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Ruston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hyperlink r:id="rId7">
        <w:r w:rsidDel="00000000" w:rsidR="00000000" w:rsidRPr="00000000">
          <w:rPr>
            <w:rFonts w:ascii="Arial" w:cs="Arial" w:eastAsia="Arial" w:hAnsi="Arial"/>
            <w:rtl w:val="0"/>
          </w:rPr>
          <w:t xml:space="preserve">Matthew Anthony Ruston</w:t>
        </w:r>
      </w:hyperlink>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w:t>
      </w:r>
      <w:hyperlink r:id="rId8">
        <w:r w:rsidDel="00000000" w:rsidR="00000000" w:rsidRPr="00000000">
          <w:rPr>
            <w:rFonts w:ascii="Arial" w:cs="Arial" w:eastAsia="Arial" w:hAnsi="Arial"/>
            <w:rtl w:val="0"/>
          </w:rPr>
          <w:t xml:space="preserve">Samantha Jane Ruston</w:t>
        </w:r>
      </w:hyperlink>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tirementcapital.cloud/index.php?module=MPersonalDetails&amp;view=Detail&amp;record=67384" TargetMode="External"/><Relationship Id="rId8" Type="http://schemas.openxmlformats.org/officeDocument/2006/relationships/hyperlink" Target="https://retirementcapital.cloud/index.php?module=MPersonalDetails&amp;view=Detail&amp;record=6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B/CLkAxczzY8zIQ8vdIJqNScg==">AMUW2mUAjB5ntSoPMjAbVuwMfN0BkjY6dvwwPq2Pa1N0jO77/ZRZQccEyWv5cQ+Dcwb8Pt8URd2Esnn8hLgLn0Jg2LyJy/GmvHW/2pDpRrX/WqkMoYbFWofyyzjkVs/ZXUBcMDepC05fzgXHOi8CtEHlJSqVlU/dDg==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