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68843" w14:textId="77777777" w:rsidR="009A43E6" w:rsidRPr="00820D14" w:rsidRDefault="00701E51" w:rsidP="00820D14">
      <w:pPr>
        <w:pStyle w:val="Heading1"/>
        <w:tabs>
          <w:tab w:val="clear" w:pos="720"/>
        </w:tabs>
        <w:ind w:left="567" w:hanging="141"/>
      </w:pPr>
      <w:r w:rsidRPr="00820D14">
        <w:t>Scope</w:t>
      </w:r>
    </w:p>
    <w:p w14:paraId="40E62E22" w14:textId="77777777" w:rsidR="00EF719E" w:rsidRDefault="00EF719E" w:rsidP="009372FE">
      <w:pPr>
        <w:tabs>
          <w:tab w:val="left" w:pos="567"/>
        </w:tabs>
        <w:ind w:left="567"/>
        <w:rPr>
          <w:rFonts w:ascii="Verdana" w:hAnsi="Verdana"/>
          <w:sz w:val="20"/>
        </w:rPr>
      </w:pPr>
    </w:p>
    <w:p w14:paraId="5984A63E" w14:textId="49E33B84" w:rsidR="002944F5" w:rsidRDefault="00DC5845" w:rsidP="009372FE">
      <w:pPr>
        <w:tabs>
          <w:tab w:val="left" w:pos="567"/>
        </w:tabs>
        <w:ind w:left="567"/>
        <w:rPr>
          <w:rFonts w:ascii="Verdana" w:hAnsi="Verdana"/>
          <w:sz w:val="20"/>
        </w:rPr>
      </w:pPr>
      <w:r>
        <w:rPr>
          <w:rFonts w:ascii="Verdana" w:hAnsi="Verdana"/>
          <w:sz w:val="20"/>
        </w:rPr>
        <w:t xml:space="preserve">All individuals working under </w:t>
      </w:r>
      <w:sdt>
        <w:sdtPr>
          <w:rPr>
            <w:rFonts w:ascii="Verdana" w:hAnsi="Verdana"/>
            <w:sz w:val="20"/>
          </w:rPr>
          <w:alias w:val="CompanyName"/>
          <w:tag w:val="CompanyName"/>
          <w:id w:val="962081689"/>
          <w:placeholder>
            <w:docPart w:val="64DC359B30F746A8BBCB38E057312286"/>
          </w:placeholder>
          <w:text/>
        </w:sdtPr>
        <w:sdtEndPr/>
        <w:sdtContent>
          <w:r w:rsidR="000C71B0">
            <w:rPr>
              <w:rFonts w:ascii="Verdana" w:hAnsi="Verdana"/>
              <w:sz w:val="20"/>
            </w:rPr>
            <w:t>Retirement Capital</w:t>
          </w:r>
        </w:sdtContent>
      </w:sdt>
      <w:r>
        <w:rPr>
          <w:rFonts w:ascii="Verdana" w:hAnsi="Verdana"/>
          <w:sz w:val="20"/>
        </w:rPr>
        <w:t>’s control are within the scope of this procedure.</w:t>
      </w:r>
      <w:r w:rsidR="00E810B7">
        <w:rPr>
          <w:rFonts w:ascii="Verdana" w:hAnsi="Verdana"/>
          <w:sz w:val="20"/>
        </w:rPr>
        <w:tab/>
        <w:t xml:space="preserve"> </w:t>
      </w:r>
    </w:p>
    <w:p w14:paraId="50EA74D6" w14:textId="77777777" w:rsidR="002944F5" w:rsidRDefault="002944F5" w:rsidP="009372FE">
      <w:pPr>
        <w:tabs>
          <w:tab w:val="left" w:pos="567"/>
        </w:tabs>
        <w:ind w:left="567"/>
        <w:rPr>
          <w:rFonts w:ascii="Verdana" w:hAnsi="Verdana"/>
          <w:sz w:val="20"/>
        </w:rPr>
      </w:pPr>
    </w:p>
    <w:p w14:paraId="4D910730" w14:textId="77777777" w:rsidR="00AE54DB" w:rsidRDefault="00AE54DB" w:rsidP="009372FE">
      <w:pPr>
        <w:tabs>
          <w:tab w:val="left" w:pos="567"/>
        </w:tabs>
        <w:ind w:left="567"/>
        <w:rPr>
          <w:rFonts w:ascii="Verdana" w:hAnsi="Verdana"/>
          <w:sz w:val="20"/>
        </w:rPr>
      </w:pPr>
    </w:p>
    <w:p w14:paraId="4FCDA749" w14:textId="77777777" w:rsidR="009B1314" w:rsidRPr="009B1314" w:rsidRDefault="009B1314" w:rsidP="009372FE">
      <w:pPr>
        <w:pStyle w:val="Heading1"/>
      </w:pPr>
      <w:r>
        <w:t>Responsibilities</w:t>
      </w:r>
    </w:p>
    <w:p w14:paraId="1F97761C" w14:textId="77777777" w:rsidR="00AE54DB" w:rsidRDefault="00AE54DB" w:rsidP="009372FE">
      <w:pPr>
        <w:ind w:left="567"/>
        <w:rPr>
          <w:rFonts w:ascii="Verdana" w:hAnsi="Verdana"/>
          <w:sz w:val="20"/>
        </w:rPr>
      </w:pPr>
    </w:p>
    <w:p w14:paraId="109ADACE" w14:textId="36C4452E" w:rsidR="00EF719E" w:rsidRPr="00A4474B" w:rsidRDefault="00EE4714" w:rsidP="009372FE">
      <w:pPr>
        <w:ind w:left="567"/>
        <w:rPr>
          <w:rFonts w:ascii="Verdana" w:hAnsi="Verdana"/>
          <w:sz w:val="20"/>
        </w:rPr>
      </w:pPr>
      <w:r>
        <w:rPr>
          <w:rFonts w:ascii="Verdana" w:hAnsi="Verdana"/>
          <w:sz w:val="20"/>
        </w:rPr>
        <w:t xml:space="preserve">The </w:t>
      </w:r>
      <w:sdt>
        <w:sdtPr>
          <w:rPr>
            <w:rFonts w:ascii="Verdana" w:hAnsi="Verdana"/>
            <w:sz w:val="20"/>
          </w:rPr>
          <w:alias w:val="MSO"/>
          <w:tag w:val="MSO"/>
          <w:id w:val="-1509438892"/>
          <w:placeholder>
            <w:docPart w:val="583CD26350474F9D96527ACEF6AB3D3D"/>
          </w:placeholder>
          <w:text/>
        </w:sdtPr>
        <w:sdtEndPr/>
        <w:sdtContent>
          <w:r w:rsidR="00730EE1">
            <w:rPr>
              <w:rFonts w:ascii="Verdana" w:hAnsi="Verdana"/>
              <w:sz w:val="20"/>
            </w:rPr>
            <w:t>Director (CISO)</w:t>
          </w:r>
        </w:sdtContent>
      </w:sdt>
      <w:r>
        <w:rPr>
          <w:rFonts w:ascii="Verdana" w:hAnsi="Verdana"/>
          <w:sz w:val="20"/>
        </w:rPr>
        <w:t xml:space="preserve"> is responsible for </w:t>
      </w:r>
      <w:r w:rsidR="00E5379F">
        <w:rPr>
          <w:rFonts w:ascii="Verdana" w:hAnsi="Verdana"/>
          <w:sz w:val="20"/>
        </w:rPr>
        <w:t>awareness programmes relating to the information security management system</w:t>
      </w:r>
      <w:r w:rsidR="00BA7F17">
        <w:rPr>
          <w:rFonts w:ascii="Verdana" w:hAnsi="Verdana"/>
          <w:sz w:val="20"/>
        </w:rPr>
        <w:t xml:space="preserve"> (ISMS) and the quality and environmental management system (QEMS)</w:t>
      </w:r>
      <w:r w:rsidR="00E5379F">
        <w:rPr>
          <w:rFonts w:ascii="Verdana" w:hAnsi="Verdana"/>
          <w:sz w:val="20"/>
        </w:rPr>
        <w:t>.</w:t>
      </w:r>
      <w:r>
        <w:rPr>
          <w:rFonts w:ascii="Verdana" w:hAnsi="Verdana"/>
          <w:sz w:val="20"/>
        </w:rPr>
        <w:t xml:space="preserve"> </w:t>
      </w:r>
    </w:p>
    <w:p w14:paraId="1FC8C104" w14:textId="77777777" w:rsidR="00E810B7" w:rsidRDefault="006F4962" w:rsidP="009372FE">
      <w:pPr>
        <w:ind w:left="567"/>
        <w:rPr>
          <w:rFonts w:ascii="Verdana" w:hAnsi="Verdana"/>
          <w:sz w:val="20"/>
        </w:rPr>
      </w:pPr>
      <w:r>
        <w:rPr>
          <w:rFonts w:ascii="Verdana" w:hAnsi="Verdana"/>
          <w:sz w:val="20"/>
        </w:rPr>
        <w:tab/>
      </w:r>
    </w:p>
    <w:p w14:paraId="73A1886C" w14:textId="77777777" w:rsidR="006F4962" w:rsidRPr="00A4474B" w:rsidRDefault="006F4962" w:rsidP="009372FE">
      <w:pPr>
        <w:ind w:left="567"/>
        <w:rPr>
          <w:rFonts w:ascii="Verdana" w:hAnsi="Verdana"/>
          <w:sz w:val="20"/>
        </w:rPr>
      </w:pPr>
    </w:p>
    <w:p w14:paraId="16FB8C80" w14:textId="77777777" w:rsidR="00E810B7" w:rsidRDefault="009B1314" w:rsidP="009372FE">
      <w:pPr>
        <w:pStyle w:val="Heading1"/>
      </w:pPr>
      <w:r w:rsidRPr="009B1314">
        <w:t>Procedure</w:t>
      </w:r>
      <w:r w:rsidR="00FD1BE1">
        <w:t xml:space="preserve"> </w:t>
      </w:r>
    </w:p>
    <w:p w14:paraId="4B49C851" w14:textId="77777777" w:rsidR="006F4962" w:rsidRDefault="006F4962" w:rsidP="009372FE">
      <w:pPr>
        <w:ind w:left="567"/>
        <w:rPr>
          <w:rFonts w:ascii="Verdana" w:hAnsi="Verdana"/>
          <w:b/>
          <w:sz w:val="20"/>
        </w:rPr>
      </w:pPr>
    </w:p>
    <w:p w14:paraId="583754BD" w14:textId="16910831" w:rsidR="00BA7F17" w:rsidRPr="00BA7F17" w:rsidRDefault="000C71B0" w:rsidP="009372FE">
      <w:pPr>
        <w:ind w:left="567"/>
        <w:rPr>
          <w:rFonts w:ascii="Verdana" w:hAnsi="Verdana"/>
          <w:sz w:val="20"/>
        </w:rPr>
      </w:pPr>
      <w:r>
        <w:rPr>
          <w:rFonts w:ascii="Verdana" w:hAnsi="Verdana"/>
          <w:sz w:val="20"/>
        </w:rPr>
        <w:t>Retirement Capital</w:t>
      </w:r>
      <w:r w:rsidR="00BA7F17" w:rsidRPr="00BA7F17">
        <w:rPr>
          <w:rFonts w:ascii="Verdana" w:hAnsi="Verdana"/>
          <w:sz w:val="20"/>
        </w:rPr>
        <w:t xml:space="preserve"> is committed to the ideals, policies and procedures of the Quality and Environmental Management System and to the Information Security Management System. As such all members of staff and contractors must undertake an awareness programme within the first six weeks of their engagement. The awareness programme is integrated into the staff induction and the presentation is available on the intranet for employees and contractors who wish to refresh their knowledge. The presentation is refreshed when changes to the company or its operation demand, and all staff and contractors are required to retake the awareness programme each year.</w:t>
      </w:r>
    </w:p>
    <w:p w14:paraId="16CF2C9C" w14:textId="24EF1D1D" w:rsidR="00BA7F17" w:rsidRPr="00BA7F17" w:rsidRDefault="00BA7F17" w:rsidP="009372FE">
      <w:pPr>
        <w:ind w:left="567"/>
        <w:rPr>
          <w:rFonts w:ascii="Verdana" w:hAnsi="Verdana"/>
          <w:sz w:val="20"/>
        </w:rPr>
      </w:pPr>
    </w:p>
    <w:p w14:paraId="043C9D1B" w14:textId="5C614154" w:rsidR="00BA7F17" w:rsidRPr="00BA7F17" w:rsidRDefault="00BA7F17" w:rsidP="009372FE">
      <w:pPr>
        <w:ind w:left="567"/>
        <w:rPr>
          <w:rFonts w:ascii="Verdana" w:hAnsi="Verdana"/>
          <w:sz w:val="20"/>
        </w:rPr>
      </w:pPr>
      <w:r w:rsidRPr="00BA7F17">
        <w:rPr>
          <w:rFonts w:ascii="Verdana" w:hAnsi="Verdana"/>
          <w:sz w:val="20"/>
        </w:rPr>
        <w:t>The programme consists over:</w:t>
      </w:r>
    </w:p>
    <w:p w14:paraId="1A141680" w14:textId="0FAFDDF5" w:rsidR="00BA7F17" w:rsidRPr="00BA7F17" w:rsidRDefault="00BA7F17" w:rsidP="009372FE">
      <w:pPr>
        <w:ind w:left="567"/>
        <w:rPr>
          <w:rFonts w:ascii="Verdana" w:hAnsi="Verdana"/>
          <w:sz w:val="20"/>
        </w:rPr>
      </w:pPr>
    </w:p>
    <w:p w14:paraId="32EB28CE" w14:textId="0B9C7F84" w:rsidR="00BA7F17" w:rsidRPr="00BA7F17" w:rsidRDefault="00BA7F17" w:rsidP="009372FE">
      <w:pPr>
        <w:ind w:left="567"/>
        <w:rPr>
          <w:rFonts w:ascii="Verdana" w:hAnsi="Verdana"/>
          <w:sz w:val="20"/>
          <w:u w:val="single"/>
        </w:rPr>
      </w:pPr>
      <w:r w:rsidRPr="00BA7F17">
        <w:rPr>
          <w:rFonts w:ascii="Verdana" w:hAnsi="Verdana"/>
          <w:sz w:val="20"/>
          <w:u w:val="single"/>
        </w:rPr>
        <w:t>QEMS</w:t>
      </w:r>
    </w:p>
    <w:p w14:paraId="68E2AEFB" w14:textId="5A554C46" w:rsidR="00BA7F17" w:rsidRPr="00BA7F17" w:rsidRDefault="00BA7F17" w:rsidP="00BA7F17">
      <w:pPr>
        <w:pStyle w:val="ListParagraph"/>
        <w:numPr>
          <w:ilvl w:val="0"/>
          <w:numId w:val="6"/>
        </w:numPr>
        <w:rPr>
          <w:rFonts w:ascii="Verdana" w:hAnsi="Verdana"/>
          <w:sz w:val="20"/>
        </w:rPr>
      </w:pPr>
      <w:r w:rsidRPr="00BA7F17">
        <w:rPr>
          <w:rFonts w:ascii="Verdana" w:hAnsi="Verdana"/>
          <w:sz w:val="20"/>
        </w:rPr>
        <w:t>Overview of the Quality and Environmental Management System</w:t>
      </w:r>
    </w:p>
    <w:p w14:paraId="200848E3" w14:textId="637871EC" w:rsidR="00BA7F17" w:rsidRPr="00BA7F17" w:rsidRDefault="00BA7F17" w:rsidP="00BA7F17">
      <w:pPr>
        <w:pStyle w:val="ListParagraph"/>
        <w:numPr>
          <w:ilvl w:val="0"/>
          <w:numId w:val="6"/>
        </w:numPr>
        <w:rPr>
          <w:rFonts w:ascii="Verdana" w:hAnsi="Verdana"/>
          <w:sz w:val="20"/>
        </w:rPr>
      </w:pPr>
      <w:r w:rsidRPr="00BA7F17">
        <w:rPr>
          <w:rFonts w:ascii="Verdana" w:hAnsi="Verdana"/>
          <w:sz w:val="20"/>
        </w:rPr>
        <w:t>Where to find process, procedures and forms</w:t>
      </w:r>
    </w:p>
    <w:p w14:paraId="18C98443" w14:textId="6547A8DB" w:rsidR="00BA7F17" w:rsidRPr="00BA7F17" w:rsidRDefault="00BA7F17" w:rsidP="00BA7F17">
      <w:pPr>
        <w:pStyle w:val="ListParagraph"/>
        <w:numPr>
          <w:ilvl w:val="0"/>
          <w:numId w:val="6"/>
        </w:numPr>
        <w:rPr>
          <w:rFonts w:ascii="Verdana" w:hAnsi="Verdana"/>
          <w:sz w:val="20"/>
        </w:rPr>
      </w:pPr>
      <w:r w:rsidRPr="00BA7F17">
        <w:rPr>
          <w:rFonts w:ascii="Verdana" w:hAnsi="Verdana"/>
          <w:sz w:val="20"/>
        </w:rPr>
        <w:t>Who to ask for help</w:t>
      </w:r>
    </w:p>
    <w:p w14:paraId="38C4AC07" w14:textId="77777777" w:rsidR="00BA7F17" w:rsidRDefault="00BA7F17" w:rsidP="00BA7F17">
      <w:pPr>
        <w:pStyle w:val="ListParagraph"/>
        <w:numPr>
          <w:ilvl w:val="0"/>
          <w:numId w:val="6"/>
        </w:numPr>
        <w:rPr>
          <w:rFonts w:ascii="Verdana" w:hAnsi="Verdana"/>
          <w:sz w:val="20"/>
        </w:rPr>
      </w:pPr>
      <w:r w:rsidRPr="00BA7F17">
        <w:rPr>
          <w:rFonts w:ascii="Verdana" w:hAnsi="Verdana"/>
          <w:sz w:val="20"/>
        </w:rPr>
        <w:t>External online training on Data Protection and GDPR (with test and certification)</w:t>
      </w:r>
    </w:p>
    <w:p w14:paraId="52A108E9" w14:textId="4D61B760" w:rsidR="00BA7F17" w:rsidRPr="00BA7F17" w:rsidRDefault="00BA7F17" w:rsidP="00BA7F17">
      <w:pPr>
        <w:pStyle w:val="ListParagraph"/>
        <w:numPr>
          <w:ilvl w:val="0"/>
          <w:numId w:val="6"/>
        </w:numPr>
        <w:rPr>
          <w:rFonts w:ascii="Verdana" w:hAnsi="Verdana"/>
          <w:sz w:val="20"/>
        </w:rPr>
      </w:pPr>
      <w:r w:rsidRPr="00BA7F17">
        <w:rPr>
          <w:rFonts w:ascii="Verdana" w:hAnsi="Verdana"/>
          <w:sz w:val="20"/>
        </w:rPr>
        <w:t>External online training on Cybersecurity (with test and certification)</w:t>
      </w:r>
    </w:p>
    <w:p w14:paraId="756CA158" w14:textId="1EDFEA9F" w:rsidR="00BA7F17" w:rsidRPr="00BA7F17" w:rsidRDefault="00BA7F17" w:rsidP="00BA7F17">
      <w:pPr>
        <w:pStyle w:val="ListParagraph"/>
        <w:numPr>
          <w:ilvl w:val="0"/>
          <w:numId w:val="6"/>
        </w:numPr>
        <w:rPr>
          <w:rFonts w:ascii="Verdana" w:hAnsi="Verdana"/>
          <w:sz w:val="20"/>
        </w:rPr>
      </w:pPr>
      <w:r w:rsidRPr="00BA7F17">
        <w:rPr>
          <w:rFonts w:ascii="Verdana" w:hAnsi="Verdana"/>
          <w:sz w:val="20"/>
        </w:rPr>
        <w:t>Multiple choice quiz on the awareness programme to confirm understanding</w:t>
      </w:r>
    </w:p>
    <w:p w14:paraId="2639E708" w14:textId="4181D706" w:rsidR="00BA7F17" w:rsidRPr="00BA7F17" w:rsidRDefault="00BA7F17" w:rsidP="009372FE">
      <w:pPr>
        <w:ind w:left="567"/>
        <w:rPr>
          <w:rFonts w:ascii="Verdana" w:hAnsi="Verdana"/>
          <w:sz w:val="20"/>
        </w:rPr>
      </w:pPr>
    </w:p>
    <w:p w14:paraId="305BB8CF" w14:textId="1C54F4A9" w:rsidR="00BA7F17" w:rsidRPr="00BA7F17" w:rsidRDefault="00BA7F17" w:rsidP="00BA7F17">
      <w:pPr>
        <w:ind w:left="567"/>
        <w:rPr>
          <w:rFonts w:ascii="Verdana" w:hAnsi="Verdana"/>
          <w:sz w:val="20"/>
          <w:u w:val="single"/>
        </w:rPr>
      </w:pPr>
      <w:r w:rsidRPr="00BA7F17">
        <w:rPr>
          <w:rFonts w:ascii="Verdana" w:hAnsi="Verdana"/>
          <w:sz w:val="20"/>
          <w:u w:val="single"/>
        </w:rPr>
        <w:t>ISMS</w:t>
      </w:r>
    </w:p>
    <w:p w14:paraId="611BDE83" w14:textId="0DD49B6F" w:rsidR="00BA7F17" w:rsidRPr="00BA7F17" w:rsidRDefault="00BA7F17" w:rsidP="00BA7F17">
      <w:pPr>
        <w:pStyle w:val="ListParagraph"/>
        <w:numPr>
          <w:ilvl w:val="0"/>
          <w:numId w:val="7"/>
        </w:numPr>
        <w:rPr>
          <w:rFonts w:ascii="Verdana" w:hAnsi="Verdana"/>
          <w:sz w:val="20"/>
        </w:rPr>
      </w:pPr>
      <w:r w:rsidRPr="00BA7F17">
        <w:rPr>
          <w:rFonts w:ascii="Verdana" w:hAnsi="Verdana"/>
          <w:sz w:val="20"/>
        </w:rPr>
        <w:t>Overview of the Information Security Management System</w:t>
      </w:r>
    </w:p>
    <w:p w14:paraId="05343CDB" w14:textId="77777777" w:rsidR="00BA7F17" w:rsidRPr="00BA7F17" w:rsidRDefault="00BA7F17" w:rsidP="00BA7F17">
      <w:pPr>
        <w:pStyle w:val="ListParagraph"/>
        <w:numPr>
          <w:ilvl w:val="0"/>
          <w:numId w:val="7"/>
        </w:numPr>
        <w:rPr>
          <w:rFonts w:ascii="Verdana" w:hAnsi="Verdana"/>
          <w:sz w:val="20"/>
        </w:rPr>
      </w:pPr>
      <w:r w:rsidRPr="00BA7F17">
        <w:rPr>
          <w:rFonts w:ascii="Verdana" w:hAnsi="Verdana"/>
          <w:sz w:val="20"/>
        </w:rPr>
        <w:t>Where to find process, procedures and forms</w:t>
      </w:r>
    </w:p>
    <w:p w14:paraId="400F5B4D" w14:textId="77777777" w:rsidR="00BA7F17" w:rsidRPr="00BA7F17" w:rsidRDefault="00BA7F17" w:rsidP="00BA7F17">
      <w:pPr>
        <w:pStyle w:val="ListParagraph"/>
        <w:numPr>
          <w:ilvl w:val="0"/>
          <w:numId w:val="7"/>
        </w:numPr>
        <w:rPr>
          <w:rFonts w:ascii="Verdana" w:hAnsi="Verdana"/>
          <w:sz w:val="20"/>
        </w:rPr>
      </w:pPr>
      <w:r w:rsidRPr="00BA7F17">
        <w:rPr>
          <w:rFonts w:ascii="Verdana" w:hAnsi="Verdana"/>
          <w:sz w:val="20"/>
        </w:rPr>
        <w:t>Who to ask for help</w:t>
      </w:r>
    </w:p>
    <w:p w14:paraId="17147CF7" w14:textId="080AC48F" w:rsidR="00BA7F17" w:rsidRPr="00BA7F17" w:rsidRDefault="00BA7F17" w:rsidP="00BA7F17">
      <w:pPr>
        <w:pStyle w:val="ListParagraph"/>
        <w:numPr>
          <w:ilvl w:val="0"/>
          <w:numId w:val="7"/>
        </w:numPr>
        <w:rPr>
          <w:rFonts w:ascii="Verdana" w:hAnsi="Verdana"/>
          <w:sz w:val="20"/>
        </w:rPr>
      </w:pPr>
      <w:r w:rsidRPr="00BA7F17">
        <w:rPr>
          <w:rFonts w:ascii="Verdana" w:hAnsi="Verdana"/>
          <w:sz w:val="20"/>
        </w:rPr>
        <w:t>Multiple choice quiz on the awareness programme to confirm understanding</w:t>
      </w:r>
    </w:p>
    <w:p w14:paraId="2023579A" w14:textId="4A38FB22" w:rsidR="00BA7F17" w:rsidRPr="00BA7F17" w:rsidRDefault="00BA7F17" w:rsidP="00BA7F17">
      <w:pPr>
        <w:pStyle w:val="ListParagraph"/>
        <w:numPr>
          <w:ilvl w:val="0"/>
          <w:numId w:val="7"/>
        </w:numPr>
        <w:rPr>
          <w:rFonts w:ascii="Verdana" w:hAnsi="Verdana"/>
          <w:sz w:val="20"/>
        </w:rPr>
      </w:pPr>
      <w:r w:rsidRPr="00BA7F17">
        <w:rPr>
          <w:rFonts w:ascii="Verdana" w:hAnsi="Verdana"/>
          <w:sz w:val="20"/>
        </w:rPr>
        <w:t>Specialist courses as required for specific functions</w:t>
      </w:r>
    </w:p>
    <w:p w14:paraId="1DBD3236" w14:textId="77777777" w:rsidR="00BA7F17" w:rsidRDefault="00BA7F17" w:rsidP="009372FE">
      <w:pPr>
        <w:ind w:left="567"/>
        <w:rPr>
          <w:rFonts w:ascii="Verdana" w:hAnsi="Verdana"/>
          <w:i/>
          <w:color w:val="808080" w:themeColor="background1" w:themeShade="80"/>
          <w:sz w:val="20"/>
          <w:highlight w:val="yellow"/>
        </w:rPr>
      </w:pPr>
    </w:p>
    <w:p w14:paraId="59363E5B" w14:textId="017399D7" w:rsidR="006F4962" w:rsidRPr="00BA7F17" w:rsidRDefault="00BA7F17" w:rsidP="009372FE">
      <w:pPr>
        <w:ind w:left="567"/>
        <w:rPr>
          <w:rFonts w:ascii="Verdana" w:hAnsi="Verdana"/>
          <w:sz w:val="20"/>
        </w:rPr>
      </w:pPr>
      <w:r w:rsidRPr="00BA7F17">
        <w:rPr>
          <w:rFonts w:ascii="Verdana" w:hAnsi="Verdana"/>
          <w:sz w:val="20"/>
        </w:rPr>
        <w:t>The employee handbook states clearly that failure to follow the procedures comprising the QEMS and ISMS will result in disciplinary action and possible dismissal or termination of contract.</w:t>
      </w:r>
    </w:p>
    <w:p w14:paraId="1102FEA2" w14:textId="77777777" w:rsidR="00224563" w:rsidRPr="00C10F87" w:rsidRDefault="00224563" w:rsidP="009372FE">
      <w:pPr>
        <w:ind w:left="567"/>
        <w:rPr>
          <w:rFonts w:ascii="Verdana" w:hAnsi="Verdana"/>
          <w:i/>
          <w:color w:val="808080" w:themeColor="background1" w:themeShade="80"/>
          <w:sz w:val="20"/>
          <w:highlight w:val="yellow"/>
        </w:rPr>
      </w:pPr>
    </w:p>
    <w:p w14:paraId="07B485FE" w14:textId="77777777" w:rsidR="006F4962" w:rsidRDefault="006F4962" w:rsidP="009372FE">
      <w:pPr>
        <w:ind w:left="567"/>
        <w:rPr>
          <w:rFonts w:ascii="Verdana" w:hAnsi="Verdana"/>
          <w:b/>
          <w:sz w:val="20"/>
        </w:rPr>
      </w:pPr>
    </w:p>
    <w:p w14:paraId="33851AF8" w14:textId="77777777" w:rsidR="00AE2C6D" w:rsidRDefault="00AE2C6D" w:rsidP="009372FE">
      <w:pPr>
        <w:ind w:left="567"/>
        <w:jc w:val="both"/>
        <w:rPr>
          <w:rFonts w:ascii="Verdana" w:hAnsi="Verdana"/>
          <w:b/>
          <w:i/>
          <w:sz w:val="20"/>
        </w:rPr>
      </w:pPr>
    </w:p>
    <w:p w14:paraId="146870B1" w14:textId="77777777" w:rsidR="00AE2C6D" w:rsidRPr="006F7359" w:rsidRDefault="00AE2C6D" w:rsidP="00AE54DB">
      <w:pPr>
        <w:ind w:left="567"/>
        <w:jc w:val="both"/>
        <w:rPr>
          <w:rFonts w:ascii="Verdana" w:hAnsi="Verdana"/>
          <w:b/>
          <w:i/>
          <w:sz w:val="20"/>
        </w:rPr>
      </w:pPr>
      <w:r w:rsidRPr="006F7359">
        <w:rPr>
          <w:rFonts w:ascii="Verdana" w:hAnsi="Verdana"/>
          <w:b/>
          <w:i/>
          <w:sz w:val="20"/>
        </w:rPr>
        <w:lastRenderedPageBreak/>
        <w:t>Document Owner and Approval</w:t>
      </w:r>
    </w:p>
    <w:p w14:paraId="05B7EC8E" w14:textId="77777777" w:rsidR="00AE2C6D" w:rsidRPr="006E78E4" w:rsidRDefault="00AE2C6D" w:rsidP="00AE54DB">
      <w:pPr>
        <w:ind w:left="567"/>
        <w:jc w:val="both"/>
        <w:rPr>
          <w:rFonts w:ascii="Verdana" w:hAnsi="Verdana"/>
          <w:i/>
          <w:sz w:val="20"/>
        </w:rPr>
      </w:pPr>
    </w:p>
    <w:p w14:paraId="7BFAA42D" w14:textId="78D1C8FB" w:rsidR="00AE2C6D" w:rsidRPr="00EF719E" w:rsidRDefault="00AE2C6D" w:rsidP="00AE54DB">
      <w:pPr>
        <w:shd w:val="pct25" w:color="auto" w:fill="auto"/>
        <w:ind w:left="567"/>
        <w:rPr>
          <w:rFonts w:ascii="Verdana" w:hAnsi="Verdana"/>
          <w:sz w:val="20"/>
        </w:rPr>
      </w:pPr>
      <w:r w:rsidRPr="00EF719E">
        <w:rPr>
          <w:rFonts w:ascii="Verdana" w:hAnsi="Verdana"/>
          <w:sz w:val="20"/>
        </w:rPr>
        <w:t xml:space="preserve">The </w:t>
      </w:r>
      <w:sdt>
        <w:sdtPr>
          <w:rPr>
            <w:rFonts w:ascii="Verdana" w:hAnsi="Verdana"/>
            <w:sz w:val="20"/>
          </w:rPr>
          <w:alias w:val="Manager"/>
          <w:tag w:val="Manager"/>
          <w:id w:val="-1743703579"/>
          <w:placeholder>
            <w:docPart w:val="728C2FF4D4E5465FAB99B029411A352C"/>
          </w:placeholder>
        </w:sdtPr>
        <w:sdtEndPr/>
        <w:sdtContent>
          <w:r w:rsidR="00730EE1">
            <w:rPr>
              <w:rFonts w:ascii="Verdana" w:hAnsi="Verdana"/>
              <w:sz w:val="20"/>
            </w:rPr>
            <w:t>Director (CISO)</w:t>
          </w:r>
        </w:sdtContent>
      </w:sdt>
      <w:r w:rsidRPr="00EF719E">
        <w:rPr>
          <w:rFonts w:ascii="Verdana" w:hAnsi="Verdana"/>
          <w:sz w:val="20"/>
        </w:rPr>
        <w:t xml:space="preserve"> is the owner of this document and is responsible for en</w:t>
      </w:r>
      <w:r>
        <w:rPr>
          <w:rFonts w:ascii="Verdana" w:hAnsi="Verdana"/>
          <w:sz w:val="20"/>
        </w:rPr>
        <w:t>suring that this procedure</w:t>
      </w:r>
      <w:r w:rsidRPr="00EF719E">
        <w:rPr>
          <w:rFonts w:ascii="Verdana" w:hAnsi="Verdana"/>
          <w:sz w:val="20"/>
        </w:rPr>
        <w:t xml:space="preserve"> is reviewed in line with the review requirements</w:t>
      </w:r>
      <w:r>
        <w:rPr>
          <w:rFonts w:ascii="Verdana" w:hAnsi="Verdana"/>
          <w:sz w:val="20"/>
        </w:rPr>
        <w:t xml:space="preserve"> of the </w:t>
      </w:r>
      <w:r w:rsidR="00BA7F17">
        <w:rPr>
          <w:rFonts w:ascii="Verdana" w:hAnsi="Verdana"/>
          <w:sz w:val="20"/>
        </w:rPr>
        <w:t>Quality and Environmental Management System and the Information Security Management System.</w:t>
      </w:r>
    </w:p>
    <w:p w14:paraId="59795313" w14:textId="77777777" w:rsidR="00AE2C6D" w:rsidRPr="00EF719E" w:rsidRDefault="00AE2C6D" w:rsidP="00AE54DB">
      <w:pPr>
        <w:ind w:left="567"/>
        <w:rPr>
          <w:rFonts w:ascii="Verdana" w:hAnsi="Verdana"/>
          <w:sz w:val="20"/>
        </w:rPr>
      </w:pPr>
    </w:p>
    <w:p w14:paraId="1E74DC24" w14:textId="296C3E53" w:rsidR="00AE2C6D" w:rsidRPr="00EF719E" w:rsidRDefault="00AE2C6D" w:rsidP="00AE54DB">
      <w:pPr>
        <w:ind w:left="567"/>
        <w:rPr>
          <w:rFonts w:ascii="Verdana" w:hAnsi="Verdana"/>
          <w:sz w:val="20"/>
        </w:rPr>
      </w:pPr>
      <w:r w:rsidRPr="00EF719E">
        <w:rPr>
          <w:rFonts w:ascii="Verdana" w:hAnsi="Verdana"/>
          <w:sz w:val="20"/>
        </w:rPr>
        <w:t>A current version of this document is available</w:t>
      </w:r>
      <w:r>
        <w:rPr>
          <w:rFonts w:ascii="Verdana" w:hAnsi="Verdana"/>
          <w:sz w:val="20"/>
        </w:rPr>
        <w:t xml:space="preserve"> to </w:t>
      </w:r>
      <w:r w:rsidRPr="00BA7F17">
        <w:rPr>
          <w:rFonts w:ascii="Verdana" w:hAnsi="Verdana"/>
          <w:sz w:val="20"/>
        </w:rPr>
        <w:t>all</w:t>
      </w:r>
      <w:r>
        <w:rPr>
          <w:rFonts w:ascii="Verdana" w:hAnsi="Verdana"/>
          <w:sz w:val="20"/>
        </w:rPr>
        <w:t xml:space="preserve"> members of staff on the </w:t>
      </w:r>
      <w:r w:rsidRPr="00BA7F17">
        <w:rPr>
          <w:rFonts w:ascii="Verdana" w:hAnsi="Verdana"/>
          <w:sz w:val="20"/>
        </w:rPr>
        <w:t>corporate intranet</w:t>
      </w:r>
      <w:r w:rsidR="00BA7F17" w:rsidRPr="00BA7F17">
        <w:rPr>
          <w:rFonts w:ascii="Verdana" w:hAnsi="Verdana"/>
          <w:sz w:val="20"/>
        </w:rPr>
        <w:t>.</w:t>
      </w:r>
    </w:p>
    <w:p w14:paraId="042E1B90" w14:textId="77777777" w:rsidR="00AE2C6D" w:rsidRPr="00EF719E" w:rsidRDefault="00AE2C6D" w:rsidP="00AE54DB">
      <w:pPr>
        <w:ind w:left="567"/>
        <w:rPr>
          <w:rFonts w:ascii="Verdana" w:hAnsi="Verdana"/>
          <w:sz w:val="20"/>
        </w:rPr>
      </w:pPr>
      <w:r w:rsidRPr="00EF719E">
        <w:rPr>
          <w:rFonts w:ascii="Verdana" w:hAnsi="Verdana"/>
          <w:sz w:val="20"/>
        </w:rPr>
        <w:tab/>
      </w:r>
    </w:p>
    <w:p w14:paraId="77E4058D" w14:textId="021DDD8F" w:rsidR="00AE2C6D" w:rsidRPr="00EF719E" w:rsidRDefault="00AE2C6D" w:rsidP="00AE54DB">
      <w:pPr>
        <w:ind w:left="567"/>
        <w:rPr>
          <w:rFonts w:ascii="Verdana" w:hAnsi="Verdana"/>
          <w:sz w:val="20"/>
        </w:rPr>
      </w:pPr>
      <w:r w:rsidRPr="00EF719E">
        <w:rPr>
          <w:rFonts w:ascii="Verdana" w:hAnsi="Verdana"/>
          <w:sz w:val="20"/>
        </w:rPr>
        <w:t xml:space="preserve">This </w:t>
      </w:r>
      <w:r>
        <w:rPr>
          <w:rFonts w:ascii="Verdana" w:hAnsi="Verdana"/>
          <w:sz w:val="20"/>
        </w:rPr>
        <w:t xml:space="preserve">procedure was approved by the </w:t>
      </w:r>
      <w:sdt>
        <w:sdtPr>
          <w:rPr>
            <w:rFonts w:ascii="Verdana" w:hAnsi="Verdana"/>
            <w:sz w:val="20"/>
          </w:rPr>
          <w:alias w:val="MSO"/>
          <w:tag w:val="MSO"/>
          <w:id w:val="1091202344"/>
          <w:placeholder>
            <w:docPart w:val="3FEA3023CD334EFABE6D98A306813BB7"/>
          </w:placeholder>
          <w:text/>
        </w:sdtPr>
        <w:sdtEndPr/>
        <w:sdtContent>
          <w:r w:rsidR="00730EE1">
            <w:rPr>
              <w:rFonts w:ascii="Verdana" w:hAnsi="Verdana"/>
              <w:sz w:val="20"/>
            </w:rPr>
            <w:t>Director (CISO)</w:t>
          </w:r>
        </w:sdtContent>
      </w:sdt>
      <w:r w:rsidR="000D2AC0" w:rsidRPr="00BA7F17">
        <w:rPr>
          <w:rFonts w:ascii="Verdana" w:hAnsi="Verdana"/>
          <w:sz w:val="20"/>
        </w:rPr>
        <w:t xml:space="preserve"> </w:t>
      </w:r>
      <w:r w:rsidRPr="00EF719E">
        <w:rPr>
          <w:rFonts w:ascii="Verdana" w:hAnsi="Verdana"/>
          <w:sz w:val="20"/>
        </w:rPr>
        <w:t xml:space="preserve">on </w:t>
      </w:r>
      <w:r w:rsidR="000C71B0">
        <w:rPr>
          <w:rFonts w:ascii="Verdana" w:hAnsi="Verdana"/>
          <w:sz w:val="20"/>
        </w:rPr>
        <w:t>14th November 2020</w:t>
      </w:r>
      <w:r w:rsidRPr="00EF719E">
        <w:rPr>
          <w:rFonts w:ascii="Verdana" w:hAnsi="Verdana"/>
          <w:sz w:val="20"/>
        </w:rPr>
        <w:t xml:space="preserve"> and is issued on a version</w:t>
      </w:r>
      <w:r w:rsidR="00BA7F17">
        <w:rPr>
          <w:rFonts w:ascii="Verdana" w:hAnsi="Verdana"/>
          <w:sz w:val="20"/>
        </w:rPr>
        <w:t>-</w:t>
      </w:r>
      <w:r w:rsidRPr="00EF719E">
        <w:rPr>
          <w:rFonts w:ascii="Verdana" w:hAnsi="Verdana"/>
          <w:sz w:val="20"/>
        </w:rPr>
        <w:t>controlled basis</w:t>
      </w:r>
      <w:r>
        <w:rPr>
          <w:rFonts w:ascii="Verdana" w:hAnsi="Verdana"/>
          <w:sz w:val="20"/>
        </w:rPr>
        <w:t xml:space="preserve"> under his/her signature.</w:t>
      </w:r>
    </w:p>
    <w:p w14:paraId="01B5F2CE" w14:textId="370B8D85" w:rsidR="00AE2C6D" w:rsidRPr="00EF719E" w:rsidRDefault="00AE2C6D" w:rsidP="00AE54DB">
      <w:pPr>
        <w:ind w:left="567"/>
        <w:rPr>
          <w:rFonts w:ascii="Verdana" w:hAnsi="Verdana"/>
          <w:sz w:val="20"/>
        </w:rPr>
      </w:pPr>
    </w:p>
    <w:p w14:paraId="3C3070A0" w14:textId="67CD7B4E" w:rsidR="00AE2C6D" w:rsidRDefault="00AE2C6D" w:rsidP="00AE54DB">
      <w:pPr>
        <w:ind w:left="567"/>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2B43DB">
        <w:rPr>
          <w:rFonts w:ascii="Verdana" w:hAnsi="Verdana"/>
          <w:sz w:val="20"/>
        </w:rPr>
        <w:t xml:space="preserve"> </w:t>
      </w:r>
      <w:r w:rsidR="000C71B0">
        <w:rPr>
          <w:rFonts w:ascii="Verdana" w:hAnsi="Verdana"/>
          <w:sz w:val="20"/>
        </w:rPr>
        <w:t>14/11/2020</w:t>
      </w:r>
    </w:p>
    <w:p w14:paraId="295D6EEA" w14:textId="77777777" w:rsidR="00AE2C6D" w:rsidRDefault="00AE2C6D" w:rsidP="00AE54DB">
      <w:pPr>
        <w:ind w:left="567"/>
        <w:rPr>
          <w:rFonts w:ascii="Verdana" w:hAnsi="Verdana"/>
          <w:sz w:val="20"/>
        </w:rPr>
      </w:pPr>
    </w:p>
    <w:p w14:paraId="0F1EAE98" w14:textId="5D90C334" w:rsidR="00BA7F17" w:rsidRDefault="00BA7F17" w:rsidP="00AE54DB">
      <w:pPr>
        <w:ind w:left="567"/>
        <w:rPr>
          <w:rFonts w:ascii="Verdana" w:hAnsi="Verdana"/>
          <w:b/>
          <w:sz w:val="20"/>
        </w:rPr>
      </w:pPr>
    </w:p>
    <w:p w14:paraId="15EF4918" w14:textId="77777777" w:rsidR="00BA7F17" w:rsidRDefault="00BA7F17" w:rsidP="00AE54DB">
      <w:pPr>
        <w:ind w:left="567"/>
        <w:rPr>
          <w:rFonts w:ascii="Verdana" w:hAnsi="Verdana"/>
          <w:b/>
          <w:sz w:val="20"/>
        </w:rPr>
      </w:pPr>
    </w:p>
    <w:p w14:paraId="0074C7C0" w14:textId="271CC647" w:rsidR="00AE2C6D" w:rsidRDefault="00AE2C6D" w:rsidP="00AE54DB">
      <w:pPr>
        <w:ind w:left="567"/>
        <w:rPr>
          <w:rFonts w:ascii="Verdana" w:hAnsi="Verdana"/>
          <w:b/>
          <w:sz w:val="20"/>
        </w:rPr>
      </w:pPr>
      <w:r w:rsidRPr="006F7359">
        <w:rPr>
          <w:rFonts w:ascii="Verdana" w:hAnsi="Verdana"/>
          <w:b/>
          <w:sz w:val="20"/>
        </w:rPr>
        <w:t>Change History Record</w:t>
      </w:r>
    </w:p>
    <w:p w14:paraId="1B1FC1D5" w14:textId="74CB6598" w:rsidR="00AE2C6D" w:rsidRDefault="00AE2C6D" w:rsidP="00AE2C6D">
      <w:pPr>
        <w:rPr>
          <w:rFonts w:ascii="Verdana" w:hAnsi="Verdana"/>
          <w:b/>
          <w:sz w:val="20"/>
        </w:rPr>
      </w:pP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824"/>
      </w:tblGrid>
      <w:tr w:rsidR="00AE2C6D" w:rsidRPr="00AE54DB" w14:paraId="14C380E3" w14:textId="77777777" w:rsidTr="00AE54DB">
        <w:tc>
          <w:tcPr>
            <w:tcW w:w="1134" w:type="dxa"/>
            <w:tcBorders>
              <w:top w:val="single" w:sz="4" w:space="0" w:color="000000"/>
              <w:left w:val="single" w:sz="4" w:space="0" w:color="000000"/>
              <w:bottom w:val="single" w:sz="4" w:space="0" w:color="000000"/>
              <w:right w:val="single" w:sz="4" w:space="0" w:color="000000"/>
            </w:tcBorders>
          </w:tcPr>
          <w:p w14:paraId="2C5BBAE2" w14:textId="77777777" w:rsidR="00AE2C6D" w:rsidRPr="00AE54DB" w:rsidRDefault="00AE2C6D" w:rsidP="005634E4">
            <w:pPr>
              <w:rPr>
                <w:rFonts w:ascii="Verdana" w:hAnsi="Verdana"/>
                <w:b/>
                <w:sz w:val="20"/>
              </w:rPr>
            </w:pPr>
            <w:r w:rsidRPr="00AE54DB">
              <w:rPr>
                <w:rFonts w:ascii="Verdana" w:hAnsi="Verdana"/>
                <w:b/>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561D3F6A" w14:textId="75E83288" w:rsidR="00AE2C6D" w:rsidRPr="00AE54DB" w:rsidRDefault="00AE2C6D" w:rsidP="005634E4">
            <w:pPr>
              <w:rPr>
                <w:rFonts w:ascii="Verdana" w:hAnsi="Verdana"/>
                <w:b/>
                <w:sz w:val="20"/>
              </w:rPr>
            </w:pPr>
            <w:r w:rsidRPr="00AE54DB">
              <w:rPr>
                <w:rFonts w:ascii="Verdana" w:hAnsi="Verdana"/>
                <w:b/>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3B169665" w14:textId="77777777" w:rsidR="00AE2C6D" w:rsidRPr="00AE54DB" w:rsidRDefault="00AE2C6D" w:rsidP="005634E4">
            <w:pPr>
              <w:rPr>
                <w:rFonts w:ascii="Verdana" w:hAnsi="Verdana"/>
                <w:b/>
                <w:sz w:val="20"/>
              </w:rPr>
            </w:pPr>
            <w:r w:rsidRPr="00AE54DB">
              <w:rPr>
                <w:rFonts w:ascii="Verdana" w:hAnsi="Verdana"/>
                <w:b/>
                <w:sz w:val="20"/>
              </w:rPr>
              <w:t>Approval</w:t>
            </w:r>
          </w:p>
        </w:tc>
        <w:tc>
          <w:tcPr>
            <w:tcW w:w="1824" w:type="dxa"/>
            <w:tcBorders>
              <w:top w:val="single" w:sz="4" w:space="0" w:color="000000"/>
              <w:left w:val="single" w:sz="4" w:space="0" w:color="000000"/>
              <w:bottom w:val="single" w:sz="4" w:space="0" w:color="000000"/>
              <w:right w:val="single" w:sz="4" w:space="0" w:color="000000"/>
            </w:tcBorders>
          </w:tcPr>
          <w:p w14:paraId="6C946A6B" w14:textId="77777777" w:rsidR="00AE2C6D" w:rsidRPr="00AE54DB" w:rsidRDefault="00AE2C6D" w:rsidP="005634E4">
            <w:pPr>
              <w:rPr>
                <w:rFonts w:ascii="Verdana" w:hAnsi="Verdana"/>
                <w:b/>
                <w:sz w:val="20"/>
              </w:rPr>
            </w:pPr>
            <w:r w:rsidRPr="00AE54DB">
              <w:rPr>
                <w:rFonts w:ascii="Verdana" w:hAnsi="Verdana"/>
                <w:b/>
                <w:sz w:val="20"/>
              </w:rPr>
              <w:t>Date of Issue</w:t>
            </w:r>
          </w:p>
        </w:tc>
      </w:tr>
      <w:tr w:rsidR="00AE2C6D" w14:paraId="1ABCF5B1" w14:textId="77777777" w:rsidTr="00AE54DB">
        <w:tc>
          <w:tcPr>
            <w:tcW w:w="1134" w:type="dxa"/>
            <w:tcBorders>
              <w:top w:val="single" w:sz="4" w:space="0" w:color="000000"/>
              <w:left w:val="single" w:sz="4" w:space="0" w:color="000000"/>
              <w:bottom w:val="single" w:sz="4" w:space="0" w:color="000000"/>
              <w:right w:val="single" w:sz="4" w:space="0" w:color="000000"/>
            </w:tcBorders>
          </w:tcPr>
          <w:p w14:paraId="2B343B3D" w14:textId="77777777" w:rsidR="00AE2C6D" w:rsidRDefault="00AE2C6D" w:rsidP="005634E4">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0DD16489" w14:textId="33189963" w:rsidR="00AE2C6D" w:rsidRDefault="00AE2C6D" w:rsidP="005634E4">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50A9949" w14:textId="2F134D98" w:rsidR="00AE2C6D" w:rsidRDefault="000C71B0" w:rsidP="005634E4">
            <w:pPr>
              <w:rPr>
                <w:rFonts w:ascii="Verdana" w:hAnsi="Verdana"/>
                <w:sz w:val="20"/>
              </w:rPr>
            </w:pPr>
            <w:r>
              <w:rPr>
                <w:rFonts w:ascii="Verdana" w:hAnsi="Verdana"/>
                <w:sz w:val="20"/>
              </w:rPr>
              <w:t>Gavin McCloskey</w:t>
            </w:r>
          </w:p>
        </w:tc>
        <w:tc>
          <w:tcPr>
            <w:tcW w:w="1824" w:type="dxa"/>
            <w:tcBorders>
              <w:top w:val="single" w:sz="4" w:space="0" w:color="000000"/>
              <w:left w:val="single" w:sz="4" w:space="0" w:color="000000"/>
              <w:bottom w:val="single" w:sz="4" w:space="0" w:color="000000"/>
              <w:right w:val="single" w:sz="4" w:space="0" w:color="000000"/>
            </w:tcBorders>
          </w:tcPr>
          <w:p w14:paraId="72A7643A" w14:textId="110E5FFB" w:rsidR="00AE2C6D" w:rsidRDefault="000C71B0" w:rsidP="005634E4">
            <w:pPr>
              <w:rPr>
                <w:rFonts w:ascii="Verdana" w:hAnsi="Verdana"/>
                <w:sz w:val="20"/>
              </w:rPr>
            </w:pPr>
            <w:r>
              <w:rPr>
                <w:rFonts w:ascii="Verdana" w:hAnsi="Verdana"/>
                <w:sz w:val="20"/>
              </w:rPr>
              <w:t>14/11/2020</w:t>
            </w:r>
          </w:p>
        </w:tc>
      </w:tr>
      <w:tr w:rsidR="00AE2C6D" w14:paraId="7D57B9A3" w14:textId="77777777" w:rsidTr="00AE54DB">
        <w:tc>
          <w:tcPr>
            <w:tcW w:w="1134" w:type="dxa"/>
            <w:tcBorders>
              <w:top w:val="single" w:sz="4" w:space="0" w:color="000000"/>
              <w:left w:val="single" w:sz="4" w:space="0" w:color="000000"/>
              <w:bottom w:val="single" w:sz="4" w:space="0" w:color="000000"/>
              <w:right w:val="single" w:sz="4" w:space="0" w:color="000000"/>
            </w:tcBorders>
          </w:tcPr>
          <w:p w14:paraId="5E2A3B13" w14:textId="77777777" w:rsidR="00AE2C6D" w:rsidRDefault="00AE2C6D" w:rsidP="005634E4">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15293573" w14:textId="4E2CEBCF" w:rsidR="00AE2C6D" w:rsidRDefault="00AE2C6D" w:rsidP="005634E4">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68F445AE" w14:textId="77777777" w:rsidR="00AE2C6D" w:rsidRDefault="00AE2C6D" w:rsidP="005634E4">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7E221A4B" w14:textId="77777777" w:rsidR="00AE2C6D" w:rsidRDefault="00AE2C6D" w:rsidP="005634E4">
            <w:pPr>
              <w:rPr>
                <w:rFonts w:ascii="Verdana" w:hAnsi="Verdana"/>
                <w:sz w:val="20"/>
              </w:rPr>
            </w:pPr>
          </w:p>
        </w:tc>
      </w:tr>
      <w:tr w:rsidR="00AE2C6D" w14:paraId="3FCC8964" w14:textId="77777777" w:rsidTr="00AE54DB">
        <w:tc>
          <w:tcPr>
            <w:tcW w:w="1134" w:type="dxa"/>
            <w:tcBorders>
              <w:top w:val="single" w:sz="4" w:space="0" w:color="000000"/>
              <w:left w:val="single" w:sz="4" w:space="0" w:color="000000"/>
              <w:bottom w:val="single" w:sz="4" w:space="0" w:color="000000"/>
              <w:right w:val="single" w:sz="4" w:space="0" w:color="000000"/>
            </w:tcBorders>
          </w:tcPr>
          <w:p w14:paraId="29798EF0" w14:textId="77777777" w:rsidR="00AE2C6D" w:rsidRDefault="00AE2C6D" w:rsidP="005634E4">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376D563E" w14:textId="1F533A89" w:rsidR="00AE2C6D" w:rsidRDefault="00AE2C6D" w:rsidP="005634E4">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7892662E" w14:textId="77777777" w:rsidR="00AE2C6D" w:rsidRDefault="00AE2C6D" w:rsidP="005634E4">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2366F4DD" w14:textId="77777777" w:rsidR="00AE2C6D" w:rsidRDefault="00AE2C6D" w:rsidP="005634E4">
            <w:pPr>
              <w:rPr>
                <w:rFonts w:ascii="Verdana" w:hAnsi="Verdana"/>
                <w:sz w:val="20"/>
              </w:rPr>
            </w:pPr>
          </w:p>
        </w:tc>
      </w:tr>
    </w:tbl>
    <w:p w14:paraId="24BFA9A1" w14:textId="19E3BE4F" w:rsidR="00251455" w:rsidRPr="00EF719E" w:rsidRDefault="00251455" w:rsidP="00EF719E">
      <w:pPr>
        <w:rPr>
          <w:rFonts w:ascii="Verdana" w:hAnsi="Verdana"/>
          <w:sz w:val="20"/>
        </w:rPr>
      </w:pPr>
    </w:p>
    <w:sectPr w:rsidR="00251455" w:rsidRPr="00EF719E" w:rsidSect="009372F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FCE14" w14:textId="77777777" w:rsidR="002421F1" w:rsidRDefault="002421F1">
      <w:r>
        <w:separator/>
      </w:r>
    </w:p>
  </w:endnote>
  <w:endnote w:type="continuationSeparator" w:id="0">
    <w:p w14:paraId="213378A5" w14:textId="77777777" w:rsidR="002421F1" w:rsidRDefault="00242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449B6" w14:textId="77777777" w:rsidR="009D58F2" w:rsidRDefault="009D58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4C7872" w14:paraId="24BB1EDB" w14:textId="77777777" w:rsidTr="009B059D">
      <w:trPr>
        <w:trHeight w:val="1409"/>
      </w:trPr>
      <w:tc>
        <w:tcPr>
          <w:tcW w:w="2439" w:type="dxa"/>
        </w:tcPr>
        <w:p w14:paraId="720E8312" w14:textId="5E45C871" w:rsidR="004C7872" w:rsidRPr="00EB19F8" w:rsidRDefault="004C7872" w:rsidP="004C7872">
          <w:pPr>
            <w:pStyle w:val="Footer"/>
            <w:rPr>
              <w:rFonts w:ascii="Verdana" w:hAnsi="Verdana"/>
              <w:i/>
              <w:color w:val="808080"/>
              <w:sz w:val="20"/>
              <w:lang w:val="en-GB"/>
            </w:rPr>
          </w:pPr>
        </w:p>
      </w:tc>
      <w:tc>
        <w:tcPr>
          <w:tcW w:w="4111" w:type="dxa"/>
          <w:vAlign w:val="bottom"/>
          <w:hideMark/>
        </w:tcPr>
        <w:p w14:paraId="31C7507C" w14:textId="788A43E3" w:rsidR="004C7872" w:rsidRDefault="00BA7F17" w:rsidP="004C7872">
          <w:pPr>
            <w:pStyle w:val="Footer"/>
            <w:jc w:val="center"/>
            <w:rPr>
              <w:rFonts w:ascii="Verdana" w:hAnsi="Verdana"/>
              <w:sz w:val="16"/>
              <w:szCs w:val="16"/>
            </w:rPr>
          </w:pPr>
          <w:r>
            <w:rPr>
              <w:rFonts w:ascii="Verdana" w:hAnsi="Verdana"/>
              <w:sz w:val="16"/>
              <w:szCs w:val="16"/>
            </w:rPr>
            <w:t>MSS_DOC_7.3</w:t>
          </w:r>
          <w:r w:rsidR="003E33B2">
            <w:rPr>
              <w:rFonts w:ascii="Verdana" w:hAnsi="Verdana"/>
              <w:sz w:val="16"/>
              <w:szCs w:val="16"/>
            </w:rPr>
            <w:t xml:space="preserve"> v1</w:t>
          </w:r>
        </w:p>
        <w:p w14:paraId="0C44D316" w14:textId="6C803C21" w:rsidR="004C7872" w:rsidRDefault="00BA7F17" w:rsidP="007C788B">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C3468E2395ED41B3A5227C52084AC62F"/>
            </w:placeholder>
            <w:dropDownList>
              <w:listItem w:displayText="Confidential" w:value="Confidential"/>
              <w:listItem w:displayText="Restricted" w:value="Restricted"/>
              <w:listItem w:displayText="Private" w:value="Private"/>
              <w:listItem w:displayText="Public" w:value="Public"/>
            </w:dropDownList>
          </w:sdtPr>
          <w:sdtEndPr/>
          <w:sdtContent>
            <w:p w14:paraId="4762B873" w14:textId="19B794E6" w:rsidR="004C7872" w:rsidRDefault="003E33B2" w:rsidP="004C7872">
              <w:pPr>
                <w:pStyle w:val="Footer"/>
                <w:jc w:val="right"/>
                <w:rPr>
                  <w:rFonts w:ascii="Verdana" w:hAnsi="Verdana"/>
                  <w:i/>
                  <w:sz w:val="20"/>
                </w:rPr>
              </w:pPr>
              <w:r>
                <w:rPr>
                  <w:rFonts w:ascii="Verdana" w:hAnsi="Verdana"/>
                  <w:i/>
                  <w:sz w:val="20"/>
                </w:rPr>
                <w:t>Private</w:t>
              </w:r>
            </w:p>
          </w:sdtContent>
        </w:sdt>
        <w:p w14:paraId="314AFC3B" w14:textId="77777777" w:rsidR="004C7872" w:rsidRDefault="004C7872" w:rsidP="004C7872">
          <w:pPr>
            <w:pStyle w:val="Footer"/>
            <w:jc w:val="right"/>
            <w:rPr>
              <w:rFonts w:ascii="Verdana" w:hAnsi="Verdana"/>
            </w:rPr>
          </w:pPr>
        </w:p>
      </w:tc>
    </w:tr>
  </w:tbl>
  <w:p w14:paraId="399B6C9C" w14:textId="77777777" w:rsidR="004C7872" w:rsidRDefault="004C7872" w:rsidP="004C7872">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755DD" w14:textId="77777777" w:rsidR="009D58F2" w:rsidRDefault="009D58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6A642" w14:textId="77777777" w:rsidR="002421F1" w:rsidRDefault="002421F1">
      <w:r>
        <w:separator/>
      </w:r>
    </w:p>
  </w:footnote>
  <w:footnote w:type="continuationSeparator" w:id="0">
    <w:p w14:paraId="453A82FC" w14:textId="77777777" w:rsidR="002421F1" w:rsidRDefault="00242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531FC" w14:textId="77777777" w:rsidR="009D58F2" w:rsidRDefault="009D58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521"/>
      <w:gridCol w:w="2835"/>
    </w:tblGrid>
    <w:tr w:rsidR="009E4ADF" w14:paraId="58C3BFDC" w14:textId="77777777" w:rsidTr="00AE54DB">
      <w:tc>
        <w:tcPr>
          <w:tcW w:w="6521" w:type="dxa"/>
          <w:tcBorders>
            <w:right w:val="nil"/>
          </w:tcBorders>
        </w:tcPr>
        <w:p w14:paraId="4B803A3E" w14:textId="01F6BCC0" w:rsidR="009E4ADF" w:rsidRPr="00F976F3" w:rsidRDefault="00AE54DB"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2A566832" wp14:editId="2E6F615B">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FE80720"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66832"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FE80720" w14:textId="77777777" w:rsidR="009E4ADF" w:rsidRDefault="009E4ADF" w:rsidP="009E4ADF">
                          <w:pPr>
                            <w:rPr>
                              <w:vanish/>
                            </w:rPr>
                          </w:pPr>
                          <w:r>
                            <w:rPr>
                              <w:vanish/>
                              <w:sz w:val="72"/>
                            </w:rPr>
                            <w:t>Uncontrolled</w:t>
                          </w:r>
                        </w:p>
                      </w:txbxContent>
                    </v:textbox>
                  </v:rect>
                </w:pict>
              </mc:Fallback>
            </mc:AlternateContent>
          </w:r>
        </w:p>
        <w:p w14:paraId="11472A3A" w14:textId="7A274DC0" w:rsidR="009E4ADF" w:rsidRPr="00F976F3" w:rsidRDefault="00441E48" w:rsidP="00E04E80">
          <w:pPr>
            <w:pStyle w:val="Header"/>
            <w:rPr>
              <w:rFonts w:ascii="Verdana" w:hAnsi="Verdana"/>
              <w:b/>
              <w:sz w:val="32"/>
            </w:rPr>
          </w:pPr>
          <w:r>
            <w:rPr>
              <w:rFonts w:ascii="Verdana" w:hAnsi="Verdana"/>
              <w:b/>
              <w:sz w:val="32"/>
            </w:rPr>
            <w:t>QUALITY MANAGEMENT SYSTEM</w:t>
          </w:r>
          <w:r w:rsidR="00E5379F">
            <w:rPr>
              <w:rFonts w:ascii="Verdana" w:hAnsi="Verdana"/>
              <w:b/>
              <w:sz w:val="32"/>
            </w:rPr>
            <w:t xml:space="preserve"> </w:t>
          </w:r>
          <w:r w:rsidR="00DC5845">
            <w:rPr>
              <w:rFonts w:ascii="Verdana" w:hAnsi="Verdana"/>
              <w:b/>
              <w:sz w:val="32"/>
            </w:rPr>
            <w:t>AWARENESS</w:t>
          </w:r>
          <w:r w:rsidR="004A7A92">
            <w:rPr>
              <w:rFonts w:ascii="Verdana" w:hAnsi="Verdana"/>
              <w:b/>
              <w:sz w:val="32"/>
            </w:rPr>
            <w:t xml:space="preserve"> PROCEDURE</w:t>
          </w:r>
          <w:r w:rsidR="00D6729A">
            <w:rPr>
              <w:rFonts w:ascii="Verdana" w:hAnsi="Verdana"/>
              <w:b/>
              <w:sz w:val="32"/>
            </w:rPr>
            <w:t xml:space="preserve"> (TIER </w:t>
          </w:r>
          <w:r w:rsidR="0073667E">
            <w:rPr>
              <w:rFonts w:ascii="Verdana" w:hAnsi="Verdana"/>
              <w:b/>
              <w:sz w:val="32"/>
            </w:rPr>
            <w:t>2</w:t>
          </w:r>
          <w:r w:rsidR="00D6729A">
            <w:rPr>
              <w:rFonts w:ascii="Verdana" w:hAnsi="Verdana"/>
              <w:b/>
              <w:sz w:val="32"/>
            </w:rPr>
            <w:t>)</w:t>
          </w:r>
        </w:p>
        <w:p w14:paraId="722BB468" w14:textId="77777777" w:rsidR="009E4ADF" w:rsidRPr="00F976F3" w:rsidRDefault="009E4ADF" w:rsidP="00E04E80">
          <w:pPr>
            <w:pStyle w:val="Header"/>
            <w:rPr>
              <w:rFonts w:ascii="Verdana" w:hAnsi="Verdana"/>
            </w:rPr>
          </w:pPr>
        </w:p>
      </w:tc>
      <w:tc>
        <w:tcPr>
          <w:tcW w:w="2835" w:type="dxa"/>
          <w:tcBorders>
            <w:top w:val="single" w:sz="48" w:space="0" w:color="C0C0C0"/>
            <w:left w:val="nil"/>
            <w:bottom w:val="single" w:sz="48" w:space="0" w:color="C0C0C0"/>
          </w:tcBorders>
        </w:tcPr>
        <w:p w14:paraId="11B4E29C" w14:textId="77777777" w:rsidR="009E4ADF" w:rsidRPr="009372FE" w:rsidRDefault="009E4ADF" w:rsidP="00E04E80">
          <w:pPr>
            <w:pStyle w:val="Header"/>
            <w:rPr>
              <w:rFonts w:ascii="Verdana" w:hAnsi="Verdana"/>
              <w:sz w:val="20"/>
            </w:rPr>
          </w:pPr>
          <w:r w:rsidRPr="009372FE">
            <w:rPr>
              <w:rFonts w:ascii="Verdana" w:hAnsi="Verdana"/>
              <w:b/>
              <w:sz w:val="20"/>
            </w:rPr>
            <w:t>Document Control</w:t>
          </w:r>
        </w:p>
        <w:p w14:paraId="636632A4" w14:textId="58480B60" w:rsidR="009E4ADF" w:rsidRPr="009372FE" w:rsidRDefault="009E4ADF" w:rsidP="00E04E80">
          <w:pPr>
            <w:pStyle w:val="Header"/>
            <w:tabs>
              <w:tab w:val="clear" w:pos="4153"/>
              <w:tab w:val="clear" w:pos="8306"/>
              <w:tab w:val="right" w:pos="2444"/>
            </w:tabs>
            <w:rPr>
              <w:rFonts w:ascii="Verdana" w:hAnsi="Verdana"/>
              <w:sz w:val="20"/>
            </w:rPr>
          </w:pPr>
          <w:r w:rsidRPr="009372FE">
            <w:rPr>
              <w:rFonts w:ascii="Verdana" w:hAnsi="Verdana"/>
              <w:sz w:val="20"/>
            </w:rPr>
            <w:t xml:space="preserve">Reference: </w:t>
          </w:r>
          <w:r w:rsidR="00A7394C">
            <w:rPr>
              <w:rFonts w:ascii="Verdana" w:hAnsi="Verdana"/>
              <w:sz w:val="20"/>
            </w:rPr>
            <w:t>MSS</w:t>
          </w:r>
          <w:r w:rsidRPr="009372FE">
            <w:rPr>
              <w:rFonts w:ascii="Verdana" w:hAnsi="Verdana"/>
              <w:sz w:val="20"/>
            </w:rPr>
            <w:t xml:space="preserve"> </w:t>
          </w:r>
          <w:r w:rsidR="00F05AB0" w:rsidRPr="009372FE">
            <w:rPr>
              <w:rFonts w:ascii="Verdana" w:hAnsi="Verdana"/>
              <w:sz w:val="20"/>
            </w:rPr>
            <w:t>DOC</w:t>
          </w:r>
          <w:r w:rsidR="00AE54DB">
            <w:rPr>
              <w:rFonts w:ascii="Verdana" w:hAnsi="Verdana"/>
              <w:sz w:val="20"/>
            </w:rPr>
            <w:t xml:space="preserve"> 7.3</w:t>
          </w:r>
          <w:r w:rsidR="00417AD4" w:rsidRPr="009372FE">
            <w:rPr>
              <w:rFonts w:ascii="Verdana" w:hAnsi="Verdana"/>
              <w:sz w:val="20"/>
            </w:rPr>
            <w:t xml:space="preserve"> </w:t>
          </w:r>
        </w:p>
        <w:p w14:paraId="62B1B1B7" w14:textId="6D36942C" w:rsidR="009E4ADF" w:rsidRPr="009372FE" w:rsidRDefault="009E4ADF" w:rsidP="00E04E80">
          <w:pPr>
            <w:pStyle w:val="Header"/>
            <w:tabs>
              <w:tab w:val="clear" w:pos="4153"/>
              <w:tab w:val="clear" w:pos="8306"/>
              <w:tab w:val="right" w:pos="2444"/>
            </w:tabs>
            <w:rPr>
              <w:rFonts w:ascii="Verdana" w:hAnsi="Verdana"/>
              <w:sz w:val="20"/>
            </w:rPr>
          </w:pPr>
          <w:r w:rsidRPr="009372FE">
            <w:rPr>
              <w:rFonts w:ascii="Verdana" w:hAnsi="Verdana"/>
              <w:sz w:val="20"/>
            </w:rPr>
            <w:t xml:space="preserve">Issue No: </w:t>
          </w:r>
          <w:r w:rsidR="00BA7F17">
            <w:rPr>
              <w:rFonts w:ascii="Verdana" w:hAnsi="Verdana"/>
              <w:sz w:val="20"/>
            </w:rPr>
            <w:t>1</w:t>
          </w:r>
        </w:p>
        <w:p w14:paraId="55FBA826" w14:textId="5490B963" w:rsidR="009E4ADF" w:rsidRPr="009372FE" w:rsidRDefault="009E4ADF" w:rsidP="00E04E80">
          <w:pPr>
            <w:pStyle w:val="Header"/>
            <w:tabs>
              <w:tab w:val="clear" w:pos="4153"/>
              <w:tab w:val="clear" w:pos="8306"/>
              <w:tab w:val="right" w:pos="2444"/>
            </w:tabs>
            <w:rPr>
              <w:rFonts w:ascii="Verdana" w:hAnsi="Verdana"/>
              <w:sz w:val="20"/>
            </w:rPr>
          </w:pPr>
          <w:r w:rsidRPr="009372FE">
            <w:rPr>
              <w:rFonts w:ascii="Verdana" w:hAnsi="Verdana"/>
              <w:sz w:val="20"/>
            </w:rPr>
            <w:t xml:space="preserve">Issue Date: </w:t>
          </w:r>
          <w:r w:rsidR="000C71B0">
            <w:rPr>
              <w:rFonts w:ascii="Verdana" w:hAnsi="Verdana"/>
              <w:sz w:val="20"/>
            </w:rPr>
            <w:t>14/11/2020</w:t>
          </w:r>
        </w:p>
        <w:p w14:paraId="326E9E82" w14:textId="4B833417" w:rsidR="009E4ADF" w:rsidRPr="009372FE" w:rsidRDefault="009E4ADF" w:rsidP="00E04E80">
          <w:pPr>
            <w:pStyle w:val="Header"/>
            <w:tabs>
              <w:tab w:val="clear" w:pos="4153"/>
              <w:tab w:val="clear" w:pos="8306"/>
              <w:tab w:val="right" w:pos="2444"/>
            </w:tabs>
            <w:rPr>
              <w:rFonts w:ascii="Verdana" w:hAnsi="Verdana"/>
              <w:sz w:val="20"/>
            </w:rPr>
          </w:pPr>
          <w:r w:rsidRPr="009372FE">
            <w:rPr>
              <w:rFonts w:ascii="Verdana" w:hAnsi="Verdana"/>
              <w:sz w:val="20"/>
            </w:rPr>
            <w:t>Page:</w:t>
          </w:r>
          <w:r w:rsidR="00ED44A6" w:rsidRPr="009372FE">
            <w:rPr>
              <w:rFonts w:ascii="Verdana" w:hAnsi="Verdana"/>
              <w:sz w:val="20"/>
            </w:rPr>
            <w:t xml:space="preserve"> </w:t>
          </w:r>
          <w:r w:rsidR="00ED44A6" w:rsidRPr="009372FE">
            <w:rPr>
              <w:rStyle w:val="PageNumber"/>
              <w:rFonts w:ascii="Verdana" w:hAnsi="Verdana"/>
              <w:sz w:val="20"/>
            </w:rPr>
            <w:fldChar w:fldCharType="begin"/>
          </w:r>
          <w:r w:rsidR="00ED44A6" w:rsidRPr="009372FE">
            <w:rPr>
              <w:rStyle w:val="PageNumber"/>
              <w:rFonts w:ascii="Verdana" w:hAnsi="Verdana"/>
              <w:sz w:val="20"/>
            </w:rPr>
            <w:instrText xml:space="preserve"> PAGE </w:instrText>
          </w:r>
          <w:r w:rsidR="00ED44A6" w:rsidRPr="009372FE">
            <w:rPr>
              <w:rStyle w:val="PageNumber"/>
              <w:rFonts w:ascii="Verdana" w:hAnsi="Verdana"/>
              <w:sz w:val="20"/>
            </w:rPr>
            <w:fldChar w:fldCharType="separate"/>
          </w:r>
          <w:r w:rsidR="004A61B9">
            <w:rPr>
              <w:rStyle w:val="PageNumber"/>
              <w:rFonts w:ascii="Verdana" w:hAnsi="Verdana"/>
              <w:noProof/>
              <w:sz w:val="20"/>
            </w:rPr>
            <w:t>2</w:t>
          </w:r>
          <w:r w:rsidR="00ED44A6" w:rsidRPr="009372FE">
            <w:rPr>
              <w:rStyle w:val="PageNumber"/>
              <w:rFonts w:ascii="Verdana" w:hAnsi="Verdana"/>
              <w:sz w:val="20"/>
            </w:rPr>
            <w:fldChar w:fldCharType="end"/>
          </w:r>
          <w:r w:rsidR="00ED44A6" w:rsidRPr="009372FE">
            <w:rPr>
              <w:rStyle w:val="PageNumber"/>
              <w:rFonts w:ascii="Verdana" w:hAnsi="Verdana"/>
              <w:sz w:val="20"/>
            </w:rPr>
            <w:t xml:space="preserve"> of</w:t>
          </w:r>
          <w:r w:rsidRPr="009372FE">
            <w:rPr>
              <w:rFonts w:ascii="Verdana" w:hAnsi="Verdana"/>
              <w:sz w:val="20"/>
            </w:rPr>
            <w:t xml:space="preserve"> </w:t>
          </w:r>
          <w:r w:rsidRPr="009372FE">
            <w:rPr>
              <w:rStyle w:val="PageNumber"/>
              <w:rFonts w:ascii="Verdana" w:hAnsi="Verdana"/>
              <w:sz w:val="20"/>
            </w:rPr>
            <w:fldChar w:fldCharType="begin"/>
          </w:r>
          <w:r w:rsidRPr="009372FE">
            <w:rPr>
              <w:rStyle w:val="PageNumber"/>
              <w:rFonts w:ascii="Verdana" w:hAnsi="Verdana"/>
              <w:sz w:val="20"/>
            </w:rPr>
            <w:instrText xml:space="preserve"> NUMPAGES </w:instrText>
          </w:r>
          <w:r w:rsidRPr="009372FE">
            <w:rPr>
              <w:rStyle w:val="PageNumber"/>
              <w:rFonts w:ascii="Verdana" w:hAnsi="Verdana"/>
              <w:sz w:val="20"/>
            </w:rPr>
            <w:fldChar w:fldCharType="separate"/>
          </w:r>
          <w:r w:rsidR="004A61B9">
            <w:rPr>
              <w:rStyle w:val="PageNumber"/>
              <w:rFonts w:ascii="Verdana" w:hAnsi="Verdana"/>
              <w:noProof/>
              <w:sz w:val="20"/>
            </w:rPr>
            <w:t>2</w:t>
          </w:r>
          <w:r w:rsidRPr="009372FE">
            <w:rPr>
              <w:rStyle w:val="PageNumber"/>
              <w:rFonts w:ascii="Verdana" w:hAnsi="Verdana"/>
              <w:sz w:val="20"/>
            </w:rPr>
            <w:fldChar w:fldCharType="end"/>
          </w:r>
        </w:p>
      </w:tc>
    </w:tr>
  </w:tbl>
  <w:p w14:paraId="68A44492"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EF53F" w14:textId="77777777" w:rsidR="009D58F2" w:rsidRDefault="009D58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510B5B"/>
    <w:multiLevelType w:val="hybridMultilevel"/>
    <w:tmpl w:val="8E34DF2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155B0334"/>
    <w:multiLevelType w:val="hybridMultilevel"/>
    <w:tmpl w:val="645A3250"/>
    <w:lvl w:ilvl="0" w:tplc="7C96FD62">
      <w:start w:val="10"/>
      <w:numFmt w:val="bullet"/>
      <w:lvlText w:val=""/>
      <w:lvlJc w:val="left"/>
      <w:pPr>
        <w:ind w:left="927" w:hanging="360"/>
      </w:pPr>
      <w:rPr>
        <w:rFonts w:ascii="Symbol" w:eastAsia="Times New Roman" w:hAnsi="Symbol"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15CE21E4"/>
    <w:multiLevelType w:val="multilevel"/>
    <w:tmpl w:val="A7563A8C"/>
    <w:lvl w:ilvl="0">
      <w:start w:val="3"/>
      <w:numFmt w:val="decimal"/>
      <w:lvlText w:val="%1"/>
      <w:lvlJc w:val="left"/>
      <w:pPr>
        <w:tabs>
          <w:tab w:val="num" w:pos="720"/>
        </w:tabs>
        <w:ind w:left="720" w:hanging="900"/>
      </w:pPr>
      <w:rPr>
        <w:rFonts w:hint="default"/>
      </w:rPr>
    </w:lvl>
    <w:lvl w:ilvl="1">
      <w:start w:val="1"/>
      <w:numFmt w:val="decimal"/>
      <w:isLgl/>
      <w:lvlText w:val="%1.%2"/>
      <w:lvlJc w:val="left"/>
      <w:pPr>
        <w:tabs>
          <w:tab w:val="num" w:pos="720"/>
        </w:tabs>
        <w:ind w:left="720" w:hanging="900"/>
      </w:pPr>
      <w:rPr>
        <w:rFonts w:hint="default"/>
      </w:rPr>
    </w:lvl>
    <w:lvl w:ilvl="2">
      <w:start w:val="1"/>
      <w:numFmt w:val="decimal"/>
      <w:isLgl/>
      <w:lvlText w:val="%1.%2.%3"/>
      <w:lvlJc w:val="left"/>
      <w:pPr>
        <w:tabs>
          <w:tab w:val="num" w:pos="720"/>
        </w:tabs>
        <w:ind w:left="720" w:hanging="90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3" w15:restartNumberingAfterBreak="0">
    <w:nsid w:val="2D222AA6"/>
    <w:multiLevelType w:val="hybridMultilevel"/>
    <w:tmpl w:val="BD4481A4"/>
    <w:lvl w:ilvl="0" w:tplc="7C96FD62">
      <w:start w:val="10"/>
      <w:numFmt w:val="bullet"/>
      <w:lvlText w:val=""/>
      <w:lvlJc w:val="left"/>
      <w:pPr>
        <w:ind w:left="927"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E059AF"/>
    <w:multiLevelType w:val="hybridMultilevel"/>
    <w:tmpl w:val="81227F9C"/>
    <w:lvl w:ilvl="0" w:tplc="01F206B0">
      <w:start w:val="2"/>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15:restartNumberingAfterBreak="0">
    <w:nsid w:val="67C830F6"/>
    <w:multiLevelType w:val="hybridMultilevel"/>
    <w:tmpl w:val="4BF421D0"/>
    <w:lvl w:ilvl="0" w:tplc="01F206B0">
      <w:start w:val="3"/>
      <w:numFmt w:val="decimal"/>
      <w:lvlText w:val="%1"/>
      <w:lvlJc w:val="left"/>
      <w:pPr>
        <w:tabs>
          <w:tab w:val="num" w:pos="900"/>
        </w:tabs>
        <w:ind w:left="900" w:hanging="90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7B85791D"/>
    <w:multiLevelType w:val="hybridMultilevel"/>
    <w:tmpl w:val="006C9AD4"/>
    <w:lvl w:ilvl="0" w:tplc="2062BAFE">
      <w:start w:val="1"/>
      <w:numFmt w:val="decimal"/>
      <w:pStyle w:val="Heading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5"/>
  </w:num>
  <w:num w:numId="4">
    <w:abstractNumId w:val="4"/>
  </w:num>
  <w:num w:numId="5">
    <w:abstractNumId w:val="6"/>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3E62"/>
    <w:rsid w:val="00062C4B"/>
    <w:rsid w:val="000721DA"/>
    <w:rsid w:val="00074772"/>
    <w:rsid w:val="00085278"/>
    <w:rsid w:val="0008709F"/>
    <w:rsid w:val="0009740F"/>
    <w:rsid w:val="000A20BC"/>
    <w:rsid w:val="000A48AE"/>
    <w:rsid w:val="000C71B0"/>
    <w:rsid w:val="000D1C92"/>
    <w:rsid w:val="000D233B"/>
    <w:rsid w:val="000D2AC0"/>
    <w:rsid w:val="000D520A"/>
    <w:rsid w:val="00100796"/>
    <w:rsid w:val="00106832"/>
    <w:rsid w:val="00107520"/>
    <w:rsid w:val="00111697"/>
    <w:rsid w:val="00131648"/>
    <w:rsid w:val="001519AA"/>
    <w:rsid w:val="0019166F"/>
    <w:rsid w:val="001C1A0D"/>
    <w:rsid w:val="001C3FB1"/>
    <w:rsid w:val="001D0EE9"/>
    <w:rsid w:val="001D64E6"/>
    <w:rsid w:val="001F7A9D"/>
    <w:rsid w:val="00224563"/>
    <w:rsid w:val="002421F1"/>
    <w:rsid w:val="00251455"/>
    <w:rsid w:val="00292BFA"/>
    <w:rsid w:val="002944F5"/>
    <w:rsid w:val="002B43DB"/>
    <w:rsid w:val="002C457E"/>
    <w:rsid w:val="002E6DC9"/>
    <w:rsid w:val="00337777"/>
    <w:rsid w:val="00337DC9"/>
    <w:rsid w:val="003841A1"/>
    <w:rsid w:val="003A09F1"/>
    <w:rsid w:val="003E33B2"/>
    <w:rsid w:val="0040267B"/>
    <w:rsid w:val="00404052"/>
    <w:rsid w:val="00417AD4"/>
    <w:rsid w:val="00441E48"/>
    <w:rsid w:val="00481E1D"/>
    <w:rsid w:val="004A4438"/>
    <w:rsid w:val="004A61B9"/>
    <w:rsid w:val="004A7A92"/>
    <w:rsid w:val="004C7872"/>
    <w:rsid w:val="004F6FF4"/>
    <w:rsid w:val="00561226"/>
    <w:rsid w:val="00561A65"/>
    <w:rsid w:val="005634E4"/>
    <w:rsid w:val="00574CFB"/>
    <w:rsid w:val="005C76F6"/>
    <w:rsid w:val="005D50EB"/>
    <w:rsid w:val="00607472"/>
    <w:rsid w:val="00607A95"/>
    <w:rsid w:val="00627D1D"/>
    <w:rsid w:val="00633B67"/>
    <w:rsid w:val="00644F04"/>
    <w:rsid w:val="00693711"/>
    <w:rsid w:val="006C791C"/>
    <w:rsid w:val="006D308C"/>
    <w:rsid w:val="006D35EE"/>
    <w:rsid w:val="006E78E4"/>
    <w:rsid w:val="006F4962"/>
    <w:rsid w:val="00701E51"/>
    <w:rsid w:val="00712DDC"/>
    <w:rsid w:val="00730EE1"/>
    <w:rsid w:val="0073667E"/>
    <w:rsid w:val="00765E3D"/>
    <w:rsid w:val="00781A16"/>
    <w:rsid w:val="00784B96"/>
    <w:rsid w:val="007B40EE"/>
    <w:rsid w:val="007C788B"/>
    <w:rsid w:val="007E7A86"/>
    <w:rsid w:val="00814835"/>
    <w:rsid w:val="00815087"/>
    <w:rsid w:val="00820D14"/>
    <w:rsid w:val="00836A61"/>
    <w:rsid w:val="0088285A"/>
    <w:rsid w:val="00896A51"/>
    <w:rsid w:val="008B70D5"/>
    <w:rsid w:val="008C259C"/>
    <w:rsid w:val="008C6989"/>
    <w:rsid w:val="008D2D62"/>
    <w:rsid w:val="008F1AD4"/>
    <w:rsid w:val="00910555"/>
    <w:rsid w:val="009372FE"/>
    <w:rsid w:val="00957251"/>
    <w:rsid w:val="00964A53"/>
    <w:rsid w:val="00971583"/>
    <w:rsid w:val="00973021"/>
    <w:rsid w:val="0098571E"/>
    <w:rsid w:val="009A43E6"/>
    <w:rsid w:val="009B1314"/>
    <w:rsid w:val="009B4FEE"/>
    <w:rsid w:val="009D1897"/>
    <w:rsid w:val="009D58F2"/>
    <w:rsid w:val="009E4ADF"/>
    <w:rsid w:val="00A06B27"/>
    <w:rsid w:val="00A31530"/>
    <w:rsid w:val="00A4474B"/>
    <w:rsid w:val="00A519CE"/>
    <w:rsid w:val="00A55883"/>
    <w:rsid w:val="00A65E05"/>
    <w:rsid w:val="00A7394C"/>
    <w:rsid w:val="00AA4BA0"/>
    <w:rsid w:val="00AC5616"/>
    <w:rsid w:val="00AD6A7F"/>
    <w:rsid w:val="00AE2C6D"/>
    <w:rsid w:val="00AE54DB"/>
    <w:rsid w:val="00B077D5"/>
    <w:rsid w:val="00B10108"/>
    <w:rsid w:val="00B4031D"/>
    <w:rsid w:val="00B91DA6"/>
    <w:rsid w:val="00BA455A"/>
    <w:rsid w:val="00BA7F17"/>
    <w:rsid w:val="00C05438"/>
    <w:rsid w:val="00C10F87"/>
    <w:rsid w:val="00C47258"/>
    <w:rsid w:val="00C507EB"/>
    <w:rsid w:val="00C546C2"/>
    <w:rsid w:val="00C904C7"/>
    <w:rsid w:val="00CB2731"/>
    <w:rsid w:val="00D151CA"/>
    <w:rsid w:val="00D403FA"/>
    <w:rsid w:val="00D43DC8"/>
    <w:rsid w:val="00D555DD"/>
    <w:rsid w:val="00D6729A"/>
    <w:rsid w:val="00D74188"/>
    <w:rsid w:val="00D943B6"/>
    <w:rsid w:val="00DA4D95"/>
    <w:rsid w:val="00DC5845"/>
    <w:rsid w:val="00DD0786"/>
    <w:rsid w:val="00DF505E"/>
    <w:rsid w:val="00E04E80"/>
    <w:rsid w:val="00E5379F"/>
    <w:rsid w:val="00E76C50"/>
    <w:rsid w:val="00E810B7"/>
    <w:rsid w:val="00EB16E1"/>
    <w:rsid w:val="00EB19F8"/>
    <w:rsid w:val="00EB4B64"/>
    <w:rsid w:val="00EC662D"/>
    <w:rsid w:val="00ED44A6"/>
    <w:rsid w:val="00EE4642"/>
    <w:rsid w:val="00EE4714"/>
    <w:rsid w:val="00EE7678"/>
    <w:rsid w:val="00EF719E"/>
    <w:rsid w:val="00F05AB0"/>
    <w:rsid w:val="00F24E3E"/>
    <w:rsid w:val="00F24EC9"/>
    <w:rsid w:val="00F5208A"/>
    <w:rsid w:val="00F560EF"/>
    <w:rsid w:val="00F74458"/>
    <w:rsid w:val="00F82B5E"/>
    <w:rsid w:val="00F976F3"/>
    <w:rsid w:val="00FB7314"/>
    <w:rsid w:val="00FB75B5"/>
    <w:rsid w:val="00FD1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7FEAC05"/>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paragraph" w:styleId="Heading1">
    <w:name w:val="heading 1"/>
    <w:basedOn w:val="Normal"/>
    <w:next w:val="Normal"/>
    <w:link w:val="Heading1Char"/>
    <w:qFormat/>
    <w:rsid w:val="009372FE"/>
    <w:pPr>
      <w:numPr>
        <w:numId w:val="5"/>
      </w:numPr>
      <w:outlineLvl w:val="0"/>
    </w:pPr>
    <w:rPr>
      <w:rFonts w:ascii="Verdana" w:hAnsi="Verdan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Normal1">
    <w:name w:val="Normal1"/>
    <w:rsid w:val="009372FE"/>
    <w:rPr>
      <w:rFonts w:ascii="Times" w:hAnsi="Times"/>
      <w:sz w:val="24"/>
    </w:rPr>
  </w:style>
  <w:style w:type="character" w:styleId="FollowedHyperlink">
    <w:name w:val="FollowedHyperlink"/>
    <w:rsid w:val="009372FE"/>
    <w:rPr>
      <w:color w:val="800080"/>
      <w:u w:val="single"/>
    </w:rPr>
  </w:style>
  <w:style w:type="character" w:customStyle="1" w:styleId="Heading1Char">
    <w:name w:val="Heading 1 Char"/>
    <w:link w:val="Heading1"/>
    <w:rsid w:val="009372FE"/>
    <w:rPr>
      <w:rFonts w:ascii="Verdana" w:hAnsi="Verdana"/>
      <w:b/>
      <w:lang w:val="en-US"/>
    </w:rPr>
  </w:style>
  <w:style w:type="character" w:customStyle="1" w:styleId="FooterChar">
    <w:name w:val="Footer Char"/>
    <w:basedOn w:val="DefaultParagraphFont"/>
    <w:link w:val="Footer"/>
    <w:rsid w:val="004C7872"/>
    <w:rPr>
      <w:rFonts w:ascii="CG Times" w:hAnsi="CG Times"/>
      <w:sz w:val="24"/>
      <w:lang w:val="en-US"/>
    </w:rPr>
  </w:style>
  <w:style w:type="paragraph" w:styleId="ListParagraph">
    <w:name w:val="List Paragraph"/>
    <w:basedOn w:val="Normal"/>
    <w:uiPriority w:val="34"/>
    <w:qFormat/>
    <w:rsid w:val="00BA7F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4DC359B30F746A8BBCB38E057312286"/>
        <w:category>
          <w:name w:val="General"/>
          <w:gallery w:val="placeholder"/>
        </w:category>
        <w:types>
          <w:type w:val="bbPlcHdr"/>
        </w:types>
        <w:behaviors>
          <w:behavior w:val="content"/>
        </w:behaviors>
        <w:guid w:val="{91138C1B-B43E-47DE-9C81-878E2EFAE067}"/>
      </w:docPartPr>
      <w:docPartBody>
        <w:p w:rsidR="00D154DE" w:rsidRDefault="00836A99" w:rsidP="00836A99">
          <w:pPr>
            <w:pStyle w:val="64DC359B30F746A8BBCB38E057312286"/>
          </w:pPr>
          <w:r w:rsidRPr="001D17B4">
            <w:rPr>
              <w:rStyle w:val="PlaceholderText"/>
            </w:rPr>
            <w:t>Click here to enter text.</w:t>
          </w:r>
        </w:p>
      </w:docPartBody>
    </w:docPart>
    <w:docPart>
      <w:docPartPr>
        <w:name w:val="728C2FF4D4E5465FAB99B029411A352C"/>
        <w:category>
          <w:name w:val="General"/>
          <w:gallery w:val="placeholder"/>
        </w:category>
        <w:types>
          <w:type w:val="bbPlcHdr"/>
        </w:types>
        <w:behaviors>
          <w:behavior w:val="content"/>
        </w:behaviors>
        <w:guid w:val="{6C9E704F-ABC7-4665-8094-E50C43590988}"/>
      </w:docPartPr>
      <w:docPartBody>
        <w:p w:rsidR="00D154DE" w:rsidRDefault="00836A99" w:rsidP="00836A99">
          <w:pPr>
            <w:pStyle w:val="728C2FF4D4E5465FAB99B029411A352C"/>
          </w:pPr>
          <w:r w:rsidRPr="00C01696">
            <w:rPr>
              <w:rStyle w:val="PlaceholderText"/>
            </w:rPr>
            <w:t>Click here to enter text.</w:t>
          </w:r>
        </w:p>
      </w:docPartBody>
    </w:docPart>
    <w:docPart>
      <w:docPartPr>
        <w:name w:val="C3468E2395ED41B3A5227C52084AC62F"/>
        <w:category>
          <w:name w:val="General"/>
          <w:gallery w:val="placeholder"/>
        </w:category>
        <w:types>
          <w:type w:val="bbPlcHdr"/>
        </w:types>
        <w:behaviors>
          <w:behavior w:val="content"/>
        </w:behaviors>
        <w:guid w:val="{61D34A63-AED3-4EE6-AB75-9C1634BC77E8}"/>
      </w:docPartPr>
      <w:docPartBody>
        <w:p w:rsidR="002909C3" w:rsidRDefault="00D154DE" w:rsidP="00D154DE">
          <w:pPr>
            <w:pStyle w:val="C3468E2395ED41B3A5227C52084AC62F"/>
          </w:pPr>
          <w:r>
            <w:rPr>
              <w:rStyle w:val="PlaceholderText"/>
            </w:rPr>
            <w:t>Choose an item.</w:t>
          </w:r>
        </w:p>
      </w:docPartBody>
    </w:docPart>
    <w:docPart>
      <w:docPartPr>
        <w:name w:val="3FEA3023CD334EFABE6D98A306813BB7"/>
        <w:category>
          <w:name w:val="General"/>
          <w:gallery w:val="placeholder"/>
        </w:category>
        <w:types>
          <w:type w:val="bbPlcHdr"/>
        </w:types>
        <w:behaviors>
          <w:behavior w:val="content"/>
        </w:behaviors>
        <w:guid w:val="{765908CB-E463-46BC-ABF6-F387773F6235}"/>
      </w:docPartPr>
      <w:docPartBody>
        <w:p w:rsidR="00F83DEC" w:rsidRDefault="002909C3" w:rsidP="002909C3">
          <w:pPr>
            <w:pStyle w:val="3FEA3023CD334EFABE6D98A306813BB7"/>
          </w:pPr>
          <w:r>
            <w:rPr>
              <w:rStyle w:val="PlaceholderText"/>
            </w:rPr>
            <w:t>Click here to enter text.</w:t>
          </w:r>
        </w:p>
      </w:docPartBody>
    </w:docPart>
    <w:docPart>
      <w:docPartPr>
        <w:name w:val="583CD26350474F9D96527ACEF6AB3D3D"/>
        <w:category>
          <w:name w:val="General"/>
          <w:gallery w:val="placeholder"/>
        </w:category>
        <w:types>
          <w:type w:val="bbPlcHdr"/>
        </w:types>
        <w:behaviors>
          <w:behavior w:val="content"/>
        </w:behaviors>
        <w:guid w:val="{DAF06419-987C-4350-9B71-510289109EE6}"/>
      </w:docPartPr>
      <w:docPartBody>
        <w:p w:rsidR="00F83DEC" w:rsidRDefault="002909C3" w:rsidP="002909C3">
          <w:pPr>
            <w:pStyle w:val="583CD26350474F9D96527ACEF6AB3D3D"/>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99"/>
    <w:rsid w:val="00057FF5"/>
    <w:rsid w:val="000C3C0E"/>
    <w:rsid w:val="001E12B3"/>
    <w:rsid w:val="002909C3"/>
    <w:rsid w:val="003C5082"/>
    <w:rsid w:val="0065222A"/>
    <w:rsid w:val="00836A99"/>
    <w:rsid w:val="00A0757B"/>
    <w:rsid w:val="00A1622E"/>
    <w:rsid w:val="00A7712D"/>
    <w:rsid w:val="00B308D3"/>
    <w:rsid w:val="00D154DE"/>
    <w:rsid w:val="00E8704A"/>
    <w:rsid w:val="00F83D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09C3"/>
  </w:style>
  <w:style w:type="paragraph" w:customStyle="1" w:styleId="64DC359B30F746A8BBCB38E057312286">
    <w:name w:val="64DC359B30F746A8BBCB38E057312286"/>
    <w:rsid w:val="00836A99"/>
  </w:style>
  <w:style w:type="paragraph" w:customStyle="1" w:styleId="728C2FF4D4E5465FAB99B029411A352C">
    <w:name w:val="728C2FF4D4E5465FAB99B029411A352C"/>
    <w:rsid w:val="00836A99"/>
  </w:style>
  <w:style w:type="paragraph" w:customStyle="1" w:styleId="C3468E2395ED41B3A5227C52084AC62F">
    <w:name w:val="C3468E2395ED41B3A5227C52084AC62F"/>
    <w:rsid w:val="00D154DE"/>
  </w:style>
  <w:style w:type="paragraph" w:customStyle="1" w:styleId="3FEA3023CD334EFABE6D98A306813BB7">
    <w:name w:val="3FEA3023CD334EFABE6D98A306813BB7"/>
    <w:rsid w:val="002909C3"/>
  </w:style>
  <w:style w:type="paragraph" w:customStyle="1" w:styleId="583CD26350474F9D96527ACEF6AB3D3D">
    <w:name w:val="583CD26350474F9D96527ACEF6AB3D3D"/>
    <w:rsid w:val="002909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365</Words>
  <Characters>2111</Characters>
  <Application>Microsoft Office Word</Application>
  <DocSecurity>0</DocSecurity>
  <Lines>85</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2464</CharactersWithSpaces>
  <SharedDoc>false</SharedDoc>
  <HLinks>
    <vt:vector size="12"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2019-08-24T08:34:00Z</dcterms:created>
  <dcterms:modified xsi:type="dcterms:W3CDTF">2020-11-14T10:48:00Z</dcterms:modified>
  <cp:category/>
</cp:coreProperties>
</file>