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CD09B" w14:textId="77777777" w:rsidR="009A43E6" w:rsidRPr="009B1314" w:rsidRDefault="00701E51" w:rsidP="004042FB">
      <w:pPr>
        <w:numPr>
          <w:ilvl w:val="0"/>
          <w:numId w:val="3"/>
        </w:numPr>
        <w:tabs>
          <w:tab w:val="clear" w:pos="720"/>
          <w:tab w:val="num" w:pos="567"/>
        </w:tabs>
        <w:ind w:left="567" w:hanging="567"/>
        <w:rPr>
          <w:rFonts w:ascii="Verdana" w:hAnsi="Verdana"/>
          <w:b/>
          <w:sz w:val="20"/>
        </w:rPr>
      </w:pPr>
      <w:r>
        <w:rPr>
          <w:rFonts w:ascii="Verdana" w:hAnsi="Verdana"/>
          <w:b/>
          <w:sz w:val="20"/>
        </w:rPr>
        <w:t>Scope</w:t>
      </w:r>
    </w:p>
    <w:p w14:paraId="38FCD09C" w14:textId="77777777" w:rsidR="00EF719E" w:rsidRDefault="00EF719E" w:rsidP="00A4474B">
      <w:pPr>
        <w:ind w:left="720" w:hanging="900"/>
        <w:rPr>
          <w:rFonts w:ascii="Verdana" w:hAnsi="Verdana"/>
          <w:sz w:val="20"/>
        </w:rPr>
      </w:pPr>
    </w:p>
    <w:p w14:paraId="38FCD09D" w14:textId="357D346D" w:rsidR="002944F5" w:rsidRPr="009064C6" w:rsidRDefault="002F63DC" w:rsidP="004042FB">
      <w:pPr>
        <w:ind w:left="567"/>
        <w:rPr>
          <w:rFonts w:ascii="Verdana" w:hAnsi="Verdana"/>
          <w:sz w:val="20"/>
        </w:rPr>
      </w:pPr>
      <w:r w:rsidRPr="009064C6">
        <w:rPr>
          <w:rFonts w:ascii="Verdana" w:hAnsi="Verdana"/>
          <w:sz w:val="20"/>
        </w:rPr>
        <w:t xml:space="preserve">All system utilities that are part of </w:t>
      </w:r>
      <w:r w:rsidR="007176CA" w:rsidRPr="009064C6">
        <w:rPr>
          <w:rFonts w:ascii="Verdana" w:hAnsi="Verdana"/>
          <w:sz w:val="20"/>
        </w:rPr>
        <w:t>o</w:t>
      </w:r>
      <w:r w:rsidRPr="009064C6">
        <w:rPr>
          <w:rFonts w:ascii="Verdana" w:hAnsi="Verdana"/>
          <w:sz w:val="20"/>
        </w:rPr>
        <w:t>rgani</w:t>
      </w:r>
      <w:r w:rsidR="007176CA" w:rsidRPr="009064C6">
        <w:rPr>
          <w:rFonts w:ascii="Verdana" w:hAnsi="Verdana"/>
          <w:sz w:val="20"/>
        </w:rPr>
        <w:t>s</w:t>
      </w:r>
      <w:r w:rsidRPr="009064C6">
        <w:rPr>
          <w:rFonts w:ascii="Verdana" w:hAnsi="Verdana"/>
          <w:sz w:val="20"/>
        </w:rPr>
        <w:t>ational operating systems or applications are subject to this procedure.</w:t>
      </w:r>
      <w:r w:rsidR="00FB7911" w:rsidRPr="009064C6">
        <w:rPr>
          <w:rFonts w:ascii="Verdana" w:hAnsi="Verdana"/>
          <w:sz w:val="20"/>
        </w:rPr>
        <w:t xml:space="preserve"> </w:t>
      </w:r>
      <w:r w:rsidR="00FB7911" w:rsidRPr="00C61F3C">
        <w:rPr>
          <w:rFonts w:ascii="Verdana" w:hAnsi="Verdana"/>
          <w:sz w:val="20"/>
        </w:rPr>
        <w:t xml:space="preserve">A matrix, by system, showing all the system utilities and how they are configured </w:t>
      </w:r>
      <w:r w:rsidR="00C61F3C" w:rsidRPr="00C61F3C">
        <w:rPr>
          <w:rFonts w:ascii="Verdana" w:hAnsi="Verdana"/>
          <w:sz w:val="20"/>
        </w:rPr>
        <w:t>is shown below:</w:t>
      </w:r>
    </w:p>
    <w:p w14:paraId="38FCD09E" w14:textId="77777777" w:rsidR="002944F5" w:rsidRPr="009064C6" w:rsidRDefault="002944F5" w:rsidP="00A4474B">
      <w:pPr>
        <w:ind w:left="720" w:hanging="900"/>
        <w:rPr>
          <w:rFonts w:ascii="Verdana" w:hAnsi="Verdana"/>
          <w:sz w:val="20"/>
        </w:rPr>
      </w:pPr>
    </w:p>
    <w:p w14:paraId="38FCD09F" w14:textId="77777777" w:rsidR="009B1314" w:rsidRPr="009064C6" w:rsidRDefault="009B1314" w:rsidP="004042FB">
      <w:pPr>
        <w:numPr>
          <w:ilvl w:val="0"/>
          <w:numId w:val="3"/>
        </w:numPr>
        <w:tabs>
          <w:tab w:val="clear" w:pos="720"/>
          <w:tab w:val="num" w:pos="567"/>
        </w:tabs>
        <w:ind w:left="567" w:hanging="567"/>
        <w:rPr>
          <w:rFonts w:ascii="Verdana" w:hAnsi="Verdana"/>
          <w:b/>
          <w:sz w:val="20"/>
        </w:rPr>
      </w:pPr>
      <w:r w:rsidRPr="009064C6">
        <w:rPr>
          <w:rFonts w:ascii="Verdana" w:hAnsi="Verdana"/>
          <w:b/>
          <w:sz w:val="20"/>
        </w:rPr>
        <w:t>Responsibilities</w:t>
      </w:r>
    </w:p>
    <w:p w14:paraId="38FCD0A0" w14:textId="77777777" w:rsidR="000D3C2B" w:rsidRPr="009064C6" w:rsidRDefault="000D3C2B" w:rsidP="000D3C2B">
      <w:pPr>
        <w:ind w:left="567"/>
        <w:rPr>
          <w:rFonts w:ascii="Verdana" w:hAnsi="Verdana"/>
          <w:b/>
          <w:sz w:val="20"/>
        </w:rPr>
      </w:pPr>
    </w:p>
    <w:p w14:paraId="38FCD0A1" w14:textId="61B0E505" w:rsidR="000D3C2B" w:rsidRPr="00026862" w:rsidRDefault="007E7ECB" w:rsidP="000D3C2B">
      <w:pPr>
        <w:ind w:left="567"/>
        <w:rPr>
          <w:rFonts w:ascii="Verdana" w:hAnsi="Verdana"/>
          <w:i/>
          <w:color w:val="808080"/>
          <w:sz w:val="20"/>
        </w:rPr>
      </w:pPr>
      <w:r>
        <w:rPr>
          <w:rFonts w:ascii="Verdana" w:hAnsi="Verdana"/>
          <w:sz w:val="20"/>
        </w:rPr>
        <w:t>Retirement Capital</w:t>
      </w:r>
      <w:r w:rsidR="00675C8A" w:rsidRPr="00675C8A">
        <w:rPr>
          <w:rFonts w:ascii="Verdana" w:hAnsi="Verdana"/>
          <w:sz w:val="20"/>
        </w:rPr>
        <w:t xml:space="preserve"> has a standard process for managing access to classified information</w:t>
      </w:r>
      <w:r w:rsidR="00675C8A">
        <w:rPr>
          <w:rFonts w:ascii="Verdana" w:hAnsi="Verdana"/>
          <w:sz w:val="20"/>
        </w:rPr>
        <w:t>(</w:t>
      </w:r>
      <w:hyperlink r:id="rId10" w:history="1">
        <w:r w:rsidR="00675C8A" w:rsidRPr="00675C8A">
          <w:rPr>
            <w:rStyle w:val="Hyperlink"/>
            <w:rFonts w:ascii="Verdana" w:hAnsi="Verdana"/>
            <w:sz w:val="20"/>
          </w:rPr>
          <w:t>ISMS-C DOC 9.2.3</w:t>
        </w:r>
      </w:hyperlink>
      <w:r w:rsidR="00675C8A">
        <w:rPr>
          <w:rFonts w:ascii="Verdana" w:hAnsi="Verdana"/>
          <w:sz w:val="20"/>
        </w:rPr>
        <w:t xml:space="preserve">) </w:t>
      </w:r>
      <w:r w:rsidR="00675C8A" w:rsidRPr="00675C8A">
        <w:rPr>
          <w:rFonts w:ascii="Verdana" w:hAnsi="Verdana"/>
          <w:sz w:val="20"/>
        </w:rPr>
        <w:t>based upon functio</w:t>
      </w:r>
      <w:r w:rsidR="00675C8A">
        <w:rPr>
          <w:rFonts w:ascii="Verdana" w:hAnsi="Verdana"/>
          <w:sz w:val="20"/>
        </w:rPr>
        <w:t>n (HR, development, etc.) and organisational level (staff, manager, director). However, there are specific activities whereby an individual may be granted privileged access to information, that would not normally be within their security level. For example: a sales bid team may need access to classified information concerning earlier bids. It is the responsibility of the department manager to request that the team or individual be granted privileged access and the responsibility of the Chief Information Security Officer (</w:t>
      </w:r>
      <w:r w:rsidR="00406F50">
        <w:rPr>
          <w:rFonts w:ascii="Verdana" w:hAnsi="Verdana"/>
          <w:sz w:val="20"/>
        </w:rPr>
        <w:t>CISO (DIRECTOR)</w:t>
      </w:r>
      <w:r w:rsidR="00675C8A">
        <w:rPr>
          <w:rFonts w:ascii="Verdana" w:hAnsi="Verdana"/>
          <w:sz w:val="20"/>
        </w:rPr>
        <w:t>) to grant access, which is implemented by the IT Manager.</w:t>
      </w:r>
    </w:p>
    <w:p w14:paraId="38FCD0A2" w14:textId="77777777" w:rsidR="000D3C2B" w:rsidRPr="009064C6" w:rsidRDefault="000D3C2B" w:rsidP="000D3C2B">
      <w:pPr>
        <w:ind w:left="567"/>
        <w:rPr>
          <w:rFonts w:ascii="Verdana" w:hAnsi="Verdana"/>
          <w:sz w:val="20"/>
        </w:rPr>
      </w:pPr>
    </w:p>
    <w:p w14:paraId="38FCD0A3" w14:textId="77777777" w:rsidR="000D3C2B" w:rsidRPr="009064C6" w:rsidRDefault="000D3C2B" w:rsidP="000D3C2B">
      <w:pPr>
        <w:ind w:left="567"/>
        <w:rPr>
          <w:rFonts w:ascii="Verdana" w:hAnsi="Verdana"/>
          <w:b/>
          <w:sz w:val="20"/>
        </w:rPr>
      </w:pPr>
    </w:p>
    <w:p w14:paraId="38FCD0A4" w14:textId="77777777" w:rsidR="000D3C2B" w:rsidRPr="009064C6" w:rsidRDefault="000D3C2B" w:rsidP="004042FB">
      <w:pPr>
        <w:numPr>
          <w:ilvl w:val="0"/>
          <w:numId w:val="3"/>
        </w:numPr>
        <w:tabs>
          <w:tab w:val="clear" w:pos="720"/>
          <w:tab w:val="num" w:pos="567"/>
        </w:tabs>
        <w:ind w:left="567" w:hanging="567"/>
        <w:rPr>
          <w:rFonts w:ascii="Verdana" w:hAnsi="Verdana"/>
          <w:b/>
          <w:sz w:val="20"/>
        </w:rPr>
      </w:pPr>
      <w:r w:rsidRPr="009064C6">
        <w:rPr>
          <w:rFonts w:ascii="Verdana" w:hAnsi="Verdana"/>
          <w:b/>
          <w:sz w:val="20"/>
        </w:rPr>
        <w:t>Procedure</w:t>
      </w:r>
    </w:p>
    <w:p w14:paraId="38FCD0A5" w14:textId="77777777" w:rsidR="00FB7911" w:rsidRPr="009064C6" w:rsidRDefault="00FB7911" w:rsidP="004042FB">
      <w:pPr>
        <w:ind w:left="567"/>
        <w:rPr>
          <w:rFonts w:ascii="Verdana" w:hAnsi="Verdana"/>
          <w:b/>
          <w:sz w:val="20"/>
        </w:rPr>
      </w:pPr>
    </w:p>
    <w:p w14:paraId="5A2B88D5" w14:textId="23549F49" w:rsidR="00675C8A" w:rsidRPr="00675C8A" w:rsidRDefault="00675C8A" w:rsidP="004042FB">
      <w:pPr>
        <w:numPr>
          <w:ilvl w:val="1"/>
          <w:numId w:val="1"/>
        </w:numPr>
        <w:tabs>
          <w:tab w:val="clear" w:pos="360"/>
          <w:tab w:val="num" w:pos="567"/>
        </w:tabs>
        <w:ind w:left="567"/>
        <w:rPr>
          <w:rFonts w:ascii="Verdana" w:hAnsi="Verdana"/>
          <w:sz w:val="20"/>
        </w:rPr>
      </w:pPr>
      <w:r w:rsidRPr="00675C8A">
        <w:rPr>
          <w:rFonts w:ascii="Verdana" w:hAnsi="Verdana"/>
          <w:sz w:val="20"/>
        </w:rPr>
        <w:t>Should a Departmental Manager deem it necessary that an individual or team require access to information above their normal security level for the purposes of a specific project, a request must be made by email to the Chief Information Security Officer. This request must include as a minimum:</w:t>
      </w:r>
    </w:p>
    <w:p w14:paraId="006F68A6" w14:textId="4D0E5377" w:rsidR="00675C8A" w:rsidRPr="00675C8A" w:rsidRDefault="00675C8A" w:rsidP="00675C8A">
      <w:pPr>
        <w:rPr>
          <w:rFonts w:ascii="Verdana" w:hAnsi="Verdana"/>
          <w:sz w:val="20"/>
        </w:rPr>
      </w:pPr>
    </w:p>
    <w:p w14:paraId="39A4C7AF" w14:textId="225C061A" w:rsidR="00675C8A" w:rsidRPr="00675C8A" w:rsidRDefault="00675C8A" w:rsidP="00675C8A">
      <w:pPr>
        <w:pStyle w:val="ListParagraph"/>
        <w:numPr>
          <w:ilvl w:val="0"/>
          <w:numId w:val="4"/>
        </w:numPr>
        <w:spacing w:after="120"/>
        <w:ind w:left="992" w:hanging="357"/>
        <w:contextualSpacing w:val="0"/>
        <w:rPr>
          <w:rFonts w:ascii="Verdana" w:hAnsi="Verdana"/>
          <w:sz w:val="20"/>
        </w:rPr>
      </w:pPr>
      <w:r w:rsidRPr="00675C8A">
        <w:rPr>
          <w:rFonts w:ascii="Verdana" w:hAnsi="Verdana"/>
          <w:sz w:val="20"/>
        </w:rPr>
        <w:t>Name(s) of individual(s) requiring access</w:t>
      </w:r>
    </w:p>
    <w:p w14:paraId="3F62E125" w14:textId="3F3CF0EA" w:rsidR="00675C8A" w:rsidRPr="00675C8A" w:rsidRDefault="00675C8A" w:rsidP="00675C8A">
      <w:pPr>
        <w:pStyle w:val="ListParagraph"/>
        <w:numPr>
          <w:ilvl w:val="0"/>
          <w:numId w:val="4"/>
        </w:numPr>
        <w:spacing w:after="120"/>
        <w:ind w:left="992" w:hanging="357"/>
        <w:contextualSpacing w:val="0"/>
        <w:rPr>
          <w:rFonts w:ascii="Verdana" w:hAnsi="Verdana"/>
          <w:sz w:val="20"/>
        </w:rPr>
      </w:pPr>
      <w:r w:rsidRPr="00675C8A">
        <w:rPr>
          <w:rFonts w:ascii="Verdana" w:hAnsi="Verdana"/>
          <w:sz w:val="20"/>
        </w:rPr>
        <w:t>The information to which access is required</w:t>
      </w:r>
    </w:p>
    <w:p w14:paraId="1FF317DA" w14:textId="04F17911" w:rsidR="00675C8A" w:rsidRPr="00675C8A" w:rsidRDefault="00675C8A" w:rsidP="00675C8A">
      <w:pPr>
        <w:pStyle w:val="ListParagraph"/>
        <w:numPr>
          <w:ilvl w:val="0"/>
          <w:numId w:val="4"/>
        </w:numPr>
        <w:spacing w:after="120"/>
        <w:ind w:left="992" w:hanging="357"/>
        <w:contextualSpacing w:val="0"/>
        <w:rPr>
          <w:rFonts w:ascii="Verdana" w:hAnsi="Verdana"/>
          <w:sz w:val="20"/>
        </w:rPr>
      </w:pPr>
      <w:r w:rsidRPr="00675C8A">
        <w:rPr>
          <w:rFonts w:ascii="Verdana" w:hAnsi="Verdana"/>
          <w:sz w:val="20"/>
        </w:rPr>
        <w:t>The duration of the access requirement</w:t>
      </w:r>
    </w:p>
    <w:p w14:paraId="3EBE3DA5" w14:textId="47196F13" w:rsidR="00675C8A" w:rsidRPr="00675C8A" w:rsidRDefault="00675C8A" w:rsidP="00675C8A">
      <w:pPr>
        <w:pStyle w:val="ListParagraph"/>
        <w:numPr>
          <w:ilvl w:val="0"/>
          <w:numId w:val="4"/>
        </w:numPr>
        <w:spacing w:after="120"/>
        <w:ind w:left="992" w:hanging="357"/>
        <w:contextualSpacing w:val="0"/>
        <w:rPr>
          <w:rFonts w:ascii="Verdana" w:hAnsi="Verdana"/>
          <w:sz w:val="20"/>
        </w:rPr>
      </w:pPr>
      <w:r w:rsidRPr="00675C8A">
        <w:rPr>
          <w:rFonts w:ascii="Verdana" w:hAnsi="Verdana"/>
          <w:sz w:val="20"/>
        </w:rPr>
        <w:t>Business justification for the information access.</w:t>
      </w:r>
    </w:p>
    <w:p w14:paraId="35C6F841" w14:textId="00A1B4B5" w:rsidR="00675C8A" w:rsidRDefault="00675C8A" w:rsidP="00675C8A">
      <w:pPr>
        <w:rPr>
          <w:rFonts w:ascii="Verdana" w:hAnsi="Verdana"/>
          <w:sz w:val="20"/>
        </w:rPr>
      </w:pPr>
    </w:p>
    <w:p w14:paraId="569E3907" w14:textId="63BB4A68" w:rsidR="00675C8A" w:rsidRDefault="00675C8A" w:rsidP="00675C8A">
      <w:pPr>
        <w:ind w:left="567"/>
        <w:rPr>
          <w:rFonts w:ascii="Verdana" w:hAnsi="Verdana"/>
          <w:sz w:val="20"/>
        </w:rPr>
      </w:pPr>
      <w:r>
        <w:rPr>
          <w:rFonts w:ascii="Verdana" w:hAnsi="Verdana"/>
          <w:sz w:val="20"/>
        </w:rPr>
        <w:t xml:space="preserve">The </w:t>
      </w:r>
      <w:r w:rsidR="00406F50">
        <w:rPr>
          <w:rFonts w:ascii="Verdana" w:hAnsi="Verdana"/>
          <w:sz w:val="20"/>
        </w:rPr>
        <w:t>CISO (DIRECTOR)</w:t>
      </w:r>
      <w:r>
        <w:rPr>
          <w:rFonts w:ascii="Verdana" w:hAnsi="Verdana"/>
          <w:sz w:val="20"/>
        </w:rPr>
        <w:t xml:space="preserve"> will evaluate the risk of information access against the organisational benefits and determine whether to allow the access.</w:t>
      </w:r>
    </w:p>
    <w:p w14:paraId="24047969" w14:textId="5AB27541" w:rsidR="00675C8A" w:rsidRDefault="00675C8A" w:rsidP="00675C8A">
      <w:pPr>
        <w:ind w:left="567"/>
        <w:rPr>
          <w:rFonts w:ascii="Verdana" w:hAnsi="Verdana"/>
          <w:sz w:val="20"/>
        </w:rPr>
      </w:pPr>
    </w:p>
    <w:p w14:paraId="0B491CBA" w14:textId="611D5A7C" w:rsidR="00675C8A" w:rsidRDefault="00675C8A" w:rsidP="00675C8A">
      <w:pPr>
        <w:ind w:left="567"/>
        <w:rPr>
          <w:rFonts w:ascii="Verdana" w:hAnsi="Verdana"/>
          <w:sz w:val="20"/>
        </w:rPr>
      </w:pPr>
      <w:r>
        <w:rPr>
          <w:rFonts w:ascii="Verdana" w:hAnsi="Verdana"/>
          <w:sz w:val="20"/>
        </w:rPr>
        <w:t>If access is to be granted, the IT Manager will:</w:t>
      </w:r>
    </w:p>
    <w:p w14:paraId="3E253F15" w14:textId="77777777" w:rsidR="00675C8A" w:rsidRDefault="00675C8A" w:rsidP="00675C8A">
      <w:pPr>
        <w:ind w:left="567"/>
        <w:rPr>
          <w:rFonts w:ascii="Verdana" w:hAnsi="Verdana"/>
          <w:sz w:val="20"/>
        </w:rPr>
      </w:pPr>
    </w:p>
    <w:p w14:paraId="47FB43D7" w14:textId="11BB6D81" w:rsidR="00675C8A" w:rsidRDefault="00675C8A" w:rsidP="00675C8A">
      <w:pPr>
        <w:pStyle w:val="ListParagraph"/>
        <w:numPr>
          <w:ilvl w:val="0"/>
          <w:numId w:val="5"/>
        </w:numPr>
        <w:spacing w:after="120"/>
        <w:ind w:left="992" w:hanging="357"/>
        <w:contextualSpacing w:val="0"/>
        <w:rPr>
          <w:rFonts w:ascii="Verdana" w:hAnsi="Verdana"/>
          <w:sz w:val="20"/>
        </w:rPr>
      </w:pPr>
      <w:r>
        <w:rPr>
          <w:rFonts w:ascii="Verdana" w:hAnsi="Verdana"/>
          <w:sz w:val="20"/>
        </w:rPr>
        <w:t>Create a new directory specifically for the project in question.</w:t>
      </w:r>
    </w:p>
    <w:p w14:paraId="5E649619" w14:textId="3CAED0CD" w:rsidR="00675C8A" w:rsidRDefault="00675C8A" w:rsidP="00675C8A">
      <w:pPr>
        <w:pStyle w:val="ListParagraph"/>
        <w:numPr>
          <w:ilvl w:val="0"/>
          <w:numId w:val="5"/>
        </w:numPr>
        <w:spacing w:after="120"/>
        <w:ind w:left="992" w:hanging="357"/>
        <w:contextualSpacing w:val="0"/>
        <w:rPr>
          <w:rFonts w:ascii="Verdana" w:hAnsi="Verdana"/>
          <w:sz w:val="20"/>
        </w:rPr>
      </w:pPr>
      <w:r>
        <w:rPr>
          <w:rFonts w:ascii="Verdana" w:hAnsi="Verdana"/>
          <w:sz w:val="20"/>
        </w:rPr>
        <w:t>Enable access (ISMS DOC 9.1.2) for those who access is requested.</w:t>
      </w:r>
    </w:p>
    <w:p w14:paraId="475A1756" w14:textId="695DCEC1" w:rsidR="00675C8A" w:rsidRDefault="00675C8A" w:rsidP="00675C8A">
      <w:pPr>
        <w:pStyle w:val="ListParagraph"/>
        <w:numPr>
          <w:ilvl w:val="0"/>
          <w:numId w:val="5"/>
        </w:numPr>
        <w:spacing w:after="120"/>
        <w:ind w:left="992" w:hanging="357"/>
        <w:contextualSpacing w:val="0"/>
        <w:rPr>
          <w:rFonts w:ascii="Verdana" w:hAnsi="Verdana"/>
          <w:sz w:val="20"/>
        </w:rPr>
      </w:pPr>
      <w:r>
        <w:rPr>
          <w:rFonts w:ascii="Verdana" w:hAnsi="Verdana"/>
          <w:sz w:val="20"/>
        </w:rPr>
        <w:t>Copy the required information into the new directory.</w:t>
      </w:r>
    </w:p>
    <w:p w14:paraId="72B4ED5B" w14:textId="6CA33F45" w:rsidR="00675C8A" w:rsidRPr="00675C8A" w:rsidRDefault="00675C8A" w:rsidP="00675C8A">
      <w:pPr>
        <w:pStyle w:val="ListParagraph"/>
        <w:numPr>
          <w:ilvl w:val="0"/>
          <w:numId w:val="5"/>
        </w:numPr>
        <w:spacing w:after="120"/>
        <w:ind w:left="992" w:hanging="357"/>
        <w:contextualSpacing w:val="0"/>
        <w:rPr>
          <w:rFonts w:ascii="Verdana" w:hAnsi="Verdana"/>
          <w:sz w:val="20"/>
        </w:rPr>
      </w:pPr>
      <w:r w:rsidRPr="00675C8A">
        <w:rPr>
          <w:rFonts w:ascii="Verdana" w:hAnsi="Verdana"/>
          <w:sz w:val="20"/>
        </w:rPr>
        <w:t xml:space="preserve">Classify the directory at the level of the highest document classification to be transferred according to </w:t>
      </w:r>
      <w:hyperlink r:id="rId11" w:history="1">
        <w:r w:rsidR="000D3C2B" w:rsidRPr="00675C8A">
          <w:rPr>
            <w:rFonts w:ascii="Verdana" w:hAnsi="Verdana"/>
            <w:sz w:val="20"/>
          </w:rPr>
          <w:t>ISMS</w:t>
        </w:r>
        <w:r w:rsidR="00AD6566" w:rsidRPr="00675C8A">
          <w:rPr>
            <w:rFonts w:ascii="Verdana" w:hAnsi="Verdana"/>
            <w:sz w:val="20"/>
          </w:rPr>
          <w:t>-C</w:t>
        </w:r>
        <w:r w:rsidR="000D3C2B" w:rsidRPr="00675C8A">
          <w:rPr>
            <w:rFonts w:ascii="Verdana" w:hAnsi="Verdana"/>
            <w:sz w:val="20"/>
          </w:rPr>
          <w:t xml:space="preserve"> DOC 8.</w:t>
        </w:r>
        <w:r w:rsidR="00AD6566" w:rsidRPr="00675C8A">
          <w:rPr>
            <w:rFonts w:ascii="Verdana" w:hAnsi="Verdana"/>
            <w:sz w:val="20"/>
          </w:rPr>
          <w:t>2</w:t>
        </w:r>
      </w:hyperlink>
      <w:r w:rsidR="00FB7911" w:rsidRPr="00675C8A">
        <w:rPr>
          <w:rFonts w:ascii="Verdana" w:hAnsi="Verdana"/>
          <w:sz w:val="20"/>
        </w:rPr>
        <w:t xml:space="preserve"> (classification levels)</w:t>
      </w:r>
      <w:r w:rsidRPr="00675C8A">
        <w:rPr>
          <w:rFonts w:ascii="Verdana" w:hAnsi="Verdana"/>
          <w:sz w:val="20"/>
        </w:rPr>
        <w:t>.</w:t>
      </w:r>
    </w:p>
    <w:p w14:paraId="38FCD0A7" w14:textId="353C9B9B" w:rsidR="00EF719E" w:rsidRPr="00675C8A" w:rsidRDefault="00675C8A" w:rsidP="00675C8A">
      <w:pPr>
        <w:pStyle w:val="ListParagraph"/>
        <w:numPr>
          <w:ilvl w:val="0"/>
          <w:numId w:val="5"/>
        </w:numPr>
        <w:spacing w:after="120"/>
        <w:ind w:left="992" w:hanging="357"/>
        <w:contextualSpacing w:val="0"/>
        <w:rPr>
          <w:rFonts w:ascii="Verdana" w:hAnsi="Verdana"/>
          <w:sz w:val="20"/>
        </w:rPr>
      </w:pPr>
      <w:r w:rsidRPr="00675C8A">
        <w:rPr>
          <w:rFonts w:ascii="Verdana" w:hAnsi="Verdana"/>
          <w:sz w:val="20"/>
        </w:rPr>
        <w:t xml:space="preserve">Ensure that the users for whom access is requested are authenticated users as per </w:t>
      </w:r>
      <w:r w:rsidR="000D3C2B" w:rsidRPr="00675C8A">
        <w:rPr>
          <w:rFonts w:ascii="Verdana" w:hAnsi="Verdana"/>
          <w:sz w:val="20"/>
        </w:rPr>
        <w:t>ISMS DOC 9.3</w:t>
      </w:r>
      <w:r w:rsidR="00FB7911" w:rsidRPr="00675C8A">
        <w:rPr>
          <w:rFonts w:ascii="Verdana" w:hAnsi="Verdana"/>
          <w:sz w:val="20"/>
        </w:rPr>
        <w:t xml:space="preserve"> (user registration)</w:t>
      </w:r>
      <w:r>
        <w:rPr>
          <w:rFonts w:ascii="Verdana" w:hAnsi="Verdana"/>
          <w:sz w:val="20"/>
        </w:rPr>
        <w:t>.</w:t>
      </w:r>
    </w:p>
    <w:p w14:paraId="712A647E" w14:textId="3A3C1001" w:rsidR="00675C8A" w:rsidRPr="00675C8A" w:rsidRDefault="00675C8A" w:rsidP="00675C8A">
      <w:pPr>
        <w:pStyle w:val="ListParagraph"/>
        <w:numPr>
          <w:ilvl w:val="0"/>
          <w:numId w:val="5"/>
        </w:numPr>
        <w:spacing w:after="120"/>
        <w:ind w:left="992" w:hanging="357"/>
        <w:contextualSpacing w:val="0"/>
        <w:rPr>
          <w:rFonts w:ascii="Verdana" w:hAnsi="Verdana"/>
          <w:sz w:val="20"/>
        </w:rPr>
      </w:pPr>
      <w:r>
        <w:rPr>
          <w:rFonts w:ascii="Verdana" w:hAnsi="Verdana"/>
          <w:sz w:val="20"/>
        </w:rPr>
        <w:lastRenderedPageBreak/>
        <w:t>When the project is over or the duration of access has expired, the IT Manager will store the project directory in the appropriate location and remove access to the privileged individuals.</w:t>
      </w:r>
    </w:p>
    <w:p w14:paraId="38FCD0A8" w14:textId="77777777" w:rsidR="000D3C2B" w:rsidRPr="009064C6" w:rsidRDefault="000D3C2B" w:rsidP="004042FB">
      <w:pPr>
        <w:ind w:left="567"/>
        <w:jc w:val="both"/>
        <w:rPr>
          <w:rFonts w:ascii="Verdana" w:hAnsi="Verdana"/>
          <w:i/>
        </w:rPr>
      </w:pPr>
    </w:p>
    <w:p w14:paraId="391D96A2" w14:textId="77777777" w:rsidR="00C61F3C" w:rsidRDefault="00C61F3C">
      <w:pPr>
        <w:rPr>
          <w:rFonts w:ascii="Verdana" w:hAnsi="Verdana"/>
          <w:b/>
          <w:i/>
          <w:sz w:val="20"/>
        </w:rPr>
      </w:pPr>
      <w:r>
        <w:rPr>
          <w:rFonts w:ascii="Verdana" w:hAnsi="Verdana"/>
          <w:b/>
          <w:i/>
          <w:sz w:val="20"/>
        </w:rPr>
        <w:br w:type="page"/>
      </w:r>
    </w:p>
    <w:p w14:paraId="38FCD0A9" w14:textId="34E465AE" w:rsidR="00EF719E" w:rsidRPr="009064C6" w:rsidRDefault="00B8680D" w:rsidP="0013044E">
      <w:pPr>
        <w:ind w:left="567"/>
        <w:jc w:val="both"/>
        <w:rPr>
          <w:rFonts w:ascii="Verdana" w:hAnsi="Verdana"/>
          <w:b/>
          <w:i/>
          <w:sz w:val="20"/>
        </w:rPr>
      </w:pPr>
      <w:r w:rsidRPr="009064C6">
        <w:rPr>
          <w:rFonts w:ascii="Verdana" w:hAnsi="Verdana"/>
          <w:b/>
          <w:i/>
          <w:sz w:val="20"/>
        </w:rPr>
        <w:lastRenderedPageBreak/>
        <w:t>Document Owner and Approval</w:t>
      </w:r>
    </w:p>
    <w:p w14:paraId="38FCD0AA" w14:textId="77777777" w:rsidR="00EF719E" w:rsidRPr="009064C6" w:rsidRDefault="00EF719E" w:rsidP="0013044E">
      <w:pPr>
        <w:ind w:left="567"/>
        <w:jc w:val="both"/>
        <w:rPr>
          <w:rFonts w:ascii="Verdana" w:hAnsi="Verdana"/>
          <w:i/>
          <w:sz w:val="20"/>
        </w:rPr>
      </w:pPr>
    </w:p>
    <w:p w14:paraId="38FCD0AB" w14:textId="4B9BD919" w:rsidR="009E4ADF" w:rsidRPr="009064C6" w:rsidRDefault="009E4ADF" w:rsidP="009A1629">
      <w:pPr>
        <w:ind w:left="567"/>
        <w:rPr>
          <w:rFonts w:ascii="Verdana" w:hAnsi="Verdana"/>
          <w:sz w:val="20"/>
        </w:rPr>
      </w:pPr>
      <w:r w:rsidRPr="009064C6">
        <w:rPr>
          <w:rFonts w:ascii="Verdana" w:hAnsi="Verdana"/>
          <w:sz w:val="20"/>
        </w:rPr>
        <w:t xml:space="preserve">The </w:t>
      </w:r>
      <w:sdt>
        <w:sdtPr>
          <w:rPr>
            <w:rFonts w:ascii="Verdana" w:hAnsi="Verdana"/>
            <w:sz w:val="20"/>
          </w:rPr>
          <w:alias w:val="HeadIT"/>
          <w:tag w:val="HeadIT"/>
          <w:id w:val="-315024132"/>
          <w:placeholder>
            <w:docPart w:val="C0D913DB874342D897597942C69DB260"/>
          </w:placeholder>
          <w:text/>
        </w:sdtPr>
        <w:sdtEndPr/>
        <w:sdtContent>
          <w:r w:rsidR="00C61F3C" w:rsidRPr="00C61F3C">
            <w:rPr>
              <w:rFonts w:ascii="Verdana" w:hAnsi="Verdana"/>
              <w:sz w:val="20"/>
            </w:rPr>
            <w:t>IT Manager</w:t>
          </w:r>
        </w:sdtContent>
      </w:sdt>
      <w:r w:rsidRPr="009064C6">
        <w:rPr>
          <w:rFonts w:ascii="Verdana" w:hAnsi="Verdana"/>
          <w:sz w:val="20"/>
        </w:rPr>
        <w:t xml:space="preserve"> is </w:t>
      </w:r>
      <w:r w:rsidR="00EB16E1" w:rsidRPr="009064C6">
        <w:rPr>
          <w:rFonts w:ascii="Verdana" w:hAnsi="Verdana"/>
          <w:sz w:val="20"/>
        </w:rPr>
        <w:t xml:space="preserve">the owner of this document and is </w:t>
      </w:r>
      <w:r w:rsidRPr="009064C6">
        <w:rPr>
          <w:rFonts w:ascii="Verdana" w:hAnsi="Verdana"/>
          <w:sz w:val="20"/>
        </w:rPr>
        <w:t>responsible for en</w:t>
      </w:r>
      <w:r w:rsidR="006E78E4" w:rsidRPr="009064C6">
        <w:rPr>
          <w:rFonts w:ascii="Verdana" w:hAnsi="Verdana"/>
          <w:sz w:val="20"/>
        </w:rPr>
        <w:t>suring that this procedure</w:t>
      </w:r>
      <w:r w:rsidRPr="009064C6">
        <w:rPr>
          <w:rFonts w:ascii="Verdana" w:hAnsi="Verdana"/>
          <w:sz w:val="20"/>
        </w:rPr>
        <w:t xml:space="preserve"> is reviewed </w:t>
      </w:r>
      <w:r w:rsidR="00EB16E1" w:rsidRPr="009064C6">
        <w:rPr>
          <w:rFonts w:ascii="Verdana" w:hAnsi="Verdana"/>
          <w:sz w:val="20"/>
        </w:rPr>
        <w:t>in line with the review requirements</w:t>
      </w:r>
      <w:r w:rsidR="006E78E4" w:rsidRPr="009064C6">
        <w:rPr>
          <w:rFonts w:ascii="Verdana" w:hAnsi="Verdana"/>
          <w:sz w:val="20"/>
        </w:rPr>
        <w:t xml:space="preserve"> of the ISMS</w:t>
      </w:r>
      <w:r w:rsidR="00EB16E1" w:rsidRPr="009064C6">
        <w:rPr>
          <w:rFonts w:ascii="Verdana" w:hAnsi="Verdana"/>
          <w:sz w:val="20"/>
        </w:rPr>
        <w:t>.</w:t>
      </w:r>
      <w:r w:rsidRPr="009064C6">
        <w:rPr>
          <w:rFonts w:ascii="Verdana" w:hAnsi="Verdana"/>
          <w:sz w:val="20"/>
        </w:rPr>
        <w:t xml:space="preserve"> </w:t>
      </w:r>
    </w:p>
    <w:p w14:paraId="38FCD0AC" w14:textId="77777777" w:rsidR="009E4ADF" w:rsidRPr="009064C6" w:rsidRDefault="009E4ADF" w:rsidP="0013044E">
      <w:pPr>
        <w:ind w:left="567"/>
        <w:rPr>
          <w:rFonts w:ascii="Verdana" w:hAnsi="Verdana"/>
          <w:sz w:val="20"/>
        </w:rPr>
      </w:pPr>
    </w:p>
    <w:p w14:paraId="38FCD0AD" w14:textId="709E449D" w:rsidR="009E4ADF" w:rsidRPr="009064C6" w:rsidRDefault="009E4ADF" w:rsidP="0013044E">
      <w:pPr>
        <w:ind w:left="567"/>
        <w:rPr>
          <w:rFonts w:ascii="Verdana" w:hAnsi="Verdana"/>
          <w:sz w:val="20"/>
        </w:rPr>
      </w:pPr>
      <w:r w:rsidRPr="009064C6">
        <w:rPr>
          <w:rFonts w:ascii="Verdana" w:hAnsi="Verdana"/>
          <w:sz w:val="20"/>
        </w:rPr>
        <w:t>A current version of this document is available</w:t>
      </w:r>
      <w:r w:rsidR="00EF719E" w:rsidRPr="009064C6">
        <w:rPr>
          <w:rFonts w:ascii="Verdana" w:hAnsi="Verdana"/>
          <w:sz w:val="20"/>
        </w:rPr>
        <w:t xml:space="preserve"> to </w:t>
      </w:r>
      <w:r w:rsidR="00EF719E" w:rsidRPr="00C61F3C">
        <w:rPr>
          <w:rFonts w:ascii="Verdana" w:hAnsi="Verdana"/>
          <w:sz w:val="20"/>
        </w:rPr>
        <w:t>all</w:t>
      </w:r>
      <w:r w:rsidR="00EF719E" w:rsidRPr="009064C6">
        <w:rPr>
          <w:rFonts w:ascii="Verdana" w:hAnsi="Verdana"/>
          <w:sz w:val="20"/>
        </w:rPr>
        <w:t xml:space="preserve"> members of staff on the </w:t>
      </w:r>
      <w:r w:rsidRPr="00C61F3C">
        <w:rPr>
          <w:rFonts w:ascii="Verdana" w:hAnsi="Verdana"/>
          <w:sz w:val="20"/>
        </w:rPr>
        <w:t>corporate intranet.</w:t>
      </w:r>
    </w:p>
    <w:p w14:paraId="38FCD0AE" w14:textId="77777777" w:rsidR="000D520A" w:rsidRPr="009064C6" w:rsidRDefault="000D520A" w:rsidP="0013044E">
      <w:pPr>
        <w:ind w:left="567"/>
        <w:rPr>
          <w:rFonts w:ascii="Verdana" w:hAnsi="Verdana"/>
          <w:sz w:val="20"/>
        </w:rPr>
      </w:pPr>
      <w:r w:rsidRPr="009064C6">
        <w:rPr>
          <w:rFonts w:ascii="Verdana" w:hAnsi="Verdana"/>
          <w:sz w:val="20"/>
        </w:rPr>
        <w:tab/>
      </w:r>
    </w:p>
    <w:p w14:paraId="38FCD0AF" w14:textId="20DC25A8" w:rsidR="000D520A" w:rsidRPr="009064C6" w:rsidRDefault="00EF719E" w:rsidP="0013044E">
      <w:pPr>
        <w:ind w:left="567"/>
        <w:rPr>
          <w:rFonts w:ascii="Verdana" w:hAnsi="Verdana"/>
          <w:sz w:val="20"/>
        </w:rPr>
      </w:pPr>
      <w:r w:rsidRPr="009064C6">
        <w:rPr>
          <w:rFonts w:ascii="Verdana" w:hAnsi="Verdana"/>
          <w:sz w:val="20"/>
        </w:rPr>
        <w:t xml:space="preserve">This </w:t>
      </w:r>
      <w:r w:rsidR="00574CFB" w:rsidRPr="009064C6">
        <w:rPr>
          <w:rFonts w:ascii="Verdana" w:hAnsi="Verdana"/>
          <w:sz w:val="20"/>
        </w:rPr>
        <w:t>p</w:t>
      </w:r>
      <w:r w:rsidR="003841A1" w:rsidRPr="009064C6">
        <w:rPr>
          <w:rFonts w:ascii="Verdana" w:hAnsi="Verdana"/>
          <w:sz w:val="20"/>
        </w:rPr>
        <w:t>rocedure</w:t>
      </w:r>
      <w:r w:rsidR="006E78E4" w:rsidRPr="009064C6">
        <w:rPr>
          <w:rFonts w:ascii="Verdana" w:hAnsi="Verdana"/>
          <w:sz w:val="20"/>
        </w:rPr>
        <w:t xml:space="preserve"> was approved by the </w:t>
      </w:r>
      <w:sdt>
        <w:sdtPr>
          <w:rPr>
            <w:rFonts w:ascii="Verdana" w:hAnsi="Verdana"/>
            <w:sz w:val="20"/>
          </w:rPr>
          <w:alias w:val="ChiefInfoSecOfficer"/>
          <w:tag w:val="ChiefInfoSecOfficer"/>
          <w:id w:val="-502356826"/>
          <w:placeholder>
            <w:docPart w:val="84067A2A3F4C41B2BA0BC2C3D5271090"/>
          </w:placeholder>
          <w:text/>
        </w:sdtPr>
        <w:sdtEndPr/>
        <w:sdtContent>
          <w:r w:rsidR="002A355F" w:rsidRPr="00C61F3C">
            <w:rPr>
              <w:rFonts w:ascii="Verdana" w:hAnsi="Verdana"/>
              <w:sz w:val="20"/>
            </w:rPr>
            <w:t>Chief Information Security Officer (</w:t>
          </w:r>
          <w:r w:rsidR="00406F50">
            <w:rPr>
              <w:rFonts w:ascii="Verdana" w:hAnsi="Verdana"/>
              <w:sz w:val="20"/>
            </w:rPr>
            <w:t>CISO (DIRECTOR)</w:t>
          </w:r>
          <w:r w:rsidR="002A355F" w:rsidRPr="00C61F3C">
            <w:rPr>
              <w:rFonts w:ascii="Verdana" w:hAnsi="Verdana"/>
              <w:sz w:val="20"/>
            </w:rPr>
            <w:t>)</w:t>
          </w:r>
        </w:sdtContent>
      </w:sdt>
      <w:r w:rsidR="00574CFB" w:rsidRPr="009064C6">
        <w:rPr>
          <w:rFonts w:ascii="Verdana" w:hAnsi="Verdana"/>
          <w:sz w:val="20"/>
        </w:rPr>
        <w:t xml:space="preserve"> on </w:t>
      </w:r>
      <w:r w:rsidR="007E7ECB">
        <w:rPr>
          <w:rFonts w:ascii="Verdana" w:hAnsi="Verdana"/>
          <w:sz w:val="20"/>
        </w:rPr>
        <w:t>14th November 2020</w:t>
      </w:r>
      <w:r w:rsidR="00574CFB" w:rsidRPr="009064C6">
        <w:rPr>
          <w:rFonts w:ascii="Verdana" w:hAnsi="Verdana"/>
          <w:sz w:val="20"/>
        </w:rPr>
        <w:t xml:space="preserve"> and is issued on a version</w:t>
      </w:r>
      <w:r w:rsidR="00C61F3C">
        <w:rPr>
          <w:rFonts w:ascii="Verdana" w:hAnsi="Verdana"/>
          <w:sz w:val="20"/>
        </w:rPr>
        <w:t>-</w:t>
      </w:r>
      <w:r w:rsidR="00574CFB" w:rsidRPr="009064C6">
        <w:rPr>
          <w:rFonts w:ascii="Verdana" w:hAnsi="Verdana"/>
          <w:sz w:val="20"/>
        </w:rPr>
        <w:t>controlled basis</w:t>
      </w:r>
      <w:r w:rsidR="006E78E4" w:rsidRPr="009064C6">
        <w:rPr>
          <w:rFonts w:ascii="Verdana" w:hAnsi="Verdana"/>
          <w:sz w:val="20"/>
        </w:rPr>
        <w:t xml:space="preserve"> under his/her signature</w:t>
      </w:r>
      <w:r w:rsidR="007176CA" w:rsidRPr="009064C6">
        <w:rPr>
          <w:rFonts w:ascii="Verdana" w:hAnsi="Verdana"/>
          <w:sz w:val="20"/>
        </w:rPr>
        <w:t>.</w:t>
      </w:r>
    </w:p>
    <w:p w14:paraId="38FCD0B0" w14:textId="77777777" w:rsidR="00C904C7" w:rsidRPr="009064C6" w:rsidRDefault="00C904C7" w:rsidP="0013044E">
      <w:pPr>
        <w:ind w:left="567"/>
        <w:rPr>
          <w:rFonts w:ascii="Verdana" w:hAnsi="Verdana"/>
          <w:sz w:val="20"/>
        </w:rPr>
      </w:pPr>
    </w:p>
    <w:p w14:paraId="38FCD0B1" w14:textId="01F622A2" w:rsidR="000D3C2B" w:rsidRPr="009064C6" w:rsidRDefault="000D3C2B" w:rsidP="0013044E">
      <w:pPr>
        <w:ind w:left="567"/>
        <w:rPr>
          <w:rFonts w:ascii="Verdana" w:hAnsi="Verdana"/>
          <w:sz w:val="20"/>
        </w:rPr>
      </w:pPr>
    </w:p>
    <w:p w14:paraId="38FCD0B2" w14:textId="4BB4DBDE" w:rsidR="00574CFB" w:rsidRPr="009064C6" w:rsidRDefault="00574CFB" w:rsidP="0013044E">
      <w:pPr>
        <w:ind w:left="567"/>
        <w:rPr>
          <w:rFonts w:ascii="Verdana" w:hAnsi="Verdana"/>
          <w:sz w:val="20"/>
        </w:rPr>
      </w:pPr>
      <w:r w:rsidRPr="009064C6">
        <w:rPr>
          <w:rFonts w:ascii="Verdana" w:hAnsi="Verdana"/>
          <w:sz w:val="20"/>
        </w:rPr>
        <w:t>Signature:</w:t>
      </w:r>
      <w:r w:rsidRPr="009064C6">
        <w:rPr>
          <w:rFonts w:ascii="Verdana" w:hAnsi="Verdana"/>
          <w:sz w:val="20"/>
        </w:rPr>
        <w:tab/>
      </w:r>
      <w:r w:rsidRPr="009064C6">
        <w:rPr>
          <w:rFonts w:ascii="Verdana" w:hAnsi="Verdana"/>
          <w:sz w:val="20"/>
        </w:rPr>
        <w:tab/>
      </w:r>
      <w:r w:rsidRPr="009064C6">
        <w:rPr>
          <w:rFonts w:ascii="Verdana" w:hAnsi="Verdana"/>
          <w:sz w:val="20"/>
        </w:rPr>
        <w:tab/>
      </w:r>
      <w:r w:rsidRPr="009064C6">
        <w:rPr>
          <w:rFonts w:ascii="Verdana" w:hAnsi="Verdana"/>
          <w:sz w:val="20"/>
        </w:rPr>
        <w:tab/>
      </w:r>
      <w:r w:rsidRPr="009064C6">
        <w:rPr>
          <w:rFonts w:ascii="Verdana" w:hAnsi="Verdana"/>
          <w:sz w:val="20"/>
        </w:rPr>
        <w:tab/>
      </w:r>
      <w:r w:rsidRPr="009064C6">
        <w:rPr>
          <w:rFonts w:ascii="Verdana" w:hAnsi="Verdana"/>
          <w:sz w:val="20"/>
        </w:rPr>
        <w:tab/>
      </w:r>
      <w:r w:rsidRPr="009064C6">
        <w:rPr>
          <w:rFonts w:ascii="Verdana" w:hAnsi="Verdana"/>
          <w:sz w:val="20"/>
        </w:rPr>
        <w:tab/>
        <w:t>Date:</w:t>
      </w:r>
      <w:r w:rsidR="00C61F3C">
        <w:rPr>
          <w:rFonts w:ascii="Verdana" w:hAnsi="Verdana"/>
          <w:sz w:val="20"/>
        </w:rPr>
        <w:t xml:space="preserve"> </w:t>
      </w:r>
      <w:r w:rsidR="007E7ECB">
        <w:rPr>
          <w:rFonts w:ascii="Verdana" w:hAnsi="Verdana"/>
          <w:sz w:val="20"/>
        </w:rPr>
        <w:t>14/11/2020</w:t>
      </w:r>
    </w:p>
    <w:p w14:paraId="38FCD0B3" w14:textId="5A9B6110" w:rsidR="00251455" w:rsidRDefault="00251455" w:rsidP="0013044E">
      <w:pPr>
        <w:ind w:left="567"/>
        <w:rPr>
          <w:rFonts w:ascii="Verdana" w:hAnsi="Verdana"/>
          <w:sz w:val="20"/>
        </w:rPr>
      </w:pPr>
    </w:p>
    <w:p w14:paraId="15E79635" w14:textId="46C7C932" w:rsidR="009A1629" w:rsidRPr="009064C6" w:rsidRDefault="009A1629" w:rsidP="0013044E">
      <w:pPr>
        <w:ind w:left="567"/>
        <w:rPr>
          <w:rFonts w:ascii="Verdana" w:hAnsi="Verdana"/>
          <w:sz w:val="20"/>
        </w:rPr>
      </w:pPr>
    </w:p>
    <w:p w14:paraId="38FCD0B4" w14:textId="77777777" w:rsidR="000D3C2B" w:rsidRPr="009064C6" w:rsidRDefault="000D3C2B" w:rsidP="0013044E">
      <w:pPr>
        <w:ind w:left="567"/>
        <w:rPr>
          <w:rFonts w:ascii="Verdana" w:hAnsi="Verdana"/>
          <w:sz w:val="20"/>
        </w:rPr>
      </w:pPr>
    </w:p>
    <w:p w14:paraId="38FCD0B5" w14:textId="77777777" w:rsidR="00251455" w:rsidRPr="009064C6" w:rsidRDefault="00251455" w:rsidP="0013044E">
      <w:pPr>
        <w:ind w:left="567"/>
        <w:rPr>
          <w:rFonts w:ascii="Verdana" w:hAnsi="Verdana"/>
          <w:b/>
          <w:sz w:val="20"/>
        </w:rPr>
      </w:pPr>
      <w:r w:rsidRPr="009064C6">
        <w:rPr>
          <w:rFonts w:ascii="Verdana" w:hAnsi="Verdana"/>
          <w:b/>
          <w:sz w:val="20"/>
        </w:rPr>
        <w:t xml:space="preserve">Change </w:t>
      </w:r>
      <w:r w:rsidR="00B8680D" w:rsidRPr="009064C6">
        <w:rPr>
          <w:rFonts w:ascii="Verdana" w:hAnsi="Verdana"/>
          <w:b/>
          <w:sz w:val="20"/>
        </w:rPr>
        <w:t>H</w:t>
      </w:r>
      <w:r w:rsidRPr="009064C6">
        <w:rPr>
          <w:rFonts w:ascii="Verdana" w:hAnsi="Verdana"/>
          <w:b/>
          <w:sz w:val="20"/>
        </w:rPr>
        <w:t>istory</w:t>
      </w:r>
      <w:r w:rsidR="00B8680D" w:rsidRPr="009064C6">
        <w:rPr>
          <w:rFonts w:ascii="Verdana" w:hAnsi="Verdana"/>
          <w:b/>
          <w:sz w:val="20"/>
        </w:rPr>
        <w:t xml:space="preserve"> Record</w:t>
      </w:r>
    </w:p>
    <w:p w14:paraId="38FCD0B6" w14:textId="77777777" w:rsidR="00B8680D" w:rsidRPr="009064C6" w:rsidRDefault="00B8680D" w:rsidP="0013044E">
      <w:pPr>
        <w:ind w:left="567"/>
        <w:rPr>
          <w:rFonts w:ascii="Verdana" w:hAnsi="Verdana"/>
          <w:b/>
          <w:sz w:val="20"/>
        </w:rPr>
      </w:pPr>
    </w:p>
    <w:tbl>
      <w:tblPr>
        <w:tblW w:w="82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3685"/>
        <w:gridCol w:w="1861"/>
        <w:gridCol w:w="1683"/>
      </w:tblGrid>
      <w:tr w:rsidR="00B8680D" w:rsidRPr="009064C6" w14:paraId="38FCD0BB" w14:textId="77777777" w:rsidTr="0013044E">
        <w:tc>
          <w:tcPr>
            <w:tcW w:w="993" w:type="dxa"/>
            <w:tcBorders>
              <w:top w:val="single" w:sz="4" w:space="0" w:color="000000"/>
              <w:left w:val="single" w:sz="4" w:space="0" w:color="000000"/>
              <w:bottom w:val="single" w:sz="4" w:space="0" w:color="000000"/>
              <w:right w:val="single" w:sz="4" w:space="0" w:color="000000"/>
            </w:tcBorders>
          </w:tcPr>
          <w:p w14:paraId="38FCD0B7" w14:textId="77777777" w:rsidR="00B8680D" w:rsidRPr="009064C6" w:rsidRDefault="00B8680D">
            <w:pPr>
              <w:rPr>
                <w:rFonts w:ascii="Verdana" w:hAnsi="Verdana"/>
                <w:sz w:val="20"/>
              </w:rPr>
            </w:pPr>
            <w:r w:rsidRPr="009064C6">
              <w:rPr>
                <w:rFonts w:ascii="Verdana" w:hAnsi="Verdana"/>
                <w:sz w:val="20"/>
              </w:rPr>
              <w:t>Issue</w:t>
            </w:r>
          </w:p>
        </w:tc>
        <w:tc>
          <w:tcPr>
            <w:tcW w:w="3685" w:type="dxa"/>
            <w:tcBorders>
              <w:top w:val="single" w:sz="4" w:space="0" w:color="000000"/>
              <w:left w:val="single" w:sz="4" w:space="0" w:color="000000"/>
              <w:bottom w:val="single" w:sz="4" w:space="0" w:color="000000"/>
              <w:right w:val="single" w:sz="4" w:space="0" w:color="000000"/>
            </w:tcBorders>
          </w:tcPr>
          <w:p w14:paraId="38FCD0B8" w14:textId="77777777" w:rsidR="00B8680D" w:rsidRPr="009064C6" w:rsidRDefault="00B8680D">
            <w:pPr>
              <w:rPr>
                <w:rFonts w:ascii="Verdana" w:hAnsi="Verdana"/>
                <w:sz w:val="20"/>
              </w:rPr>
            </w:pPr>
            <w:r w:rsidRPr="009064C6">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38FCD0B9" w14:textId="77777777" w:rsidR="00B8680D" w:rsidRPr="009064C6" w:rsidRDefault="00B8680D">
            <w:pPr>
              <w:rPr>
                <w:rFonts w:ascii="Verdana" w:hAnsi="Verdana"/>
                <w:sz w:val="20"/>
              </w:rPr>
            </w:pPr>
            <w:r w:rsidRPr="009064C6">
              <w:rPr>
                <w:rFonts w:ascii="Verdana" w:hAnsi="Verdana"/>
                <w:sz w:val="20"/>
              </w:rPr>
              <w:t>Approval</w:t>
            </w:r>
          </w:p>
        </w:tc>
        <w:tc>
          <w:tcPr>
            <w:tcW w:w="1683" w:type="dxa"/>
            <w:tcBorders>
              <w:top w:val="single" w:sz="4" w:space="0" w:color="000000"/>
              <w:left w:val="single" w:sz="4" w:space="0" w:color="000000"/>
              <w:bottom w:val="single" w:sz="4" w:space="0" w:color="000000"/>
              <w:right w:val="single" w:sz="4" w:space="0" w:color="000000"/>
            </w:tcBorders>
          </w:tcPr>
          <w:p w14:paraId="38FCD0BA" w14:textId="77777777" w:rsidR="00B8680D" w:rsidRPr="009064C6" w:rsidRDefault="00B8680D">
            <w:pPr>
              <w:rPr>
                <w:rFonts w:ascii="Verdana" w:hAnsi="Verdana"/>
                <w:sz w:val="20"/>
              </w:rPr>
            </w:pPr>
            <w:r w:rsidRPr="009064C6">
              <w:rPr>
                <w:rFonts w:ascii="Verdana" w:hAnsi="Verdana"/>
                <w:sz w:val="20"/>
              </w:rPr>
              <w:t>Date of Issue</w:t>
            </w:r>
          </w:p>
        </w:tc>
      </w:tr>
      <w:tr w:rsidR="00B8680D" w14:paraId="38FCD0C0" w14:textId="77777777" w:rsidTr="0013044E">
        <w:tc>
          <w:tcPr>
            <w:tcW w:w="993" w:type="dxa"/>
            <w:tcBorders>
              <w:top w:val="single" w:sz="4" w:space="0" w:color="000000"/>
              <w:left w:val="single" w:sz="4" w:space="0" w:color="000000"/>
              <w:bottom w:val="single" w:sz="4" w:space="0" w:color="000000"/>
              <w:right w:val="single" w:sz="4" w:space="0" w:color="000000"/>
            </w:tcBorders>
          </w:tcPr>
          <w:p w14:paraId="38FCD0BC" w14:textId="77777777" w:rsidR="00B8680D" w:rsidRPr="009064C6" w:rsidRDefault="00B8680D">
            <w:pPr>
              <w:rPr>
                <w:rFonts w:ascii="Verdana" w:hAnsi="Verdana"/>
                <w:sz w:val="20"/>
              </w:rPr>
            </w:pPr>
            <w:r w:rsidRPr="009064C6">
              <w:rPr>
                <w:rFonts w:ascii="Verdana" w:hAnsi="Verdana"/>
                <w:sz w:val="20"/>
              </w:rPr>
              <w:t>1</w:t>
            </w:r>
          </w:p>
        </w:tc>
        <w:tc>
          <w:tcPr>
            <w:tcW w:w="3685" w:type="dxa"/>
            <w:tcBorders>
              <w:top w:val="single" w:sz="4" w:space="0" w:color="000000"/>
              <w:left w:val="single" w:sz="4" w:space="0" w:color="000000"/>
              <w:bottom w:val="single" w:sz="4" w:space="0" w:color="000000"/>
              <w:right w:val="single" w:sz="4" w:space="0" w:color="000000"/>
            </w:tcBorders>
          </w:tcPr>
          <w:p w14:paraId="38FCD0BD" w14:textId="77777777" w:rsidR="00B8680D" w:rsidRPr="009064C6" w:rsidRDefault="00B8680D">
            <w:pPr>
              <w:rPr>
                <w:rFonts w:ascii="Verdana" w:hAnsi="Verdana"/>
                <w:sz w:val="20"/>
              </w:rPr>
            </w:pPr>
            <w:r w:rsidRPr="009064C6">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38FCD0BE" w14:textId="1E22C54A" w:rsidR="00B8680D" w:rsidRPr="009064C6" w:rsidRDefault="007E7ECB">
            <w:pPr>
              <w:rPr>
                <w:rFonts w:ascii="Verdana" w:hAnsi="Verdana"/>
                <w:sz w:val="20"/>
              </w:rPr>
            </w:pPr>
            <w:r>
              <w:rPr>
                <w:rFonts w:ascii="Verdana" w:hAnsi="Verdana"/>
                <w:sz w:val="20"/>
              </w:rPr>
              <w:t>Gavin McCloskey</w:t>
            </w:r>
          </w:p>
        </w:tc>
        <w:tc>
          <w:tcPr>
            <w:tcW w:w="1683" w:type="dxa"/>
            <w:tcBorders>
              <w:top w:val="single" w:sz="4" w:space="0" w:color="000000"/>
              <w:left w:val="single" w:sz="4" w:space="0" w:color="000000"/>
              <w:bottom w:val="single" w:sz="4" w:space="0" w:color="000000"/>
              <w:right w:val="single" w:sz="4" w:space="0" w:color="000000"/>
            </w:tcBorders>
          </w:tcPr>
          <w:p w14:paraId="38FCD0BF" w14:textId="30005AB4" w:rsidR="00B8680D" w:rsidRDefault="007E7ECB">
            <w:pPr>
              <w:rPr>
                <w:rFonts w:ascii="Verdana" w:hAnsi="Verdana"/>
                <w:sz w:val="20"/>
              </w:rPr>
            </w:pPr>
            <w:r>
              <w:rPr>
                <w:rFonts w:ascii="Verdana" w:hAnsi="Verdana"/>
                <w:sz w:val="20"/>
              </w:rPr>
              <w:t>14/11/2020</w:t>
            </w:r>
          </w:p>
        </w:tc>
      </w:tr>
      <w:tr w:rsidR="00B8680D" w14:paraId="38FCD0C5" w14:textId="77777777" w:rsidTr="0013044E">
        <w:tc>
          <w:tcPr>
            <w:tcW w:w="993" w:type="dxa"/>
            <w:tcBorders>
              <w:top w:val="single" w:sz="4" w:space="0" w:color="000000"/>
              <w:left w:val="single" w:sz="4" w:space="0" w:color="000000"/>
              <w:bottom w:val="single" w:sz="4" w:space="0" w:color="000000"/>
              <w:right w:val="single" w:sz="4" w:space="0" w:color="000000"/>
            </w:tcBorders>
          </w:tcPr>
          <w:p w14:paraId="38FCD0C1" w14:textId="77777777" w:rsidR="00B8680D" w:rsidRDefault="00B8680D">
            <w:pPr>
              <w:rPr>
                <w:rFonts w:ascii="Verdana" w:hAnsi="Verdana"/>
                <w:sz w:val="20"/>
              </w:rPr>
            </w:pPr>
          </w:p>
        </w:tc>
        <w:tc>
          <w:tcPr>
            <w:tcW w:w="3685" w:type="dxa"/>
            <w:tcBorders>
              <w:top w:val="single" w:sz="4" w:space="0" w:color="000000"/>
              <w:left w:val="single" w:sz="4" w:space="0" w:color="000000"/>
              <w:bottom w:val="single" w:sz="4" w:space="0" w:color="000000"/>
              <w:right w:val="single" w:sz="4" w:space="0" w:color="000000"/>
            </w:tcBorders>
          </w:tcPr>
          <w:p w14:paraId="38FCD0C2" w14:textId="77777777" w:rsidR="00B8680D" w:rsidRDefault="00B8680D">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8FCD0C3" w14:textId="77777777" w:rsidR="00B8680D" w:rsidRDefault="00B8680D">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38FCD0C4" w14:textId="77777777" w:rsidR="00B8680D" w:rsidRDefault="00B8680D">
            <w:pPr>
              <w:rPr>
                <w:rFonts w:ascii="Verdana" w:hAnsi="Verdana"/>
                <w:sz w:val="20"/>
              </w:rPr>
            </w:pPr>
          </w:p>
        </w:tc>
      </w:tr>
      <w:tr w:rsidR="00B8680D" w14:paraId="38FCD0CA" w14:textId="77777777" w:rsidTr="0013044E">
        <w:tc>
          <w:tcPr>
            <w:tcW w:w="993" w:type="dxa"/>
            <w:tcBorders>
              <w:top w:val="single" w:sz="4" w:space="0" w:color="000000"/>
              <w:left w:val="single" w:sz="4" w:space="0" w:color="000000"/>
              <w:bottom w:val="single" w:sz="4" w:space="0" w:color="000000"/>
              <w:right w:val="single" w:sz="4" w:space="0" w:color="000000"/>
            </w:tcBorders>
          </w:tcPr>
          <w:p w14:paraId="38FCD0C6" w14:textId="77777777" w:rsidR="00B8680D" w:rsidRDefault="00B8680D">
            <w:pPr>
              <w:rPr>
                <w:rFonts w:ascii="Verdana" w:hAnsi="Verdana"/>
                <w:sz w:val="20"/>
              </w:rPr>
            </w:pPr>
          </w:p>
        </w:tc>
        <w:tc>
          <w:tcPr>
            <w:tcW w:w="3685" w:type="dxa"/>
            <w:tcBorders>
              <w:top w:val="single" w:sz="4" w:space="0" w:color="000000"/>
              <w:left w:val="single" w:sz="4" w:space="0" w:color="000000"/>
              <w:bottom w:val="single" w:sz="4" w:space="0" w:color="000000"/>
              <w:right w:val="single" w:sz="4" w:space="0" w:color="000000"/>
            </w:tcBorders>
          </w:tcPr>
          <w:p w14:paraId="38FCD0C7" w14:textId="77777777" w:rsidR="00B8680D" w:rsidRDefault="00B8680D">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8FCD0C8" w14:textId="77777777" w:rsidR="00B8680D" w:rsidRDefault="00B8680D">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38FCD0C9" w14:textId="77777777" w:rsidR="00B8680D" w:rsidRDefault="00B8680D">
            <w:pPr>
              <w:rPr>
                <w:rFonts w:ascii="Verdana" w:hAnsi="Verdana"/>
                <w:sz w:val="20"/>
              </w:rPr>
            </w:pPr>
          </w:p>
        </w:tc>
      </w:tr>
    </w:tbl>
    <w:p w14:paraId="38FCD0CB" w14:textId="77777777" w:rsidR="00251455" w:rsidRPr="00EF719E" w:rsidRDefault="00251455" w:rsidP="00EF719E">
      <w:pPr>
        <w:rPr>
          <w:rFonts w:ascii="Verdana" w:hAnsi="Verdana"/>
          <w:sz w:val="20"/>
        </w:rPr>
      </w:pPr>
    </w:p>
    <w:sectPr w:rsidR="00251455" w:rsidRPr="00EF719E" w:rsidSect="0013044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31D5E" w14:textId="77777777" w:rsidR="00B37E23" w:rsidRDefault="00B37E23">
      <w:r>
        <w:separator/>
      </w:r>
    </w:p>
  </w:endnote>
  <w:endnote w:type="continuationSeparator" w:id="0">
    <w:p w14:paraId="6940BF68" w14:textId="77777777" w:rsidR="00B37E23" w:rsidRDefault="00B37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8B1B4" w14:textId="77777777" w:rsidR="005802E1" w:rsidRDefault="00580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0C1CD4" w14:paraId="38FCD0E1" w14:textId="77777777" w:rsidTr="007B7C1C">
      <w:trPr>
        <w:trHeight w:val="1418"/>
      </w:trPr>
      <w:tc>
        <w:tcPr>
          <w:tcW w:w="2439" w:type="dxa"/>
        </w:tcPr>
        <w:p w14:paraId="38FCD0DC" w14:textId="2D3EBD9F" w:rsidR="000C1CD4" w:rsidRPr="009A1629" w:rsidRDefault="000C1CD4" w:rsidP="009E0544">
          <w:pPr>
            <w:pStyle w:val="Footer"/>
            <w:rPr>
              <w:rFonts w:ascii="Verdana" w:hAnsi="Verdana"/>
              <w:i/>
              <w:color w:val="808080"/>
              <w:sz w:val="20"/>
              <w:lang w:val="en-GB"/>
            </w:rPr>
          </w:pPr>
        </w:p>
      </w:tc>
      <w:tc>
        <w:tcPr>
          <w:tcW w:w="4111" w:type="dxa"/>
          <w:vAlign w:val="bottom"/>
          <w:hideMark/>
        </w:tcPr>
        <w:p w14:paraId="38FCD0DD" w14:textId="37AABE12" w:rsidR="000C1CD4" w:rsidRDefault="00C61F3C" w:rsidP="000C1CD4">
          <w:pPr>
            <w:pStyle w:val="Footer"/>
            <w:jc w:val="center"/>
            <w:rPr>
              <w:rFonts w:ascii="Verdana" w:hAnsi="Verdana"/>
              <w:sz w:val="16"/>
              <w:szCs w:val="16"/>
            </w:rPr>
          </w:pPr>
          <w:r>
            <w:rPr>
              <w:rFonts w:ascii="Verdana" w:hAnsi="Verdana"/>
              <w:sz w:val="16"/>
              <w:szCs w:val="16"/>
            </w:rPr>
            <w:t>ISMS-C-DOC-9.4.4 v1</w:t>
          </w:r>
        </w:p>
        <w:p w14:paraId="38FCD0DE" w14:textId="5F0D9D6C" w:rsidR="000C1CD4" w:rsidRDefault="00C61F3C" w:rsidP="007B7C1C">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8BF0EDEB10514F1B9C17E594F793741B"/>
            </w:placeholder>
            <w:dropDownList>
              <w:listItem w:displayText="Confidential" w:value="Confidential"/>
              <w:listItem w:displayText="Restricted" w:value="Restricted"/>
              <w:listItem w:displayText="Private" w:value="Private"/>
              <w:listItem w:displayText="Public" w:value="Public"/>
            </w:dropDownList>
          </w:sdtPr>
          <w:sdtEndPr/>
          <w:sdtContent>
            <w:p w14:paraId="38FCD0DF" w14:textId="60BBECCE" w:rsidR="000C1CD4" w:rsidRDefault="00C61F3C" w:rsidP="000C1CD4">
              <w:pPr>
                <w:pStyle w:val="Footer"/>
                <w:jc w:val="right"/>
                <w:rPr>
                  <w:rFonts w:ascii="Verdana" w:hAnsi="Verdana"/>
                  <w:i/>
                  <w:sz w:val="20"/>
                </w:rPr>
              </w:pPr>
              <w:r>
                <w:rPr>
                  <w:rFonts w:ascii="Verdana" w:hAnsi="Verdana"/>
                  <w:i/>
                  <w:sz w:val="20"/>
                </w:rPr>
                <w:t>Private</w:t>
              </w:r>
            </w:p>
          </w:sdtContent>
        </w:sdt>
        <w:p w14:paraId="38FCD0E0" w14:textId="77777777" w:rsidR="000C1CD4" w:rsidRDefault="000C1CD4" w:rsidP="000C1CD4">
          <w:pPr>
            <w:pStyle w:val="Footer"/>
            <w:jc w:val="right"/>
            <w:rPr>
              <w:rFonts w:ascii="Verdana" w:hAnsi="Verdana"/>
            </w:rPr>
          </w:pPr>
        </w:p>
      </w:tc>
    </w:tr>
  </w:tbl>
  <w:p w14:paraId="38FCD0E2" w14:textId="77777777" w:rsidR="000C1CD4" w:rsidRDefault="000C1CD4" w:rsidP="000C1CD4">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BD475" w14:textId="77777777" w:rsidR="005802E1" w:rsidRDefault="00580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B75F4E" w14:textId="77777777" w:rsidR="00B37E23" w:rsidRDefault="00B37E23">
      <w:r>
        <w:separator/>
      </w:r>
    </w:p>
  </w:footnote>
  <w:footnote w:type="continuationSeparator" w:id="0">
    <w:p w14:paraId="38234E31" w14:textId="77777777" w:rsidR="00B37E23" w:rsidRDefault="00B37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A97EB" w14:textId="77777777" w:rsidR="005802E1" w:rsidRDefault="00580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98"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663"/>
      <w:gridCol w:w="2835"/>
    </w:tblGrid>
    <w:tr w:rsidR="009E4ADF" w14:paraId="38FCD0D8" w14:textId="77777777" w:rsidTr="0013044E">
      <w:tc>
        <w:tcPr>
          <w:tcW w:w="6663" w:type="dxa"/>
          <w:tcBorders>
            <w:right w:val="nil"/>
          </w:tcBorders>
        </w:tcPr>
        <w:p w14:paraId="38FCD0D0" w14:textId="77777777" w:rsidR="009E4ADF" w:rsidRPr="00F976F3" w:rsidRDefault="008F3B2B"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38FCD0E3" wp14:editId="38FCD0E4">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8FCD0E7"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CD0E3"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38FCD0E7" w14:textId="77777777" w:rsidR="009E4ADF" w:rsidRDefault="009E4ADF" w:rsidP="009E4ADF">
                          <w:pPr>
                            <w:rPr>
                              <w:vanish/>
                            </w:rPr>
                          </w:pPr>
                          <w:r>
                            <w:rPr>
                              <w:vanish/>
                              <w:sz w:val="72"/>
                            </w:rPr>
                            <w:t>Uncontrolled</w:t>
                          </w:r>
                        </w:p>
                      </w:txbxContent>
                    </v:textbox>
                  </v:rect>
                </w:pict>
              </mc:Fallback>
            </mc:AlternateContent>
          </w:r>
        </w:p>
        <w:p w14:paraId="38FCD0D1" w14:textId="77777777" w:rsidR="009E4ADF" w:rsidRPr="00F976F3" w:rsidRDefault="009770C3" w:rsidP="00E04E80">
          <w:pPr>
            <w:pStyle w:val="Header"/>
            <w:rPr>
              <w:rFonts w:ascii="Verdana" w:hAnsi="Verdana"/>
              <w:b/>
              <w:sz w:val="32"/>
            </w:rPr>
          </w:pPr>
          <w:r>
            <w:rPr>
              <w:rFonts w:ascii="Verdana" w:hAnsi="Verdana"/>
              <w:b/>
              <w:sz w:val="32"/>
            </w:rPr>
            <w:t>USE OF</w:t>
          </w:r>
          <w:r w:rsidR="001F1574">
            <w:rPr>
              <w:rFonts w:ascii="Verdana" w:hAnsi="Verdana"/>
              <w:b/>
              <w:sz w:val="32"/>
            </w:rPr>
            <w:t xml:space="preserve"> PRIVILEGED</w:t>
          </w:r>
          <w:r>
            <w:rPr>
              <w:rFonts w:ascii="Verdana" w:hAnsi="Verdana"/>
              <w:b/>
              <w:sz w:val="32"/>
            </w:rPr>
            <w:t xml:space="preserve"> SYSTEM UTILITIES</w:t>
          </w:r>
          <w:r w:rsidR="00D6729A">
            <w:rPr>
              <w:rFonts w:ascii="Verdana" w:hAnsi="Verdana"/>
              <w:b/>
              <w:sz w:val="32"/>
            </w:rPr>
            <w:t xml:space="preserve"> (TIER </w:t>
          </w:r>
          <w:r w:rsidR="00806964">
            <w:rPr>
              <w:rFonts w:ascii="Verdana" w:hAnsi="Verdana"/>
              <w:b/>
              <w:sz w:val="32"/>
            </w:rPr>
            <w:t>2</w:t>
          </w:r>
          <w:r w:rsidR="00D6729A">
            <w:rPr>
              <w:rFonts w:ascii="Verdana" w:hAnsi="Verdana"/>
              <w:b/>
              <w:sz w:val="32"/>
            </w:rPr>
            <w:t>)</w:t>
          </w:r>
        </w:p>
        <w:p w14:paraId="38FCD0D2" w14:textId="77777777" w:rsidR="009E4ADF" w:rsidRPr="00F976F3" w:rsidRDefault="009E4ADF" w:rsidP="00E04E80">
          <w:pPr>
            <w:pStyle w:val="Header"/>
            <w:rPr>
              <w:rFonts w:ascii="Verdana" w:hAnsi="Verdana"/>
            </w:rPr>
          </w:pPr>
        </w:p>
      </w:tc>
      <w:tc>
        <w:tcPr>
          <w:tcW w:w="2835" w:type="dxa"/>
          <w:tcBorders>
            <w:top w:val="single" w:sz="48" w:space="0" w:color="C0C0C0"/>
            <w:left w:val="nil"/>
            <w:bottom w:val="single" w:sz="48" w:space="0" w:color="C0C0C0"/>
          </w:tcBorders>
        </w:tcPr>
        <w:p w14:paraId="38FCD0D3" w14:textId="77777777" w:rsidR="009E4ADF" w:rsidRPr="0013044E" w:rsidRDefault="009E4ADF" w:rsidP="00E04E80">
          <w:pPr>
            <w:pStyle w:val="Header"/>
            <w:rPr>
              <w:rFonts w:ascii="Verdana" w:hAnsi="Verdana"/>
              <w:sz w:val="20"/>
            </w:rPr>
          </w:pPr>
          <w:r w:rsidRPr="0013044E">
            <w:rPr>
              <w:rFonts w:ascii="Verdana" w:hAnsi="Verdana"/>
              <w:b/>
              <w:sz w:val="20"/>
            </w:rPr>
            <w:t>Document Control</w:t>
          </w:r>
        </w:p>
        <w:p w14:paraId="38FCD0D4" w14:textId="77777777" w:rsidR="002F63DC" w:rsidRPr="0013044E" w:rsidRDefault="009E4ADF" w:rsidP="00E04E80">
          <w:pPr>
            <w:pStyle w:val="Header"/>
            <w:tabs>
              <w:tab w:val="clear" w:pos="4153"/>
              <w:tab w:val="clear" w:pos="8306"/>
              <w:tab w:val="right" w:pos="2444"/>
            </w:tabs>
            <w:rPr>
              <w:rFonts w:ascii="Verdana" w:hAnsi="Verdana"/>
              <w:sz w:val="20"/>
            </w:rPr>
          </w:pPr>
          <w:r w:rsidRPr="0013044E">
            <w:rPr>
              <w:rFonts w:ascii="Verdana" w:hAnsi="Verdana"/>
              <w:sz w:val="20"/>
            </w:rPr>
            <w:t xml:space="preserve">Reference: </w:t>
          </w:r>
          <w:r w:rsidR="00B8680D" w:rsidRPr="0013044E">
            <w:rPr>
              <w:rFonts w:ascii="Verdana" w:hAnsi="Verdana"/>
              <w:sz w:val="20"/>
            </w:rPr>
            <w:t>ISM</w:t>
          </w:r>
          <w:r w:rsidR="00C33991" w:rsidRPr="0013044E">
            <w:rPr>
              <w:rFonts w:ascii="Verdana" w:hAnsi="Verdana"/>
              <w:sz w:val="20"/>
            </w:rPr>
            <w:t>S</w:t>
          </w:r>
          <w:r w:rsidR="00AD6566">
            <w:rPr>
              <w:rFonts w:ascii="Verdana" w:hAnsi="Verdana"/>
              <w:sz w:val="20"/>
            </w:rPr>
            <w:t>-C</w:t>
          </w:r>
          <w:r w:rsidRPr="0013044E">
            <w:rPr>
              <w:rFonts w:ascii="Verdana" w:hAnsi="Verdana"/>
              <w:sz w:val="20"/>
            </w:rPr>
            <w:t xml:space="preserve"> </w:t>
          </w:r>
          <w:r w:rsidR="00F05AB0" w:rsidRPr="0013044E">
            <w:rPr>
              <w:rFonts w:ascii="Verdana" w:hAnsi="Verdana"/>
              <w:sz w:val="20"/>
            </w:rPr>
            <w:t>DOC</w:t>
          </w:r>
          <w:r w:rsidR="00417AD4" w:rsidRPr="0013044E">
            <w:rPr>
              <w:rFonts w:ascii="Verdana" w:hAnsi="Verdana"/>
              <w:sz w:val="20"/>
            </w:rPr>
            <w:t xml:space="preserve"> </w:t>
          </w:r>
          <w:r w:rsidR="00801FC9">
            <w:rPr>
              <w:rFonts w:ascii="Verdana" w:hAnsi="Verdana"/>
              <w:sz w:val="20"/>
            </w:rPr>
            <w:t>9</w:t>
          </w:r>
          <w:r w:rsidR="00AD6566">
            <w:rPr>
              <w:rFonts w:ascii="Verdana" w:hAnsi="Verdana"/>
              <w:sz w:val="20"/>
            </w:rPr>
            <w:t>.4.4</w:t>
          </w:r>
        </w:p>
        <w:p w14:paraId="38FCD0D5" w14:textId="512094F1" w:rsidR="009E4ADF" w:rsidRPr="0013044E" w:rsidRDefault="009E4ADF" w:rsidP="00E04E80">
          <w:pPr>
            <w:pStyle w:val="Header"/>
            <w:tabs>
              <w:tab w:val="clear" w:pos="4153"/>
              <w:tab w:val="clear" w:pos="8306"/>
              <w:tab w:val="right" w:pos="2444"/>
            </w:tabs>
            <w:rPr>
              <w:rFonts w:ascii="Verdana" w:hAnsi="Verdana"/>
              <w:sz w:val="20"/>
            </w:rPr>
          </w:pPr>
          <w:r w:rsidRPr="0013044E">
            <w:rPr>
              <w:rFonts w:ascii="Verdana" w:hAnsi="Verdana"/>
              <w:sz w:val="20"/>
            </w:rPr>
            <w:t xml:space="preserve">Issue No: </w:t>
          </w:r>
          <w:r w:rsidR="00C61F3C">
            <w:rPr>
              <w:rFonts w:ascii="Verdana" w:hAnsi="Verdana"/>
              <w:sz w:val="20"/>
            </w:rPr>
            <w:t>1</w:t>
          </w:r>
        </w:p>
        <w:p w14:paraId="38FCD0D6" w14:textId="77F198A0" w:rsidR="009E4ADF" w:rsidRPr="0013044E" w:rsidRDefault="009E4ADF" w:rsidP="00E04E80">
          <w:pPr>
            <w:pStyle w:val="Header"/>
            <w:tabs>
              <w:tab w:val="clear" w:pos="4153"/>
              <w:tab w:val="clear" w:pos="8306"/>
              <w:tab w:val="right" w:pos="2444"/>
            </w:tabs>
            <w:rPr>
              <w:rFonts w:ascii="Verdana" w:hAnsi="Verdana"/>
              <w:sz w:val="20"/>
            </w:rPr>
          </w:pPr>
          <w:r w:rsidRPr="0013044E">
            <w:rPr>
              <w:rFonts w:ascii="Verdana" w:hAnsi="Verdana"/>
              <w:sz w:val="20"/>
            </w:rPr>
            <w:t xml:space="preserve">Issue Date: </w:t>
          </w:r>
          <w:r w:rsidR="007E7ECB">
            <w:rPr>
              <w:rFonts w:ascii="Verdana" w:hAnsi="Verdana"/>
              <w:sz w:val="20"/>
            </w:rPr>
            <w:t>14/11/2020</w:t>
          </w:r>
        </w:p>
        <w:p w14:paraId="38FCD0D7" w14:textId="77777777" w:rsidR="009E4ADF" w:rsidRPr="0013044E" w:rsidRDefault="009E4ADF" w:rsidP="00E04E80">
          <w:pPr>
            <w:pStyle w:val="Header"/>
            <w:tabs>
              <w:tab w:val="clear" w:pos="4153"/>
              <w:tab w:val="clear" w:pos="8306"/>
              <w:tab w:val="right" w:pos="2444"/>
            </w:tabs>
            <w:rPr>
              <w:rFonts w:ascii="Verdana" w:hAnsi="Verdana"/>
              <w:sz w:val="20"/>
            </w:rPr>
          </w:pPr>
          <w:r w:rsidRPr="0013044E">
            <w:rPr>
              <w:rFonts w:ascii="Verdana" w:hAnsi="Verdana"/>
              <w:sz w:val="20"/>
            </w:rPr>
            <w:t>Page:</w:t>
          </w:r>
          <w:r w:rsidR="00ED44A6" w:rsidRPr="0013044E">
            <w:rPr>
              <w:rFonts w:ascii="Verdana" w:hAnsi="Verdana"/>
              <w:sz w:val="20"/>
            </w:rPr>
            <w:t xml:space="preserve"> </w:t>
          </w:r>
          <w:r w:rsidR="00ED44A6" w:rsidRPr="0013044E">
            <w:rPr>
              <w:rStyle w:val="PageNumber"/>
              <w:rFonts w:ascii="Verdana" w:hAnsi="Verdana"/>
              <w:sz w:val="20"/>
            </w:rPr>
            <w:fldChar w:fldCharType="begin"/>
          </w:r>
          <w:r w:rsidR="00ED44A6" w:rsidRPr="0013044E">
            <w:rPr>
              <w:rStyle w:val="PageNumber"/>
              <w:rFonts w:ascii="Verdana" w:hAnsi="Verdana"/>
              <w:sz w:val="20"/>
            </w:rPr>
            <w:instrText xml:space="preserve"> PAGE </w:instrText>
          </w:r>
          <w:r w:rsidR="00ED44A6" w:rsidRPr="0013044E">
            <w:rPr>
              <w:rStyle w:val="PageNumber"/>
              <w:rFonts w:ascii="Verdana" w:hAnsi="Verdana"/>
              <w:sz w:val="20"/>
            </w:rPr>
            <w:fldChar w:fldCharType="separate"/>
          </w:r>
          <w:r w:rsidR="00D67FDE">
            <w:rPr>
              <w:rStyle w:val="PageNumber"/>
              <w:rFonts w:ascii="Verdana" w:hAnsi="Verdana"/>
              <w:noProof/>
              <w:sz w:val="20"/>
            </w:rPr>
            <w:t>2</w:t>
          </w:r>
          <w:r w:rsidR="00ED44A6" w:rsidRPr="0013044E">
            <w:rPr>
              <w:rStyle w:val="PageNumber"/>
              <w:rFonts w:ascii="Verdana" w:hAnsi="Verdana"/>
              <w:sz w:val="20"/>
            </w:rPr>
            <w:fldChar w:fldCharType="end"/>
          </w:r>
          <w:r w:rsidR="00ED44A6" w:rsidRPr="0013044E">
            <w:rPr>
              <w:rStyle w:val="PageNumber"/>
              <w:rFonts w:ascii="Verdana" w:hAnsi="Verdana"/>
              <w:sz w:val="20"/>
            </w:rPr>
            <w:t xml:space="preserve"> of</w:t>
          </w:r>
          <w:r w:rsidRPr="0013044E">
            <w:rPr>
              <w:rFonts w:ascii="Verdana" w:hAnsi="Verdana"/>
              <w:sz w:val="20"/>
            </w:rPr>
            <w:t xml:space="preserve"> </w:t>
          </w:r>
          <w:r w:rsidRPr="0013044E">
            <w:rPr>
              <w:rStyle w:val="PageNumber"/>
              <w:rFonts w:ascii="Verdana" w:hAnsi="Verdana"/>
              <w:sz w:val="20"/>
            </w:rPr>
            <w:fldChar w:fldCharType="begin"/>
          </w:r>
          <w:r w:rsidRPr="0013044E">
            <w:rPr>
              <w:rStyle w:val="PageNumber"/>
              <w:rFonts w:ascii="Verdana" w:hAnsi="Verdana"/>
              <w:sz w:val="20"/>
            </w:rPr>
            <w:instrText xml:space="preserve"> NUMPAGES </w:instrText>
          </w:r>
          <w:r w:rsidRPr="0013044E">
            <w:rPr>
              <w:rStyle w:val="PageNumber"/>
              <w:rFonts w:ascii="Verdana" w:hAnsi="Verdana"/>
              <w:sz w:val="20"/>
            </w:rPr>
            <w:fldChar w:fldCharType="separate"/>
          </w:r>
          <w:r w:rsidR="00D67FDE">
            <w:rPr>
              <w:rStyle w:val="PageNumber"/>
              <w:rFonts w:ascii="Verdana" w:hAnsi="Verdana"/>
              <w:noProof/>
              <w:sz w:val="20"/>
            </w:rPr>
            <w:t>2</w:t>
          </w:r>
          <w:r w:rsidRPr="0013044E">
            <w:rPr>
              <w:rStyle w:val="PageNumber"/>
              <w:rFonts w:ascii="Verdana" w:hAnsi="Verdana"/>
              <w:sz w:val="20"/>
            </w:rPr>
            <w:fldChar w:fldCharType="end"/>
          </w:r>
        </w:p>
      </w:tc>
    </w:tr>
  </w:tbl>
  <w:p w14:paraId="38FCD0D9"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FB4ED" w14:textId="77777777" w:rsidR="005802E1" w:rsidRDefault="00580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D28A1"/>
    <w:multiLevelType w:val="hybridMultilevel"/>
    <w:tmpl w:val="EAA2F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662E78"/>
    <w:multiLevelType w:val="hybridMultilevel"/>
    <w:tmpl w:val="5FCC6D9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15:restartNumberingAfterBreak="0">
    <w:nsid w:val="1057078C"/>
    <w:multiLevelType w:val="hybridMultilevel"/>
    <w:tmpl w:val="2D56A5AA"/>
    <w:lvl w:ilvl="0" w:tplc="3FE22560">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 w15:restartNumberingAfterBreak="0">
    <w:nsid w:val="15CE21E4"/>
    <w:multiLevelType w:val="hybridMultilevel"/>
    <w:tmpl w:val="4448D10E"/>
    <w:lvl w:ilvl="0" w:tplc="97483502">
      <w:start w:val="3"/>
      <w:numFmt w:val="decimal"/>
      <w:lvlText w:val="%1"/>
      <w:lvlJc w:val="left"/>
      <w:pPr>
        <w:tabs>
          <w:tab w:val="num" w:pos="720"/>
        </w:tabs>
        <w:ind w:left="720" w:hanging="900"/>
      </w:pPr>
      <w:rPr>
        <w:rFonts w:hint="default"/>
      </w:rPr>
    </w:lvl>
    <w:lvl w:ilvl="1" w:tplc="D61ED9F6">
      <w:numFmt w:val="none"/>
      <w:lvlText w:val=""/>
      <w:lvlJc w:val="left"/>
      <w:pPr>
        <w:tabs>
          <w:tab w:val="num" w:pos="360"/>
        </w:tabs>
      </w:pPr>
    </w:lvl>
    <w:lvl w:ilvl="2" w:tplc="47B8C9E8">
      <w:numFmt w:val="none"/>
      <w:lvlText w:val=""/>
      <w:lvlJc w:val="left"/>
      <w:pPr>
        <w:tabs>
          <w:tab w:val="num" w:pos="360"/>
        </w:tabs>
      </w:pPr>
    </w:lvl>
    <w:lvl w:ilvl="3" w:tplc="51081568">
      <w:numFmt w:val="none"/>
      <w:lvlText w:val=""/>
      <w:lvlJc w:val="left"/>
      <w:pPr>
        <w:tabs>
          <w:tab w:val="num" w:pos="360"/>
        </w:tabs>
      </w:pPr>
    </w:lvl>
    <w:lvl w:ilvl="4" w:tplc="B4940516">
      <w:numFmt w:val="none"/>
      <w:lvlText w:val=""/>
      <w:lvlJc w:val="left"/>
      <w:pPr>
        <w:tabs>
          <w:tab w:val="num" w:pos="360"/>
        </w:tabs>
      </w:pPr>
    </w:lvl>
    <w:lvl w:ilvl="5" w:tplc="85160046">
      <w:numFmt w:val="none"/>
      <w:lvlText w:val=""/>
      <w:lvlJc w:val="left"/>
      <w:pPr>
        <w:tabs>
          <w:tab w:val="num" w:pos="360"/>
        </w:tabs>
      </w:pPr>
    </w:lvl>
    <w:lvl w:ilvl="6" w:tplc="DFD44CC6">
      <w:numFmt w:val="none"/>
      <w:lvlText w:val=""/>
      <w:lvlJc w:val="left"/>
      <w:pPr>
        <w:tabs>
          <w:tab w:val="num" w:pos="360"/>
        </w:tabs>
      </w:pPr>
    </w:lvl>
    <w:lvl w:ilvl="7" w:tplc="A08CACC4">
      <w:numFmt w:val="none"/>
      <w:lvlText w:val=""/>
      <w:lvlJc w:val="left"/>
      <w:pPr>
        <w:tabs>
          <w:tab w:val="num" w:pos="360"/>
        </w:tabs>
      </w:pPr>
    </w:lvl>
    <w:lvl w:ilvl="8" w:tplc="528AC908">
      <w:numFmt w:val="none"/>
      <w:lvlText w:val=""/>
      <w:lvlJc w:val="left"/>
      <w:pPr>
        <w:tabs>
          <w:tab w:val="num" w:pos="360"/>
        </w:tabs>
      </w:pPr>
    </w:lvl>
  </w:abstractNum>
  <w:abstractNum w:abstractNumId="4" w15:restartNumberingAfterBreak="0">
    <w:nsid w:val="1D893674"/>
    <w:multiLevelType w:val="hybridMultilevel"/>
    <w:tmpl w:val="9150429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5FAF"/>
    <w:rsid w:val="00026862"/>
    <w:rsid w:val="00035464"/>
    <w:rsid w:val="00062C4B"/>
    <w:rsid w:val="000721DA"/>
    <w:rsid w:val="000A20BC"/>
    <w:rsid w:val="000C1CD4"/>
    <w:rsid w:val="000D3C2B"/>
    <w:rsid w:val="000D520A"/>
    <w:rsid w:val="000E6F96"/>
    <w:rsid w:val="00107520"/>
    <w:rsid w:val="0013044E"/>
    <w:rsid w:val="001519AA"/>
    <w:rsid w:val="0015704C"/>
    <w:rsid w:val="00182E83"/>
    <w:rsid w:val="0019166F"/>
    <w:rsid w:val="001B5B5F"/>
    <w:rsid w:val="001C51F9"/>
    <w:rsid w:val="001D0EE9"/>
    <w:rsid w:val="001D64E6"/>
    <w:rsid w:val="001F1574"/>
    <w:rsid w:val="001F738A"/>
    <w:rsid w:val="00210FB3"/>
    <w:rsid w:val="00251455"/>
    <w:rsid w:val="00292BFA"/>
    <w:rsid w:val="002944F5"/>
    <w:rsid w:val="002A355F"/>
    <w:rsid w:val="002B3351"/>
    <w:rsid w:val="002B7D85"/>
    <w:rsid w:val="002E74CE"/>
    <w:rsid w:val="002F63DC"/>
    <w:rsid w:val="00315717"/>
    <w:rsid w:val="00320F97"/>
    <w:rsid w:val="0033426A"/>
    <w:rsid w:val="00351CB3"/>
    <w:rsid w:val="00362A71"/>
    <w:rsid w:val="003841A1"/>
    <w:rsid w:val="00386A3C"/>
    <w:rsid w:val="0040267B"/>
    <w:rsid w:val="00404052"/>
    <w:rsid w:val="004042FB"/>
    <w:rsid w:val="00406F50"/>
    <w:rsid w:val="004134AF"/>
    <w:rsid w:val="00417AD4"/>
    <w:rsid w:val="00494486"/>
    <w:rsid w:val="004A2D30"/>
    <w:rsid w:val="004A4438"/>
    <w:rsid w:val="004A7A92"/>
    <w:rsid w:val="004B6980"/>
    <w:rsid w:val="004C1CF6"/>
    <w:rsid w:val="004C41EB"/>
    <w:rsid w:val="004F6FF4"/>
    <w:rsid w:val="00506151"/>
    <w:rsid w:val="005533C6"/>
    <w:rsid w:val="00564F16"/>
    <w:rsid w:val="00567F37"/>
    <w:rsid w:val="00574CFB"/>
    <w:rsid w:val="005802E1"/>
    <w:rsid w:val="005B0BCB"/>
    <w:rsid w:val="005B3D89"/>
    <w:rsid w:val="005F32EA"/>
    <w:rsid w:val="00607472"/>
    <w:rsid w:val="00607A95"/>
    <w:rsid w:val="006209B6"/>
    <w:rsid w:val="00627D1D"/>
    <w:rsid w:val="00633B67"/>
    <w:rsid w:val="006431A2"/>
    <w:rsid w:val="00643348"/>
    <w:rsid w:val="00644F04"/>
    <w:rsid w:val="00651E48"/>
    <w:rsid w:val="00675C8A"/>
    <w:rsid w:val="006A1737"/>
    <w:rsid w:val="006C791C"/>
    <w:rsid w:val="006D43B2"/>
    <w:rsid w:val="006D67B7"/>
    <w:rsid w:val="006E2640"/>
    <w:rsid w:val="006E78E4"/>
    <w:rsid w:val="00701E51"/>
    <w:rsid w:val="007176CA"/>
    <w:rsid w:val="00733778"/>
    <w:rsid w:val="00765AE7"/>
    <w:rsid w:val="00765E3D"/>
    <w:rsid w:val="00772B2D"/>
    <w:rsid w:val="00781A16"/>
    <w:rsid w:val="007A5BF8"/>
    <w:rsid w:val="007B40EE"/>
    <w:rsid w:val="007B7C1C"/>
    <w:rsid w:val="007E7A86"/>
    <w:rsid w:val="007E7ECB"/>
    <w:rsid w:val="00801FC9"/>
    <w:rsid w:val="00806964"/>
    <w:rsid w:val="00827B0B"/>
    <w:rsid w:val="00836A61"/>
    <w:rsid w:val="00836D3F"/>
    <w:rsid w:val="00842DA6"/>
    <w:rsid w:val="00883623"/>
    <w:rsid w:val="00896A51"/>
    <w:rsid w:val="008C259C"/>
    <w:rsid w:val="008C6989"/>
    <w:rsid w:val="008E4AA2"/>
    <w:rsid w:val="008F3B2B"/>
    <w:rsid w:val="008F4AC2"/>
    <w:rsid w:val="009064C6"/>
    <w:rsid w:val="009154DA"/>
    <w:rsid w:val="00921E8A"/>
    <w:rsid w:val="009273E4"/>
    <w:rsid w:val="009330F0"/>
    <w:rsid w:val="00957251"/>
    <w:rsid w:val="009634B5"/>
    <w:rsid w:val="00967280"/>
    <w:rsid w:val="00973021"/>
    <w:rsid w:val="009770C3"/>
    <w:rsid w:val="009A1629"/>
    <w:rsid w:val="009A43E6"/>
    <w:rsid w:val="009B1314"/>
    <w:rsid w:val="009B4FEE"/>
    <w:rsid w:val="009D1897"/>
    <w:rsid w:val="009E0544"/>
    <w:rsid w:val="009E4ADF"/>
    <w:rsid w:val="00A06B27"/>
    <w:rsid w:val="00A10D01"/>
    <w:rsid w:val="00A4474B"/>
    <w:rsid w:val="00A519CE"/>
    <w:rsid w:val="00A605D7"/>
    <w:rsid w:val="00A65E05"/>
    <w:rsid w:val="00A83B33"/>
    <w:rsid w:val="00A914DF"/>
    <w:rsid w:val="00A96661"/>
    <w:rsid w:val="00AA4BA0"/>
    <w:rsid w:val="00AC5616"/>
    <w:rsid w:val="00AD0AE4"/>
    <w:rsid w:val="00AD6566"/>
    <w:rsid w:val="00AD6A7F"/>
    <w:rsid w:val="00B10108"/>
    <w:rsid w:val="00B10F87"/>
    <w:rsid w:val="00B31324"/>
    <w:rsid w:val="00B37E23"/>
    <w:rsid w:val="00B4031D"/>
    <w:rsid w:val="00B72500"/>
    <w:rsid w:val="00B8680D"/>
    <w:rsid w:val="00B96811"/>
    <w:rsid w:val="00BA20F9"/>
    <w:rsid w:val="00BA455A"/>
    <w:rsid w:val="00BC2E51"/>
    <w:rsid w:val="00BE3E0E"/>
    <w:rsid w:val="00C05438"/>
    <w:rsid w:val="00C1774F"/>
    <w:rsid w:val="00C33991"/>
    <w:rsid w:val="00C47258"/>
    <w:rsid w:val="00C61F3C"/>
    <w:rsid w:val="00C904C7"/>
    <w:rsid w:val="00C92F0A"/>
    <w:rsid w:val="00CA1B3E"/>
    <w:rsid w:val="00CA2DB4"/>
    <w:rsid w:val="00CC5247"/>
    <w:rsid w:val="00CD2943"/>
    <w:rsid w:val="00CE6342"/>
    <w:rsid w:val="00CF1CB1"/>
    <w:rsid w:val="00D151CA"/>
    <w:rsid w:val="00D16790"/>
    <w:rsid w:val="00D348CF"/>
    <w:rsid w:val="00D403FA"/>
    <w:rsid w:val="00D555DD"/>
    <w:rsid w:val="00D6729A"/>
    <w:rsid w:val="00D67FDE"/>
    <w:rsid w:val="00D74188"/>
    <w:rsid w:val="00DA1B39"/>
    <w:rsid w:val="00DA2CEF"/>
    <w:rsid w:val="00DD0786"/>
    <w:rsid w:val="00DF5AE0"/>
    <w:rsid w:val="00E04E80"/>
    <w:rsid w:val="00E11839"/>
    <w:rsid w:val="00E3574A"/>
    <w:rsid w:val="00E510DD"/>
    <w:rsid w:val="00EB16E1"/>
    <w:rsid w:val="00ED44A6"/>
    <w:rsid w:val="00ED657D"/>
    <w:rsid w:val="00EE4642"/>
    <w:rsid w:val="00EF719E"/>
    <w:rsid w:val="00F05AB0"/>
    <w:rsid w:val="00F24E3E"/>
    <w:rsid w:val="00F40164"/>
    <w:rsid w:val="00F473FA"/>
    <w:rsid w:val="00F5208A"/>
    <w:rsid w:val="00F976F3"/>
    <w:rsid w:val="00FB7911"/>
    <w:rsid w:val="00FE3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8FCD09B"/>
  <w15:chartTrackingRefBased/>
  <w15:docId w15:val="{3F70925B-90C5-496F-80CA-10459351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styleId="FollowedHyperlink">
    <w:name w:val="FollowedHyperlink"/>
    <w:uiPriority w:val="99"/>
    <w:semiHidden/>
    <w:unhideWhenUsed/>
    <w:rsid w:val="000D3C2B"/>
    <w:rPr>
      <w:color w:val="800080"/>
      <w:u w:val="single"/>
    </w:rPr>
  </w:style>
  <w:style w:type="character" w:customStyle="1" w:styleId="FooterChar">
    <w:name w:val="Footer Char"/>
    <w:link w:val="Footer"/>
    <w:rsid w:val="008F4AC2"/>
    <w:rPr>
      <w:rFonts w:ascii="CG Times" w:hAnsi="CG Times"/>
      <w:sz w:val="24"/>
      <w:lang w:val="en-US"/>
    </w:rPr>
  </w:style>
  <w:style w:type="character" w:customStyle="1" w:styleId="Normal1">
    <w:name w:val="Normal1"/>
    <w:rsid w:val="008F4AC2"/>
    <w:rPr>
      <w:rFonts w:ascii="Times" w:hAnsi="Times"/>
      <w:sz w:val="24"/>
    </w:rPr>
  </w:style>
  <w:style w:type="paragraph" w:styleId="ListParagraph">
    <w:name w:val="List Paragraph"/>
    <w:basedOn w:val="Normal"/>
    <w:uiPriority w:val="34"/>
    <w:qFormat/>
    <w:rsid w:val="00675C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36496">
      <w:bodyDiv w:val="1"/>
      <w:marLeft w:val="0"/>
      <w:marRight w:val="0"/>
      <w:marTop w:val="0"/>
      <w:marBottom w:val="0"/>
      <w:divBdr>
        <w:top w:val="none" w:sz="0" w:space="0" w:color="auto"/>
        <w:left w:val="none" w:sz="0" w:space="0" w:color="auto"/>
        <w:bottom w:val="none" w:sz="0" w:space="0" w:color="auto"/>
        <w:right w:val="none" w:sz="0" w:space="0" w:color="auto"/>
      </w:divBdr>
    </w:div>
    <w:div w:id="495070435">
      <w:bodyDiv w:val="1"/>
      <w:marLeft w:val="0"/>
      <w:marRight w:val="0"/>
      <w:marTop w:val="0"/>
      <w:marBottom w:val="0"/>
      <w:divBdr>
        <w:top w:val="none" w:sz="0" w:space="0" w:color="auto"/>
        <w:left w:val="none" w:sz="0" w:space="0" w:color="auto"/>
        <w:bottom w:val="none" w:sz="0" w:space="0" w:color="auto"/>
        <w:right w:val="none" w:sz="0" w:space="0" w:color="auto"/>
      </w:divBdr>
    </w:div>
    <w:div w:id="120783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Sarah\Documents\ISO%209001\ISO%2027001\Section6\RiskMngmt\Control-A8\ISMS-C_DOC_8.2.doc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ISMS-C_DOC_9.2.3.docx"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D913DB874342D897597942C69DB260"/>
        <w:category>
          <w:name w:val="General"/>
          <w:gallery w:val="placeholder"/>
        </w:category>
        <w:types>
          <w:type w:val="bbPlcHdr"/>
        </w:types>
        <w:behaviors>
          <w:behavior w:val="content"/>
        </w:behaviors>
        <w:guid w:val="{B6B815D1-FA50-4D2C-8498-3E8688202F66}"/>
      </w:docPartPr>
      <w:docPartBody>
        <w:p w:rsidR="009A7382" w:rsidRDefault="008A13B4" w:rsidP="008A13B4">
          <w:pPr>
            <w:pStyle w:val="C0D913DB874342D897597942C69DB260"/>
          </w:pPr>
          <w:r w:rsidRPr="00976078">
            <w:rPr>
              <w:rStyle w:val="PlaceholderText"/>
            </w:rPr>
            <w:t>Click here to enter text.</w:t>
          </w:r>
        </w:p>
      </w:docPartBody>
    </w:docPart>
    <w:docPart>
      <w:docPartPr>
        <w:name w:val="8BF0EDEB10514F1B9C17E594F793741B"/>
        <w:category>
          <w:name w:val="General"/>
          <w:gallery w:val="placeholder"/>
        </w:category>
        <w:types>
          <w:type w:val="bbPlcHdr"/>
        </w:types>
        <w:behaviors>
          <w:behavior w:val="content"/>
        </w:behaviors>
        <w:guid w:val="{ED8A863A-D80B-4077-AF36-F9B3D5E7776E}"/>
      </w:docPartPr>
      <w:docPartBody>
        <w:p w:rsidR="000B53DC" w:rsidRDefault="00AB2FC1" w:rsidP="00AB2FC1">
          <w:pPr>
            <w:pStyle w:val="8BF0EDEB10514F1B9C17E594F793741B"/>
          </w:pPr>
          <w:r>
            <w:rPr>
              <w:rStyle w:val="PlaceholderText"/>
            </w:rPr>
            <w:t>Choose an item.</w:t>
          </w:r>
        </w:p>
      </w:docPartBody>
    </w:docPart>
    <w:docPart>
      <w:docPartPr>
        <w:name w:val="84067A2A3F4C41B2BA0BC2C3D5271090"/>
        <w:category>
          <w:name w:val="General"/>
          <w:gallery w:val="placeholder"/>
        </w:category>
        <w:types>
          <w:type w:val="bbPlcHdr"/>
        </w:types>
        <w:behaviors>
          <w:behavior w:val="content"/>
        </w:behaviors>
        <w:guid w:val="{80B76B64-1002-4947-B05F-AF12CC7935F1}"/>
      </w:docPartPr>
      <w:docPartBody>
        <w:p w:rsidR="00F47557" w:rsidRDefault="00BA54DF" w:rsidP="00BA54DF">
          <w:pPr>
            <w:pStyle w:val="84067A2A3F4C41B2BA0BC2C3D5271090"/>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3B4"/>
    <w:rsid w:val="000B53DC"/>
    <w:rsid w:val="00152516"/>
    <w:rsid w:val="00156F3C"/>
    <w:rsid w:val="001E6521"/>
    <w:rsid w:val="00284A4C"/>
    <w:rsid w:val="002E01F7"/>
    <w:rsid w:val="00310494"/>
    <w:rsid w:val="00335DC3"/>
    <w:rsid w:val="00343C21"/>
    <w:rsid w:val="004C29E3"/>
    <w:rsid w:val="007B0ECF"/>
    <w:rsid w:val="007C2185"/>
    <w:rsid w:val="0082340C"/>
    <w:rsid w:val="008A13B4"/>
    <w:rsid w:val="0093712C"/>
    <w:rsid w:val="009A7382"/>
    <w:rsid w:val="009B634A"/>
    <w:rsid w:val="009C3E40"/>
    <w:rsid w:val="00A302F5"/>
    <w:rsid w:val="00A878EA"/>
    <w:rsid w:val="00AB2FC1"/>
    <w:rsid w:val="00AB6F5E"/>
    <w:rsid w:val="00B13FD5"/>
    <w:rsid w:val="00BA54DF"/>
    <w:rsid w:val="00CA093D"/>
    <w:rsid w:val="00D07FC1"/>
    <w:rsid w:val="00D6000B"/>
    <w:rsid w:val="00F47557"/>
    <w:rsid w:val="00FF62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54DF"/>
  </w:style>
  <w:style w:type="paragraph" w:customStyle="1" w:styleId="C0D913DB874342D897597942C69DB260">
    <w:name w:val="C0D913DB874342D897597942C69DB260"/>
    <w:rsid w:val="008A13B4"/>
  </w:style>
  <w:style w:type="paragraph" w:customStyle="1" w:styleId="8BF0EDEB10514F1B9C17E594F793741B">
    <w:name w:val="8BF0EDEB10514F1B9C17E594F793741B"/>
    <w:rsid w:val="00AB2FC1"/>
  </w:style>
  <w:style w:type="paragraph" w:customStyle="1" w:styleId="84067A2A3F4C41B2BA0BC2C3D5271090">
    <w:name w:val="84067A2A3F4C41B2BA0BC2C3D5271090"/>
    <w:rsid w:val="00BA54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Props1.xml><?xml version="1.0" encoding="utf-8"?>
<ds:datastoreItem xmlns:ds="http://schemas.openxmlformats.org/officeDocument/2006/customXml" ds:itemID="{A01591FF-EA2F-48C5-A76E-34FB598D8087}">
  <ds:schemaRefs>
    <ds:schemaRef ds:uri="http://schemas.microsoft.com/sharepoint/v3/contenttype/forms"/>
  </ds:schemaRefs>
</ds:datastoreItem>
</file>

<file path=customXml/itemProps2.xml><?xml version="1.0" encoding="utf-8"?>
<ds:datastoreItem xmlns:ds="http://schemas.openxmlformats.org/officeDocument/2006/customXml" ds:itemID="{468FED20-E5CD-4E08-A429-CD0492383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38190-7268-4463-830D-D9A6BABE348E}">
  <ds:schemaRefs>
    <ds:schemaRef ds:uri="http://schemas.microsoft.com/office/2006/metadata/properties"/>
    <ds:schemaRef ds:uri="http://schemas.microsoft.com/office/infopath/2007/PartnerControls"/>
    <ds:schemaRef ds:uri="070b2c22-0464-4912-acf9-14244d9bca1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443</Words>
  <Characters>2455</Characters>
  <Application>Microsoft Office Word</Application>
  <DocSecurity>0</DocSecurity>
  <Lines>84</Lines>
  <Paragraphs>32</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2885</CharactersWithSpaces>
  <SharedDoc>false</SharedDoc>
  <HLinks>
    <vt:vector size="30" baseType="variant">
      <vt:variant>
        <vt:i4>720900</vt:i4>
      </vt:variant>
      <vt:variant>
        <vt:i4>6</vt:i4>
      </vt:variant>
      <vt:variant>
        <vt:i4>0</vt:i4>
      </vt:variant>
      <vt:variant>
        <vt:i4>5</vt:i4>
      </vt:variant>
      <vt:variant>
        <vt:lpwstr>ISMS_DOC_9.2.doc</vt:lpwstr>
      </vt:variant>
      <vt:variant>
        <vt:lpwstr/>
      </vt:variant>
      <vt:variant>
        <vt:i4>1572931</vt:i4>
      </vt:variant>
      <vt:variant>
        <vt:i4>3</vt:i4>
      </vt:variant>
      <vt:variant>
        <vt:i4>0</vt:i4>
      </vt:variant>
      <vt:variant>
        <vt:i4>5</vt:i4>
      </vt:variant>
      <vt:variant>
        <vt:lpwstr>../Section8/ISMS_DOC_8.6.doc</vt:lpwstr>
      </vt:variant>
      <vt:variant>
        <vt:lpwstr/>
      </vt:variant>
      <vt:variant>
        <vt:i4>655364</vt:i4>
      </vt:variant>
      <vt:variant>
        <vt:i4>0</vt:i4>
      </vt:variant>
      <vt:variant>
        <vt:i4>0</vt:i4>
      </vt:variant>
      <vt:variant>
        <vt:i4>5</vt:i4>
      </vt:variant>
      <vt:variant>
        <vt:lpwstr>ISMS_DOC_9.3.doc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19</cp:revision>
  <cp:lastPrinted>2019-06-25T14:25:00Z</cp:lastPrinted>
  <dcterms:created xsi:type="dcterms:W3CDTF">2019-06-25T14:25:00Z</dcterms:created>
  <dcterms:modified xsi:type="dcterms:W3CDTF">2020-11-14T11:11:00Z</dcterms:modified>
  <cp:category/>
</cp:coreProperties>
</file>