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2918" w14:textId="7F1E0F1C" w:rsidR="00DA353B" w:rsidRPr="00F41EA4" w:rsidRDefault="00DA353B" w:rsidP="00824EFD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F41EA4">
        <w:rPr>
          <w:rFonts w:ascii="Verdana" w:hAnsi="Verdana"/>
          <w:b/>
          <w:sz w:val="20"/>
        </w:rPr>
        <w:t>Scope</w:t>
      </w:r>
      <w:r w:rsidR="00B31328" w:rsidRPr="00F41EA4">
        <w:rPr>
          <w:rFonts w:ascii="Verdana" w:hAnsi="Verdana"/>
          <w:b/>
          <w:sz w:val="20"/>
        </w:rPr>
        <w:t xml:space="preserve"> </w:t>
      </w:r>
    </w:p>
    <w:p w14:paraId="72FB4379" w14:textId="77777777" w:rsidR="00DA353B" w:rsidRPr="00F41EA4" w:rsidRDefault="00DA353B" w:rsidP="00824EFD">
      <w:pPr>
        <w:ind w:left="567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ab/>
      </w:r>
    </w:p>
    <w:p w14:paraId="2C587D48" w14:textId="77777777" w:rsidR="00DA353B" w:rsidRPr="00F41EA4" w:rsidRDefault="00DA353B" w:rsidP="00824EFD">
      <w:pPr>
        <w:ind w:left="567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 xml:space="preserve">All </w:t>
      </w:r>
      <w:r w:rsidR="00F00AE2" w:rsidRPr="00F41EA4">
        <w:rPr>
          <w:rFonts w:ascii="Verdana" w:hAnsi="Verdana"/>
          <w:sz w:val="20"/>
        </w:rPr>
        <w:t>o</w:t>
      </w:r>
      <w:r w:rsidRPr="00F41EA4">
        <w:rPr>
          <w:rFonts w:ascii="Verdana" w:hAnsi="Verdana"/>
          <w:sz w:val="20"/>
        </w:rPr>
        <w:t>rgani</w:t>
      </w:r>
      <w:r w:rsidR="00106D38" w:rsidRPr="00F41EA4">
        <w:rPr>
          <w:rFonts w:ascii="Verdana" w:hAnsi="Verdana"/>
          <w:sz w:val="20"/>
        </w:rPr>
        <w:t>s</w:t>
      </w:r>
      <w:r w:rsidRPr="00F41EA4">
        <w:rPr>
          <w:rFonts w:ascii="Verdana" w:hAnsi="Verdana"/>
          <w:sz w:val="20"/>
        </w:rPr>
        <w:t xml:space="preserve">ational premises that have public access, delivery and loading areas are subject to specific access controls. </w:t>
      </w:r>
    </w:p>
    <w:p w14:paraId="59CB049A" w14:textId="77777777" w:rsidR="00DA353B" w:rsidRPr="00F41EA4" w:rsidRDefault="00DA353B" w:rsidP="00824EFD">
      <w:pPr>
        <w:ind w:left="567"/>
        <w:rPr>
          <w:rFonts w:ascii="Verdana" w:hAnsi="Verdana"/>
          <w:sz w:val="20"/>
        </w:rPr>
      </w:pPr>
    </w:p>
    <w:p w14:paraId="5C7C72CB" w14:textId="77777777" w:rsidR="00DA353B" w:rsidRPr="00F41EA4" w:rsidRDefault="00DA353B" w:rsidP="00824EFD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F41EA4">
        <w:rPr>
          <w:rFonts w:ascii="Verdana" w:hAnsi="Verdana"/>
          <w:b/>
          <w:sz w:val="20"/>
        </w:rPr>
        <w:t>Responsibilities</w:t>
      </w:r>
    </w:p>
    <w:p w14:paraId="2D4CB056" w14:textId="77777777" w:rsidR="00DA353B" w:rsidRPr="00F41EA4" w:rsidRDefault="00DA353B" w:rsidP="00103765">
      <w:pPr>
        <w:spacing w:after="120"/>
        <w:ind w:left="567"/>
        <w:rPr>
          <w:rFonts w:ascii="Verdana" w:hAnsi="Verdana"/>
          <w:sz w:val="20"/>
        </w:rPr>
      </w:pPr>
    </w:p>
    <w:p w14:paraId="72159DDE" w14:textId="752C9BEB" w:rsidR="007054CC" w:rsidRPr="00F41EA4" w:rsidRDefault="00106D38" w:rsidP="00103765">
      <w:pPr>
        <w:numPr>
          <w:ilvl w:val="1"/>
          <w:numId w:val="6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342297716"/>
          <w:placeholder>
            <w:docPart w:val="AB805642A7C842528812FA9E208FF689"/>
          </w:placeholder>
          <w:text/>
        </w:sdtPr>
        <w:sdtEndPr/>
        <w:sdtContent>
          <w:r w:rsidR="00726431" w:rsidRPr="00103765">
            <w:rPr>
              <w:rFonts w:ascii="Verdana" w:hAnsi="Verdana"/>
              <w:sz w:val="20"/>
            </w:rPr>
            <w:t>Premises Manager</w:t>
          </w:r>
        </w:sdtContent>
      </w:sdt>
      <w:r w:rsidR="00726431" w:rsidRPr="00F41EA4">
        <w:rPr>
          <w:rFonts w:ascii="Verdana" w:hAnsi="Verdana"/>
          <w:sz w:val="20"/>
        </w:rPr>
        <w:t xml:space="preserve"> </w:t>
      </w:r>
      <w:r w:rsidRPr="00F41EA4">
        <w:rPr>
          <w:rFonts w:ascii="Verdana" w:hAnsi="Verdana"/>
          <w:sz w:val="20"/>
        </w:rPr>
        <w:t xml:space="preserve">is </w:t>
      </w:r>
      <w:r w:rsidR="00DA353B" w:rsidRPr="00F41EA4">
        <w:rPr>
          <w:rFonts w:ascii="Verdana" w:hAnsi="Verdana"/>
          <w:sz w:val="20"/>
        </w:rPr>
        <w:t>responsible for ensuring that these controls are implemented.</w:t>
      </w:r>
    </w:p>
    <w:p w14:paraId="42564A8E" w14:textId="61743356" w:rsidR="00DA353B" w:rsidRPr="00F41EA4" w:rsidRDefault="00DA353B" w:rsidP="00103765">
      <w:pPr>
        <w:numPr>
          <w:ilvl w:val="1"/>
          <w:numId w:val="6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1715158834"/>
          <w:placeholder>
            <w:docPart w:val="82393C74B8584F8DAAC70A04B71F329B"/>
          </w:placeholder>
          <w:text/>
        </w:sdtPr>
        <w:sdtEndPr/>
        <w:sdtContent>
          <w:r w:rsidR="00726431" w:rsidRPr="00103765">
            <w:rPr>
              <w:rFonts w:ascii="Verdana" w:hAnsi="Verdana"/>
              <w:sz w:val="20"/>
            </w:rPr>
            <w:t>Premises Manager</w:t>
          </w:r>
        </w:sdtContent>
      </w:sdt>
      <w:r w:rsidRPr="00F41EA4">
        <w:rPr>
          <w:rFonts w:ascii="Verdana" w:hAnsi="Verdana"/>
          <w:sz w:val="20"/>
        </w:rPr>
        <w:t xml:space="preserve"> is responsible for ensuring that sites are equipped with required entry controls.</w:t>
      </w:r>
    </w:p>
    <w:p w14:paraId="0376FBA3" w14:textId="77777777" w:rsidR="00DA353B" w:rsidRPr="00F41EA4" w:rsidRDefault="00DA353B" w:rsidP="00103765">
      <w:pPr>
        <w:spacing w:after="120"/>
        <w:ind w:left="567"/>
        <w:rPr>
          <w:rFonts w:ascii="Verdana" w:hAnsi="Verdana"/>
          <w:sz w:val="20"/>
        </w:rPr>
      </w:pPr>
    </w:p>
    <w:p w14:paraId="06A04BB9" w14:textId="77777777" w:rsidR="00DA353B" w:rsidRPr="00F41EA4" w:rsidRDefault="00DA353B" w:rsidP="00824EFD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F41EA4">
        <w:rPr>
          <w:rFonts w:ascii="Verdana" w:hAnsi="Verdana"/>
          <w:b/>
          <w:sz w:val="20"/>
        </w:rPr>
        <w:t>Procedure</w:t>
      </w:r>
      <w:r w:rsidR="00B31328" w:rsidRPr="00F41EA4">
        <w:rPr>
          <w:rFonts w:ascii="Verdana" w:hAnsi="Verdana"/>
          <w:b/>
          <w:sz w:val="20"/>
        </w:rPr>
        <w:t xml:space="preserve"> </w:t>
      </w:r>
      <w:r w:rsidR="00B31328" w:rsidRPr="00F41EA4">
        <w:rPr>
          <w:rFonts w:ascii="Verdana" w:hAnsi="Verdana"/>
          <w:sz w:val="20"/>
        </w:rPr>
        <w:t>[ISO</w:t>
      </w:r>
      <w:r w:rsidR="004D520F" w:rsidRPr="00F41EA4">
        <w:rPr>
          <w:rFonts w:ascii="Verdana" w:hAnsi="Verdana"/>
          <w:sz w:val="20"/>
        </w:rPr>
        <w:t xml:space="preserve">27002 </w:t>
      </w:r>
      <w:r w:rsidR="007054CC" w:rsidRPr="00F41EA4">
        <w:rPr>
          <w:rFonts w:ascii="Verdana" w:hAnsi="Verdana"/>
          <w:sz w:val="20"/>
        </w:rPr>
        <w:t>C</w:t>
      </w:r>
      <w:r w:rsidR="00B31328" w:rsidRPr="00F41EA4">
        <w:rPr>
          <w:rFonts w:ascii="Verdana" w:hAnsi="Verdana"/>
          <w:sz w:val="20"/>
        </w:rPr>
        <w:t xml:space="preserve">lause </w:t>
      </w:r>
      <w:r w:rsidR="006765EA" w:rsidRPr="00F41EA4">
        <w:rPr>
          <w:rFonts w:ascii="Verdana" w:hAnsi="Verdana"/>
          <w:sz w:val="20"/>
        </w:rPr>
        <w:t>11</w:t>
      </w:r>
      <w:r w:rsidR="00B31328" w:rsidRPr="00F41EA4">
        <w:rPr>
          <w:rFonts w:ascii="Verdana" w:hAnsi="Verdana"/>
          <w:sz w:val="20"/>
        </w:rPr>
        <w:t>.1.6]</w:t>
      </w:r>
    </w:p>
    <w:p w14:paraId="4E85B1D4" w14:textId="77777777" w:rsidR="00DA353B" w:rsidRPr="00F41EA4" w:rsidRDefault="00DA353B" w:rsidP="007640C0">
      <w:pPr>
        <w:ind w:left="567"/>
        <w:rPr>
          <w:rFonts w:ascii="Verdana" w:hAnsi="Verdana"/>
          <w:sz w:val="20"/>
        </w:rPr>
      </w:pPr>
    </w:p>
    <w:p w14:paraId="7A03DFA3" w14:textId="5C106AF1" w:rsidR="00546D7A" w:rsidRPr="00F41EA4" w:rsidRDefault="00B65612" w:rsidP="00824EFD">
      <w:pPr>
        <w:numPr>
          <w:ilvl w:val="1"/>
          <w:numId w:val="4"/>
        </w:numPr>
        <w:tabs>
          <w:tab w:val="clear" w:pos="540"/>
          <w:tab w:val="num" w:pos="567"/>
        </w:tabs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236482195"/>
          <w:placeholder>
            <w:docPart w:val="DefaultPlaceholder_1081868574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546D7A" w:rsidRPr="00F41EA4">
        <w:rPr>
          <w:rFonts w:ascii="Verdana" w:hAnsi="Verdana"/>
          <w:sz w:val="20"/>
        </w:rPr>
        <w:t xml:space="preserve"> controls access to its premises by unauthori</w:t>
      </w:r>
      <w:r w:rsidR="00106D38" w:rsidRPr="00F41EA4">
        <w:rPr>
          <w:rFonts w:ascii="Verdana" w:hAnsi="Verdana"/>
          <w:sz w:val="20"/>
        </w:rPr>
        <w:t>s</w:t>
      </w:r>
      <w:r w:rsidR="00546D7A" w:rsidRPr="00F41EA4">
        <w:rPr>
          <w:rFonts w:ascii="Verdana" w:hAnsi="Verdana"/>
          <w:sz w:val="20"/>
        </w:rPr>
        <w:t>ed persons by</w:t>
      </w:r>
      <w:r w:rsidR="00801226" w:rsidRPr="00F41EA4">
        <w:rPr>
          <w:rFonts w:ascii="Verdana" w:hAnsi="Verdana"/>
          <w:sz w:val="20"/>
        </w:rPr>
        <w:t>:</w:t>
      </w:r>
      <w:r w:rsidR="00546D7A" w:rsidRPr="00F41EA4">
        <w:rPr>
          <w:rFonts w:ascii="Verdana" w:hAnsi="Verdana"/>
          <w:sz w:val="20"/>
        </w:rPr>
        <w:t xml:space="preserve"> </w:t>
      </w:r>
    </w:p>
    <w:p w14:paraId="01A77751" w14:textId="77777777" w:rsidR="00546D7A" w:rsidRPr="00F41EA4" w:rsidRDefault="00546D7A" w:rsidP="00103765">
      <w:pPr>
        <w:spacing w:after="120"/>
        <w:ind w:left="720" w:hanging="900"/>
        <w:rPr>
          <w:rFonts w:ascii="Verdana" w:hAnsi="Verdana"/>
          <w:sz w:val="20"/>
        </w:rPr>
      </w:pPr>
    </w:p>
    <w:p w14:paraId="1098FEB9" w14:textId="7F64C64E" w:rsidR="00801226" w:rsidRPr="00F41EA4" w:rsidRDefault="00801226" w:rsidP="00103765">
      <w:pPr>
        <w:numPr>
          <w:ilvl w:val="2"/>
          <w:numId w:val="4"/>
        </w:numPr>
        <w:tabs>
          <w:tab w:val="clear" w:pos="720"/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>R</w:t>
      </w:r>
      <w:r w:rsidR="00546D7A" w:rsidRPr="00F41EA4">
        <w:rPr>
          <w:rFonts w:ascii="Verdana" w:hAnsi="Verdana"/>
          <w:sz w:val="20"/>
        </w:rPr>
        <w:t xml:space="preserve">estricting access to delivery and loading areas at </w:t>
      </w:r>
      <w:r w:rsidR="00546D7A" w:rsidRPr="00103765">
        <w:rPr>
          <w:rFonts w:ascii="Verdana" w:hAnsi="Verdana"/>
          <w:sz w:val="20"/>
        </w:rPr>
        <w:t>all its sites</w:t>
      </w:r>
      <w:r w:rsidR="00546D7A" w:rsidRPr="00F41EA4">
        <w:rPr>
          <w:rFonts w:ascii="Verdana" w:hAnsi="Verdana"/>
          <w:sz w:val="20"/>
        </w:rPr>
        <w:t xml:space="preserve"> from outside the building either to personnel identified and authori</w:t>
      </w:r>
      <w:r w:rsidR="00106D38" w:rsidRPr="00F41EA4">
        <w:rPr>
          <w:rFonts w:ascii="Verdana" w:hAnsi="Verdana"/>
          <w:sz w:val="20"/>
        </w:rPr>
        <w:t>s</w:t>
      </w:r>
      <w:r w:rsidR="00546D7A" w:rsidRPr="00F41EA4">
        <w:rPr>
          <w:rFonts w:ascii="Verdana" w:hAnsi="Verdana"/>
          <w:sz w:val="20"/>
        </w:rPr>
        <w:t xml:space="preserve">ed in line with </w:t>
      </w:r>
      <w:hyperlink r:id="rId7" w:history="1">
        <w:r w:rsidR="00C539B0" w:rsidRPr="00F37E35">
          <w:rPr>
            <w:rStyle w:val="Hyperlink"/>
            <w:rFonts w:ascii="Verdana" w:hAnsi="Verdana"/>
            <w:sz w:val="20"/>
          </w:rPr>
          <w:t>ISMS</w:t>
        </w:r>
        <w:r w:rsidR="00F37E35" w:rsidRPr="00F37E35">
          <w:rPr>
            <w:rStyle w:val="Hyperlink"/>
            <w:rFonts w:ascii="Verdana" w:hAnsi="Verdana"/>
            <w:sz w:val="20"/>
          </w:rPr>
          <w:t>-C</w:t>
        </w:r>
        <w:r w:rsidR="00C539B0" w:rsidRPr="00F37E35">
          <w:rPr>
            <w:rStyle w:val="Hyperlink"/>
            <w:rFonts w:ascii="Verdana" w:hAnsi="Verdana"/>
            <w:sz w:val="20"/>
          </w:rPr>
          <w:t xml:space="preserve"> DOC 11.</w:t>
        </w:r>
        <w:r w:rsidR="00F37E35" w:rsidRPr="00F37E35">
          <w:rPr>
            <w:rStyle w:val="Hyperlink"/>
            <w:rFonts w:ascii="Verdana" w:hAnsi="Verdana"/>
            <w:sz w:val="20"/>
          </w:rPr>
          <w:t>1.2d</w:t>
        </w:r>
      </w:hyperlink>
      <w:r w:rsidR="00546D7A" w:rsidRPr="00F41EA4">
        <w:rPr>
          <w:rFonts w:ascii="Verdana" w:hAnsi="Verdana"/>
          <w:sz w:val="20"/>
        </w:rPr>
        <w:t xml:space="preserve"> and </w:t>
      </w:r>
      <w:hyperlink r:id="rId8" w:history="1">
        <w:r w:rsidR="00C539B0" w:rsidRPr="00F37E35">
          <w:rPr>
            <w:rStyle w:val="Hyperlink"/>
            <w:rFonts w:ascii="Verdana" w:hAnsi="Verdana"/>
            <w:sz w:val="20"/>
          </w:rPr>
          <w:t>ISMS</w:t>
        </w:r>
        <w:r w:rsidR="00F37E35" w:rsidRPr="00F37E35">
          <w:rPr>
            <w:rStyle w:val="Hyperlink"/>
            <w:rFonts w:ascii="Verdana" w:hAnsi="Verdana"/>
            <w:sz w:val="20"/>
          </w:rPr>
          <w:t>-C</w:t>
        </w:r>
        <w:r w:rsidR="00C539B0" w:rsidRPr="00F37E35">
          <w:rPr>
            <w:rStyle w:val="Hyperlink"/>
            <w:rFonts w:ascii="Verdana" w:hAnsi="Verdana"/>
            <w:sz w:val="20"/>
          </w:rPr>
          <w:t xml:space="preserve"> DOC 11.</w:t>
        </w:r>
        <w:r w:rsidR="00F37E35" w:rsidRPr="00F37E35">
          <w:rPr>
            <w:rStyle w:val="Hyperlink"/>
            <w:rFonts w:ascii="Verdana" w:hAnsi="Verdana"/>
            <w:sz w:val="20"/>
          </w:rPr>
          <w:t>1.2</w:t>
        </w:r>
      </w:hyperlink>
      <w:r w:rsidR="00546D7A" w:rsidRPr="00F41EA4">
        <w:rPr>
          <w:rFonts w:ascii="Verdana" w:hAnsi="Verdana"/>
          <w:sz w:val="20"/>
        </w:rPr>
        <w:t xml:space="preserve"> or to personnel identified and authori</w:t>
      </w:r>
      <w:r w:rsidR="00106D38" w:rsidRPr="00F41EA4">
        <w:rPr>
          <w:rFonts w:ascii="Verdana" w:hAnsi="Verdana"/>
          <w:sz w:val="20"/>
        </w:rPr>
        <w:t>s</w:t>
      </w:r>
      <w:r w:rsidR="00546D7A" w:rsidRPr="00F41EA4">
        <w:rPr>
          <w:rFonts w:ascii="Verdana" w:hAnsi="Verdana"/>
          <w:sz w:val="20"/>
        </w:rPr>
        <w:t>ed as employed by the third party delivering</w:t>
      </w:r>
      <w:r w:rsidRPr="00F41EA4">
        <w:rPr>
          <w:rFonts w:ascii="Verdana" w:hAnsi="Verdana"/>
          <w:sz w:val="20"/>
        </w:rPr>
        <w:t xml:space="preserve"> to or collecting from the site</w:t>
      </w:r>
      <w:r w:rsidR="00E33ECD" w:rsidRPr="00F41EA4">
        <w:rPr>
          <w:rFonts w:ascii="Verdana" w:hAnsi="Verdana"/>
          <w:sz w:val="20"/>
        </w:rPr>
        <w:t>.</w:t>
      </w:r>
    </w:p>
    <w:p w14:paraId="5870BDB2" w14:textId="2023F37D" w:rsidR="00E33ECD" w:rsidRPr="00F41EA4" w:rsidRDefault="00E33ECD" w:rsidP="00103765">
      <w:pPr>
        <w:numPr>
          <w:ilvl w:val="2"/>
          <w:numId w:val="4"/>
        </w:numPr>
        <w:tabs>
          <w:tab w:val="clear" w:pos="720"/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 xml:space="preserve">Ensuring that delivery personnel cannot gain access from the delivery and loading area to other parts of the site, by applying physical entry controls in line with </w:t>
      </w:r>
      <w:r w:rsidR="00C539B0" w:rsidRPr="00AE0DAE">
        <w:rPr>
          <w:rFonts w:ascii="Verdana" w:hAnsi="Verdana"/>
          <w:sz w:val="20"/>
        </w:rPr>
        <w:t>ISMS</w:t>
      </w:r>
      <w:r w:rsidR="00F37E35">
        <w:rPr>
          <w:rFonts w:ascii="Verdana" w:hAnsi="Verdana"/>
          <w:sz w:val="20"/>
        </w:rPr>
        <w:t>-C</w:t>
      </w:r>
      <w:r w:rsidR="00C539B0" w:rsidRPr="00AE0DAE">
        <w:rPr>
          <w:rFonts w:ascii="Verdana" w:hAnsi="Verdana"/>
          <w:sz w:val="20"/>
        </w:rPr>
        <w:t xml:space="preserve"> DOC 11.</w:t>
      </w:r>
      <w:r w:rsidR="00F37E35">
        <w:rPr>
          <w:rFonts w:ascii="Verdana" w:hAnsi="Verdana"/>
          <w:sz w:val="20"/>
        </w:rPr>
        <w:t>1.2d</w:t>
      </w:r>
      <w:r w:rsidRPr="00F41EA4">
        <w:rPr>
          <w:rFonts w:ascii="Verdana" w:hAnsi="Verdana"/>
          <w:sz w:val="20"/>
        </w:rPr>
        <w:t xml:space="preserve"> and </w:t>
      </w:r>
      <w:r w:rsidR="00C539B0" w:rsidRPr="00AE0DAE">
        <w:rPr>
          <w:rFonts w:ascii="Verdana" w:hAnsi="Verdana"/>
          <w:sz w:val="20"/>
        </w:rPr>
        <w:t>ISMS</w:t>
      </w:r>
      <w:r w:rsidR="00F37E35">
        <w:rPr>
          <w:rFonts w:ascii="Verdana" w:hAnsi="Verdana"/>
          <w:sz w:val="20"/>
        </w:rPr>
        <w:t>-C</w:t>
      </w:r>
      <w:r w:rsidR="00C539B0" w:rsidRPr="00AE0DAE">
        <w:rPr>
          <w:rFonts w:ascii="Verdana" w:hAnsi="Verdana"/>
          <w:sz w:val="20"/>
        </w:rPr>
        <w:t xml:space="preserve"> DOC 11.</w:t>
      </w:r>
      <w:r w:rsidR="00F37E35">
        <w:rPr>
          <w:rFonts w:ascii="Verdana" w:hAnsi="Verdana"/>
          <w:sz w:val="20"/>
        </w:rPr>
        <w:t>1.2</w:t>
      </w:r>
      <w:r w:rsidRPr="00F41EA4">
        <w:rPr>
          <w:rFonts w:ascii="Verdana" w:hAnsi="Verdana"/>
          <w:sz w:val="20"/>
        </w:rPr>
        <w:t>.</w:t>
      </w:r>
    </w:p>
    <w:p w14:paraId="782A4DBC" w14:textId="77777777" w:rsidR="00E33ECD" w:rsidRPr="00F41EA4" w:rsidRDefault="00E33ECD" w:rsidP="00103765">
      <w:pPr>
        <w:numPr>
          <w:ilvl w:val="2"/>
          <w:numId w:val="4"/>
        </w:numPr>
        <w:tabs>
          <w:tab w:val="clear" w:pos="720"/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>The external doors of the delivery area are closed when the internal doors are opened.</w:t>
      </w:r>
    </w:p>
    <w:p w14:paraId="09F51565" w14:textId="231C4967" w:rsidR="00E33ECD" w:rsidRPr="00F41EA4" w:rsidRDefault="00E33ECD" w:rsidP="00103765">
      <w:pPr>
        <w:numPr>
          <w:ilvl w:val="2"/>
          <w:numId w:val="4"/>
        </w:numPr>
        <w:tabs>
          <w:tab w:val="clear" w:pos="720"/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 xml:space="preserve">Incoming material is assessed by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777476021"/>
          <w:placeholder>
            <w:docPart w:val="BD2FA988E8CF4904B887DC5FF048D61D"/>
          </w:placeholder>
          <w:text/>
        </w:sdtPr>
        <w:sdtEndPr/>
        <w:sdtContent>
          <w:r w:rsidR="00726431" w:rsidRPr="00103765">
            <w:rPr>
              <w:rFonts w:ascii="Verdana" w:hAnsi="Verdana"/>
              <w:sz w:val="20"/>
            </w:rPr>
            <w:t>Premises Manager</w:t>
          </w:r>
        </w:sdtContent>
      </w:sdt>
      <w:r w:rsidRPr="00F41EA4">
        <w:rPr>
          <w:rFonts w:ascii="Verdana" w:hAnsi="Verdana"/>
          <w:sz w:val="20"/>
        </w:rPr>
        <w:t xml:space="preserve"> for threats (particularly physical threats) before it is moved from the delivery area to the point of use.</w:t>
      </w:r>
    </w:p>
    <w:p w14:paraId="1A426CFB" w14:textId="76157AE4" w:rsidR="00E33ECD" w:rsidRPr="00103765" w:rsidRDefault="00E33ECD" w:rsidP="00103765">
      <w:pPr>
        <w:numPr>
          <w:ilvl w:val="2"/>
          <w:numId w:val="4"/>
        </w:numPr>
        <w:tabs>
          <w:tab w:val="clear" w:pos="720"/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 xml:space="preserve">Incoming information assets should be registered on arrival </w:t>
      </w:r>
      <w:r w:rsidR="00103765" w:rsidRPr="00103765">
        <w:rPr>
          <w:rFonts w:ascii="Verdana" w:hAnsi="Verdana"/>
          <w:sz w:val="20"/>
        </w:rPr>
        <w:t>by the Company Administrator, classified and stored in the relevant secure location.</w:t>
      </w:r>
    </w:p>
    <w:p w14:paraId="015B8FE3" w14:textId="0F3375DF" w:rsidR="00E33ECD" w:rsidRDefault="00E33ECD" w:rsidP="00103765">
      <w:pPr>
        <w:numPr>
          <w:ilvl w:val="2"/>
          <w:numId w:val="4"/>
        </w:numPr>
        <w:tabs>
          <w:tab w:val="clear" w:pos="720"/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F41EA4">
        <w:rPr>
          <w:rFonts w:ascii="Verdana" w:hAnsi="Verdana"/>
          <w:sz w:val="20"/>
        </w:rPr>
        <w:t xml:space="preserve">Keeping incoming and outgoing shipments physically separate. </w:t>
      </w:r>
    </w:p>
    <w:p w14:paraId="443D9958" w14:textId="0CB55C94" w:rsidR="00103765" w:rsidRPr="00F41EA4" w:rsidRDefault="00103765" w:rsidP="00103765">
      <w:pPr>
        <w:numPr>
          <w:ilvl w:val="2"/>
          <w:numId w:val="4"/>
        </w:numPr>
        <w:tabs>
          <w:tab w:val="clear" w:pos="720"/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Where third parties (buildings management, etc.) are responsible for receipt of deliveries, these controls are specifically agreed with all parties.</w:t>
      </w:r>
    </w:p>
    <w:p w14:paraId="30AB9B82" w14:textId="77777777" w:rsidR="00D41AFA" w:rsidRDefault="00D41AFA" w:rsidP="00EF719E">
      <w:pPr>
        <w:jc w:val="both"/>
        <w:rPr>
          <w:rFonts w:ascii="Verdana" w:hAnsi="Verdana"/>
          <w:i/>
        </w:rPr>
      </w:pPr>
    </w:p>
    <w:p w14:paraId="42798BDD" w14:textId="77777777" w:rsidR="00D41AFA" w:rsidRDefault="00D41AFA" w:rsidP="007640C0">
      <w:pPr>
        <w:ind w:left="567"/>
        <w:jc w:val="both"/>
        <w:rPr>
          <w:rFonts w:ascii="Verdana" w:hAnsi="Verdana"/>
          <w:i/>
        </w:rPr>
      </w:pPr>
    </w:p>
    <w:p w14:paraId="4BF7871F" w14:textId="77777777" w:rsidR="00C539B0" w:rsidRDefault="00C539B0" w:rsidP="007640C0">
      <w:pPr>
        <w:ind w:left="567"/>
        <w:jc w:val="both"/>
        <w:rPr>
          <w:rFonts w:ascii="Verdana" w:hAnsi="Verdana"/>
          <w:i/>
        </w:rPr>
      </w:pPr>
    </w:p>
    <w:p w14:paraId="5E3A3CF5" w14:textId="1BA9B78E" w:rsidR="00103765" w:rsidRDefault="00103765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72078CB8" w14:textId="559C0A0B" w:rsidR="00D41AFA" w:rsidRPr="007054CC" w:rsidRDefault="007054CC" w:rsidP="007640C0">
      <w:pPr>
        <w:ind w:left="567"/>
        <w:jc w:val="both"/>
        <w:rPr>
          <w:rFonts w:ascii="Verdana" w:hAnsi="Verdana"/>
          <w:b/>
          <w:i/>
          <w:sz w:val="20"/>
        </w:rPr>
      </w:pPr>
      <w:r w:rsidRPr="007054CC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26AE7498" w14:textId="77777777" w:rsidR="00EF719E" w:rsidRPr="002D329E" w:rsidRDefault="00EF719E" w:rsidP="002D329E">
      <w:pPr>
        <w:ind w:left="567"/>
        <w:rPr>
          <w:rFonts w:ascii="Verdana" w:hAnsi="Verdana"/>
          <w:sz w:val="20"/>
        </w:rPr>
      </w:pPr>
    </w:p>
    <w:p w14:paraId="0DBBA78A" w14:textId="779015C3" w:rsidR="009E4ADF" w:rsidRPr="00EF719E" w:rsidRDefault="009E4ADF" w:rsidP="002D329E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477694831"/>
          <w:placeholder>
            <w:docPart w:val="5D86D015278E4CAD8CD33A0D5284FB68"/>
          </w:placeholder>
          <w:text/>
        </w:sdtPr>
        <w:sdtEndPr/>
        <w:sdtContent>
          <w:r w:rsidR="00BB2663">
            <w:rPr>
              <w:rFonts w:ascii="Verdana" w:hAnsi="Verdana"/>
              <w:sz w:val="20"/>
            </w:rPr>
            <w:t>Director (CISO)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</w:t>
      </w:r>
      <w:r w:rsidR="00EB16E1" w:rsidRPr="00EF719E">
        <w:rPr>
          <w:rFonts w:ascii="Verdana" w:hAnsi="Verdana"/>
          <w:sz w:val="20"/>
        </w:rPr>
        <w:t>in line with the review requirements</w:t>
      </w:r>
      <w:r w:rsidR="006E78E4">
        <w:rPr>
          <w:rFonts w:ascii="Verdana" w:hAnsi="Verdana"/>
          <w:sz w:val="20"/>
        </w:rPr>
        <w:t xml:space="preserve"> of the 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73171513" w14:textId="77777777" w:rsidR="009E4ADF" w:rsidRPr="00EF719E" w:rsidRDefault="009E4ADF" w:rsidP="002D329E">
      <w:pPr>
        <w:ind w:left="567"/>
        <w:rPr>
          <w:rFonts w:ascii="Verdana" w:hAnsi="Verdana"/>
          <w:sz w:val="20"/>
        </w:rPr>
      </w:pPr>
    </w:p>
    <w:p w14:paraId="57905FBB" w14:textId="4F41514E" w:rsidR="009E4ADF" w:rsidRPr="00EF719E" w:rsidRDefault="009E4ADF" w:rsidP="007640C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 w:rsidR="00EF719E">
        <w:rPr>
          <w:rFonts w:ascii="Verdana" w:hAnsi="Verdana"/>
          <w:sz w:val="20"/>
        </w:rPr>
        <w:t xml:space="preserve"> to </w:t>
      </w:r>
      <w:r w:rsidR="00EF719E" w:rsidRPr="00103765">
        <w:rPr>
          <w:rFonts w:ascii="Verdana" w:hAnsi="Verdana"/>
          <w:sz w:val="20"/>
        </w:rPr>
        <w:t>all</w:t>
      </w:r>
      <w:r w:rsidR="00103765" w:rsidRPr="00103765">
        <w:rPr>
          <w:rFonts w:ascii="Verdana" w:hAnsi="Verdana"/>
          <w:sz w:val="20"/>
        </w:rPr>
        <w:t xml:space="preserve"> </w:t>
      </w:r>
      <w:r w:rsidR="00EF719E">
        <w:rPr>
          <w:rFonts w:ascii="Verdana" w:hAnsi="Verdana"/>
          <w:sz w:val="20"/>
        </w:rPr>
        <w:t xml:space="preserve">members of staff on the </w:t>
      </w:r>
      <w:r w:rsidRPr="00103765">
        <w:rPr>
          <w:rFonts w:ascii="Verdana" w:hAnsi="Verdana"/>
          <w:sz w:val="20"/>
        </w:rPr>
        <w:t>corporate intranet</w:t>
      </w:r>
      <w:r w:rsidR="00103765">
        <w:rPr>
          <w:rFonts w:ascii="Verdana" w:hAnsi="Verdana"/>
          <w:sz w:val="20"/>
        </w:rPr>
        <w:t>.</w:t>
      </w:r>
    </w:p>
    <w:p w14:paraId="58B55D14" w14:textId="77777777" w:rsidR="000D520A" w:rsidRPr="00EF719E" w:rsidRDefault="000D520A" w:rsidP="007640C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40C0A16E" w14:textId="59C19A7F" w:rsidR="000D520A" w:rsidRPr="00EF719E" w:rsidRDefault="00EF719E" w:rsidP="007640C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574CFB" w:rsidRPr="00EF719E">
        <w:rPr>
          <w:rFonts w:ascii="Verdana" w:hAnsi="Verdana"/>
          <w:sz w:val="20"/>
        </w:rPr>
        <w:t>p</w:t>
      </w:r>
      <w:r w:rsidR="003841A1">
        <w:rPr>
          <w:rFonts w:ascii="Verdana" w:hAnsi="Verdana"/>
          <w:sz w:val="20"/>
        </w:rPr>
        <w:t>rocedure</w:t>
      </w:r>
      <w:r w:rsidR="006E78E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-915087047"/>
          <w:placeholder>
            <w:docPart w:val="DefaultPlaceholder_1081868574"/>
          </w:placeholder>
          <w:text/>
        </w:sdtPr>
        <w:sdtEndPr/>
        <w:sdtContent>
          <w:r w:rsidR="00120444">
            <w:rPr>
              <w:rFonts w:ascii="Verdana" w:hAnsi="Verdana"/>
              <w:sz w:val="20"/>
            </w:rPr>
            <w:t xml:space="preserve">Chief </w:t>
          </w:r>
          <w:r w:rsidR="009E4DB0">
            <w:rPr>
              <w:rFonts w:ascii="Verdana" w:hAnsi="Verdana"/>
              <w:sz w:val="20"/>
            </w:rPr>
            <w:t>Director (CISO)</w:t>
          </w:r>
        </w:sdtContent>
      </w:sdt>
      <w:r w:rsidR="00574CFB" w:rsidRPr="00EF719E">
        <w:rPr>
          <w:rFonts w:ascii="Verdana" w:hAnsi="Verdana"/>
          <w:sz w:val="20"/>
        </w:rPr>
        <w:t xml:space="preserve"> </w:t>
      </w:r>
      <w:r w:rsidR="00103765">
        <w:rPr>
          <w:rFonts w:ascii="Verdana" w:hAnsi="Verdana"/>
          <w:sz w:val="20"/>
        </w:rPr>
        <w:t xml:space="preserve">on </w:t>
      </w:r>
      <w:r w:rsidR="00B65612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103765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6E78E4">
        <w:rPr>
          <w:rFonts w:ascii="Verdana" w:hAnsi="Verdana"/>
          <w:sz w:val="20"/>
        </w:rPr>
        <w:t xml:space="preserve"> under his/her signature</w:t>
      </w:r>
      <w:r w:rsidR="00106D38">
        <w:rPr>
          <w:rFonts w:ascii="Verdana" w:hAnsi="Verdana"/>
          <w:sz w:val="20"/>
        </w:rPr>
        <w:t>.</w:t>
      </w:r>
    </w:p>
    <w:p w14:paraId="38FDD8A5" w14:textId="77777777" w:rsidR="00C904C7" w:rsidRDefault="00C904C7" w:rsidP="007640C0">
      <w:pPr>
        <w:ind w:left="567"/>
        <w:rPr>
          <w:rFonts w:ascii="Verdana" w:hAnsi="Verdana"/>
          <w:sz w:val="20"/>
        </w:rPr>
      </w:pPr>
    </w:p>
    <w:p w14:paraId="7D6D0A0E" w14:textId="44BBC3D9" w:rsidR="00C539B0" w:rsidRPr="00EF719E" w:rsidRDefault="00C539B0" w:rsidP="007640C0">
      <w:pPr>
        <w:ind w:left="567"/>
        <w:rPr>
          <w:rFonts w:ascii="Verdana" w:hAnsi="Verdana"/>
          <w:sz w:val="20"/>
        </w:rPr>
      </w:pPr>
    </w:p>
    <w:p w14:paraId="5B27AC4D" w14:textId="00262EB0" w:rsidR="00574CFB" w:rsidRDefault="00574CFB" w:rsidP="007640C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103765">
        <w:rPr>
          <w:rFonts w:ascii="Verdana" w:hAnsi="Verdana"/>
          <w:sz w:val="20"/>
        </w:rPr>
        <w:t xml:space="preserve"> </w:t>
      </w:r>
      <w:r w:rsidR="00B65612">
        <w:rPr>
          <w:rFonts w:ascii="Verdana" w:hAnsi="Verdana"/>
          <w:sz w:val="20"/>
        </w:rPr>
        <w:t>14/11/2020</w:t>
      </w:r>
    </w:p>
    <w:p w14:paraId="1C09F17F" w14:textId="72552EC6" w:rsidR="00066343" w:rsidRDefault="00066343" w:rsidP="007640C0">
      <w:pPr>
        <w:ind w:left="567"/>
        <w:rPr>
          <w:rFonts w:ascii="Verdana" w:hAnsi="Verdana"/>
          <w:sz w:val="20"/>
        </w:rPr>
      </w:pPr>
    </w:p>
    <w:p w14:paraId="72698A40" w14:textId="37904DFD" w:rsidR="002D329E" w:rsidRDefault="002D329E" w:rsidP="007640C0">
      <w:pPr>
        <w:ind w:left="567"/>
        <w:rPr>
          <w:rFonts w:ascii="Verdana" w:hAnsi="Verdana"/>
          <w:sz w:val="20"/>
        </w:rPr>
      </w:pPr>
    </w:p>
    <w:p w14:paraId="7FA80979" w14:textId="77777777" w:rsidR="002D329E" w:rsidRDefault="002D329E" w:rsidP="007640C0">
      <w:pPr>
        <w:ind w:left="567"/>
        <w:rPr>
          <w:rFonts w:ascii="Verdana" w:hAnsi="Verdana"/>
          <w:sz w:val="20"/>
        </w:rPr>
      </w:pPr>
    </w:p>
    <w:p w14:paraId="448261B7" w14:textId="77777777" w:rsidR="00066343" w:rsidRPr="007054CC" w:rsidRDefault="00066343" w:rsidP="007640C0">
      <w:pPr>
        <w:ind w:left="567"/>
        <w:rPr>
          <w:rFonts w:ascii="Verdana" w:hAnsi="Verdana"/>
          <w:b/>
          <w:sz w:val="20"/>
        </w:rPr>
      </w:pPr>
      <w:r w:rsidRPr="007054CC">
        <w:rPr>
          <w:rFonts w:ascii="Verdana" w:hAnsi="Verdana"/>
          <w:b/>
          <w:sz w:val="20"/>
        </w:rPr>
        <w:t xml:space="preserve">Change </w:t>
      </w:r>
      <w:r w:rsidR="007054CC" w:rsidRPr="007054CC">
        <w:rPr>
          <w:rFonts w:ascii="Verdana" w:hAnsi="Verdana"/>
          <w:b/>
          <w:sz w:val="20"/>
        </w:rPr>
        <w:t>H</w:t>
      </w:r>
      <w:r w:rsidRPr="007054CC">
        <w:rPr>
          <w:rFonts w:ascii="Verdana" w:hAnsi="Verdana"/>
          <w:b/>
          <w:sz w:val="20"/>
        </w:rPr>
        <w:t>istory</w:t>
      </w:r>
      <w:r w:rsidR="007054CC" w:rsidRPr="007054CC">
        <w:rPr>
          <w:rFonts w:ascii="Verdana" w:hAnsi="Verdana"/>
          <w:b/>
          <w:sz w:val="20"/>
        </w:rPr>
        <w:t xml:space="preserve"> Record</w:t>
      </w:r>
    </w:p>
    <w:p w14:paraId="58EB7562" w14:textId="77777777" w:rsidR="007054CC" w:rsidRDefault="007054CC" w:rsidP="00066343">
      <w:pPr>
        <w:rPr>
          <w:rFonts w:ascii="Verdana" w:hAnsi="Verdana"/>
          <w:sz w:val="20"/>
        </w:rPr>
      </w:pPr>
    </w:p>
    <w:tbl>
      <w:tblPr>
        <w:tblW w:w="829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616"/>
      </w:tblGrid>
      <w:tr w:rsidR="007054CC" w14:paraId="1D49E311" w14:textId="77777777" w:rsidTr="007640C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0A84" w14:textId="77777777" w:rsidR="007054CC" w:rsidRDefault="007054C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4297" w14:textId="77777777" w:rsidR="007054CC" w:rsidRDefault="007054C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967D" w14:textId="77777777" w:rsidR="007054CC" w:rsidRDefault="007054C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0828" w14:textId="77777777" w:rsidR="007054CC" w:rsidRDefault="007054C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7054CC" w14:paraId="01AF8161" w14:textId="77777777" w:rsidTr="007640C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B275" w14:textId="77777777" w:rsidR="007054CC" w:rsidRDefault="007054C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FD96" w14:textId="77777777" w:rsidR="007054CC" w:rsidRDefault="007054C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171E" w14:textId="3DF12049" w:rsidR="007054CC" w:rsidRDefault="00B6561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B981" w14:textId="62C093D2" w:rsidR="007054CC" w:rsidRDefault="00B6561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054CC" w14:paraId="6EEBEE07" w14:textId="77777777" w:rsidTr="007640C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0ED9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85E9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F56B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BF13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</w:tr>
      <w:tr w:rsidR="007054CC" w14:paraId="7D978387" w14:textId="77777777" w:rsidTr="007640C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703C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AB00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0CEB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7F1E" w14:textId="77777777" w:rsidR="007054CC" w:rsidRDefault="007054CC">
            <w:pPr>
              <w:rPr>
                <w:rFonts w:ascii="Verdana" w:hAnsi="Verdana"/>
                <w:sz w:val="20"/>
              </w:rPr>
            </w:pPr>
          </w:p>
        </w:tc>
      </w:tr>
    </w:tbl>
    <w:p w14:paraId="389DC5E2" w14:textId="77777777" w:rsidR="00066343" w:rsidRPr="00EF719E" w:rsidRDefault="00066343" w:rsidP="00EF719E">
      <w:pPr>
        <w:rPr>
          <w:rFonts w:ascii="Verdana" w:hAnsi="Verdana"/>
          <w:sz w:val="20"/>
        </w:rPr>
      </w:pPr>
    </w:p>
    <w:sectPr w:rsidR="00066343" w:rsidRPr="00EF719E" w:rsidSect="007640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7F01B" w14:textId="77777777" w:rsidR="005B1214" w:rsidRDefault="005B1214">
      <w:r>
        <w:separator/>
      </w:r>
    </w:p>
  </w:endnote>
  <w:endnote w:type="continuationSeparator" w:id="0">
    <w:p w14:paraId="74F3CA03" w14:textId="77777777" w:rsidR="005B1214" w:rsidRDefault="005B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59110" w14:textId="77777777" w:rsidR="00266D0B" w:rsidRDefault="00266D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684EFD" w14:paraId="0C38A72B" w14:textId="77777777" w:rsidTr="007F3EEC">
      <w:trPr>
        <w:trHeight w:val="1409"/>
      </w:trPr>
      <w:tc>
        <w:tcPr>
          <w:tcW w:w="2439" w:type="dxa"/>
        </w:tcPr>
        <w:p w14:paraId="590669BE" w14:textId="0158FBA1" w:rsidR="00684EFD" w:rsidRPr="00520C58" w:rsidRDefault="00684EFD" w:rsidP="00B836BE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66137769" w14:textId="7AD4CBA4" w:rsidR="00684EFD" w:rsidRDefault="00103765" w:rsidP="00684EFD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ISMS-C-DOC-11.1.6 v1</w:t>
          </w:r>
        </w:p>
        <w:p w14:paraId="13D8EBBC" w14:textId="770ED5F8" w:rsidR="007F1FA8" w:rsidRDefault="00103765" w:rsidP="007F1FA8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03D8570E" w14:textId="668E4723" w:rsidR="00684EFD" w:rsidRDefault="00684EFD" w:rsidP="00DE388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CC0F2C247A9342528530CC58E896F68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D9059B4" w14:textId="288DDFC1" w:rsidR="00684EFD" w:rsidRDefault="00103765" w:rsidP="00684EFD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5CE08E9" w14:textId="77777777" w:rsidR="00684EFD" w:rsidRDefault="00684EFD" w:rsidP="00684EFD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471CBE6" w14:textId="77777777" w:rsidR="00684EFD" w:rsidRDefault="00684EFD" w:rsidP="00684EFD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5E700" w14:textId="77777777" w:rsidR="00266D0B" w:rsidRDefault="00266D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4A385" w14:textId="77777777" w:rsidR="005B1214" w:rsidRDefault="005B1214">
      <w:r>
        <w:separator/>
      </w:r>
    </w:p>
  </w:footnote>
  <w:footnote w:type="continuationSeparator" w:id="0">
    <w:p w14:paraId="48220DA4" w14:textId="77777777" w:rsidR="005B1214" w:rsidRDefault="005B1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27076" w14:textId="77777777" w:rsidR="00266D0B" w:rsidRDefault="00266D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977"/>
    </w:tblGrid>
    <w:tr w:rsidR="00E25698" w14:paraId="401C19AC" w14:textId="77777777" w:rsidTr="000155A6">
      <w:tc>
        <w:tcPr>
          <w:tcW w:w="6805" w:type="dxa"/>
          <w:tcBorders>
            <w:right w:val="nil"/>
          </w:tcBorders>
        </w:tcPr>
        <w:p w14:paraId="1B081E37" w14:textId="4D937612" w:rsidR="00E25698" w:rsidRPr="00F976F3" w:rsidRDefault="00B22691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B8EF93F" wp14:editId="6E04EA0A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AF88692" w14:textId="77777777" w:rsidR="00E25698" w:rsidRDefault="00E25698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B8EF93F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5AF88692" w14:textId="77777777" w:rsidR="00E25698" w:rsidRDefault="00E25698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17BE625" w14:textId="77777777" w:rsidR="00E25698" w:rsidRPr="00F976F3" w:rsidRDefault="00E25698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PUBLIC ACCESS, DELIVERY AND LOADING AREAS (TIER 2)</w:t>
          </w:r>
        </w:p>
        <w:p w14:paraId="2938DBD4" w14:textId="77777777" w:rsidR="00E25698" w:rsidRPr="00F976F3" w:rsidRDefault="00E25698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5562B50" w14:textId="77777777" w:rsidR="00E25698" w:rsidRPr="007640C0" w:rsidRDefault="00E25698" w:rsidP="00E04E80">
          <w:pPr>
            <w:pStyle w:val="Header"/>
            <w:rPr>
              <w:rFonts w:ascii="Verdana" w:hAnsi="Verdana"/>
              <w:sz w:val="20"/>
            </w:rPr>
          </w:pPr>
          <w:r w:rsidRPr="007640C0">
            <w:rPr>
              <w:rFonts w:ascii="Verdana" w:hAnsi="Verdana"/>
              <w:b/>
              <w:sz w:val="20"/>
            </w:rPr>
            <w:t>Document Control</w:t>
          </w:r>
        </w:p>
        <w:p w14:paraId="55C840A0" w14:textId="6D0BD5C6" w:rsidR="00E25698" w:rsidRPr="007640C0" w:rsidRDefault="00E256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640C0">
            <w:rPr>
              <w:rFonts w:ascii="Verdana" w:hAnsi="Verdana"/>
              <w:sz w:val="20"/>
            </w:rPr>
            <w:t xml:space="preserve">Reference: </w:t>
          </w:r>
          <w:r w:rsidR="007054CC" w:rsidRPr="007640C0">
            <w:rPr>
              <w:rFonts w:ascii="Verdana" w:hAnsi="Verdana"/>
              <w:sz w:val="20"/>
            </w:rPr>
            <w:t>ISM</w:t>
          </w:r>
          <w:r w:rsidR="002709DB" w:rsidRPr="007640C0">
            <w:rPr>
              <w:rFonts w:ascii="Verdana" w:hAnsi="Verdana"/>
              <w:sz w:val="20"/>
            </w:rPr>
            <w:t>S</w:t>
          </w:r>
          <w:r w:rsidR="00F37E35">
            <w:rPr>
              <w:rFonts w:ascii="Verdana" w:hAnsi="Verdana"/>
              <w:sz w:val="20"/>
            </w:rPr>
            <w:t>-C</w:t>
          </w:r>
          <w:r w:rsidRPr="007640C0">
            <w:rPr>
              <w:rFonts w:ascii="Verdana" w:hAnsi="Verdana"/>
              <w:sz w:val="20"/>
            </w:rPr>
            <w:t xml:space="preserve"> DOC </w:t>
          </w:r>
          <w:r w:rsidR="006765EA">
            <w:rPr>
              <w:rFonts w:ascii="Verdana" w:hAnsi="Verdana"/>
              <w:sz w:val="20"/>
            </w:rPr>
            <w:t>11</w:t>
          </w:r>
          <w:r w:rsidRPr="007640C0">
            <w:rPr>
              <w:rFonts w:ascii="Verdana" w:hAnsi="Verdana"/>
              <w:sz w:val="20"/>
            </w:rPr>
            <w:t>.</w:t>
          </w:r>
          <w:r w:rsidR="00F37E35">
            <w:rPr>
              <w:rFonts w:ascii="Verdana" w:hAnsi="Verdana"/>
              <w:sz w:val="20"/>
            </w:rPr>
            <w:t>1.6</w:t>
          </w:r>
        </w:p>
        <w:p w14:paraId="7E642C89" w14:textId="28B7B65D" w:rsidR="00E25698" w:rsidRPr="007640C0" w:rsidRDefault="00E256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640C0">
            <w:rPr>
              <w:rFonts w:ascii="Verdana" w:hAnsi="Verdana"/>
              <w:sz w:val="20"/>
            </w:rPr>
            <w:t xml:space="preserve">Issue No: </w:t>
          </w:r>
          <w:r w:rsidR="00103765">
            <w:rPr>
              <w:rFonts w:ascii="Verdana" w:hAnsi="Verdana"/>
              <w:sz w:val="20"/>
            </w:rPr>
            <w:t>1</w:t>
          </w:r>
        </w:p>
        <w:p w14:paraId="640D91FB" w14:textId="73E65811" w:rsidR="00E25698" w:rsidRPr="007640C0" w:rsidRDefault="00E256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640C0">
            <w:rPr>
              <w:rFonts w:ascii="Verdana" w:hAnsi="Verdana"/>
              <w:sz w:val="20"/>
            </w:rPr>
            <w:t xml:space="preserve">Issue Date: </w:t>
          </w:r>
          <w:r w:rsidR="00B65612">
            <w:rPr>
              <w:rFonts w:ascii="Verdana" w:hAnsi="Verdana"/>
              <w:sz w:val="20"/>
            </w:rPr>
            <w:t>14/11/2020</w:t>
          </w:r>
        </w:p>
        <w:p w14:paraId="77A64117" w14:textId="5A60CA22" w:rsidR="00E25698" w:rsidRPr="007640C0" w:rsidRDefault="00E256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640C0">
            <w:rPr>
              <w:rFonts w:ascii="Verdana" w:hAnsi="Verdana"/>
              <w:sz w:val="20"/>
            </w:rPr>
            <w:t xml:space="preserve">Page: </w:t>
          </w:r>
          <w:r w:rsidRPr="007640C0">
            <w:rPr>
              <w:rStyle w:val="PageNumber"/>
              <w:rFonts w:ascii="Verdana" w:hAnsi="Verdana"/>
              <w:sz w:val="20"/>
            </w:rPr>
            <w:fldChar w:fldCharType="begin"/>
          </w:r>
          <w:r w:rsidRPr="007640C0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7640C0">
            <w:rPr>
              <w:rStyle w:val="PageNumber"/>
              <w:rFonts w:ascii="Verdana" w:hAnsi="Verdana"/>
              <w:sz w:val="20"/>
            </w:rPr>
            <w:fldChar w:fldCharType="separate"/>
          </w:r>
          <w:r w:rsidR="0057401B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7640C0">
            <w:rPr>
              <w:rStyle w:val="PageNumber"/>
              <w:rFonts w:ascii="Verdana" w:hAnsi="Verdana"/>
              <w:sz w:val="20"/>
            </w:rPr>
            <w:fldChar w:fldCharType="end"/>
          </w:r>
          <w:r w:rsidRPr="007640C0">
            <w:rPr>
              <w:rStyle w:val="PageNumber"/>
              <w:rFonts w:ascii="Verdana" w:hAnsi="Verdana"/>
              <w:sz w:val="20"/>
            </w:rPr>
            <w:t xml:space="preserve"> of</w:t>
          </w:r>
          <w:r w:rsidRPr="007640C0">
            <w:rPr>
              <w:rFonts w:ascii="Verdana" w:hAnsi="Verdana"/>
              <w:sz w:val="20"/>
            </w:rPr>
            <w:t xml:space="preserve"> </w:t>
          </w:r>
          <w:r w:rsidRPr="007640C0">
            <w:rPr>
              <w:rStyle w:val="PageNumber"/>
              <w:rFonts w:ascii="Verdana" w:hAnsi="Verdana"/>
              <w:sz w:val="20"/>
            </w:rPr>
            <w:fldChar w:fldCharType="begin"/>
          </w:r>
          <w:r w:rsidRPr="007640C0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7640C0">
            <w:rPr>
              <w:rStyle w:val="PageNumber"/>
              <w:rFonts w:ascii="Verdana" w:hAnsi="Verdana"/>
              <w:sz w:val="20"/>
            </w:rPr>
            <w:fldChar w:fldCharType="separate"/>
          </w:r>
          <w:r w:rsidR="0057401B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7640C0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111C151" w14:textId="77777777" w:rsidR="00E25698" w:rsidRDefault="00E25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7D0A5" w14:textId="77777777" w:rsidR="00266D0B" w:rsidRDefault="00266D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C2E82"/>
    <w:multiLevelType w:val="multilevel"/>
    <w:tmpl w:val="CB2605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" w15:restartNumberingAfterBreak="0">
    <w:nsid w:val="04613202"/>
    <w:multiLevelType w:val="hybridMultilevel"/>
    <w:tmpl w:val="4EF0A49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95771CC"/>
    <w:multiLevelType w:val="multilevel"/>
    <w:tmpl w:val="E2F2F1D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80"/>
        </w:tabs>
        <w:ind w:left="1680" w:hanging="2160"/>
      </w:pPr>
      <w:rPr>
        <w:rFonts w:hint="default"/>
      </w:rPr>
    </w:lvl>
  </w:abstractNum>
  <w:abstractNum w:abstractNumId="3" w15:restartNumberingAfterBreak="0">
    <w:nsid w:val="47FB2BBE"/>
    <w:multiLevelType w:val="hybridMultilevel"/>
    <w:tmpl w:val="AE34A3F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D684638"/>
    <w:multiLevelType w:val="multilevel"/>
    <w:tmpl w:val="267480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5" w15:restartNumberingAfterBreak="0">
    <w:nsid w:val="57F925F1"/>
    <w:multiLevelType w:val="multilevel"/>
    <w:tmpl w:val="A3DA757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600"/>
        </w:tabs>
        <w:ind w:left="6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80"/>
        </w:tabs>
        <w:ind w:left="1680" w:hanging="2160"/>
      </w:pPr>
      <w:rPr>
        <w:rFonts w:hint="default"/>
      </w:rPr>
    </w:lvl>
  </w:abstractNum>
  <w:abstractNum w:abstractNumId="6" w15:restartNumberingAfterBreak="0">
    <w:nsid w:val="613E4341"/>
    <w:multiLevelType w:val="multilevel"/>
    <w:tmpl w:val="A4E678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55A6"/>
    <w:rsid w:val="00024904"/>
    <w:rsid w:val="00025D91"/>
    <w:rsid w:val="00031C80"/>
    <w:rsid w:val="00033354"/>
    <w:rsid w:val="0004450F"/>
    <w:rsid w:val="00062C4B"/>
    <w:rsid w:val="00066343"/>
    <w:rsid w:val="000721DA"/>
    <w:rsid w:val="00084788"/>
    <w:rsid w:val="000A20BC"/>
    <w:rsid w:val="000B350B"/>
    <w:rsid w:val="000D520A"/>
    <w:rsid w:val="001005AB"/>
    <w:rsid w:val="00103765"/>
    <w:rsid w:val="00103A8B"/>
    <w:rsid w:val="00106D38"/>
    <w:rsid w:val="00107520"/>
    <w:rsid w:val="00120444"/>
    <w:rsid w:val="001743A5"/>
    <w:rsid w:val="0017442A"/>
    <w:rsid w:val="00177F64"/>
    <w:rsid w:val="0019166F"/>
    <w:rsid w:val="001A4F42"/>
    <w:rsid w:val="001B325D"/>
    <w:rsid w:val="001D0B7D"/>
    <w:rsid w:val="001D0EE9"/>
    <w:rsid w:val="001D2C9A"/>
    <w:rsid w:val="001D64E6"/>
    <w:rsid w:val="00204D7C"/>
    <w:rsid w:val="00207EB8"/>
    <w:rsid w:val="00223BDC"/>
    <w:rsid w:val="00266D0B"/>
    <w:rsid w:val="002709DB"/>
    <w:rsid w:val="0027167B"/>
    <w:rsid w:val="00292BFA"/>
    <w:rsid w:val="002A7BA8"/>
    <w:rsid w:val="002C3515"/>
    <w:rsid w:val="002D0C14"/>
    <w:rsid w:val="002D329E"/>
    <w:rsid w:val="00332CAE"/>
    <w:rsid w:val="003502BC"/>
    <w:rsid w:val="003841A1"/>
    <w:rsid w:val="003A40BE"/>
    <w:rsid w:val="003B4527"/>
    <w:rsid w:val="0040267B"/>
    <w:rsid w:val="00402A14"/>
    <w:rsid w:val="00416F27"/>
    <w:rsid w:val="00461CCB"/>
    <w:rsid w:val="0047733E"/>
    <w:rsid w:val="004A4438"/>
    <w:rsid w:val="004A7A92"/>
    <w:rsid w:val="004D2B43"/>
    <w:rsid w:val="004D520F"/>
    <w:rsid w:val="004F2855"/>
    <w:rsid w:val="004F6FF4"/>
    <w:rsid w:val="0051387C"/>
    <w:rsid w:val="00520C58"/>
    <w:rsid w:val="00546D7A"/>
    <w:rsid w:val="005630EC"/>
    <w:rsid w:val="0057401B"/>
    <w:rsid w:val="00574CFB"/>
    <w:rsid w:val="005B1214"/>
    <w:rsid w:val="005C411A"/>
    <w:rsid w:val="005E1CD7"/>
    <w:rsid w:val="005E7070"/>
    <w:rsid w:val="00607472"/>
    <w:rsid w:val="00607A95"/>
    <w:rsid w:val="00613EF6"/>
    <w:rsid w:val="00627D1D"/>
    <w:rsid w:val="00630B6F"/>
    <w:rsid w:val="00644F04"/>
    <w:rsid w:val="006765EA"/>
    <w:rsid w:val="006847D7"/>
    <w:rsid w:val="00684EFD"/>
    <w:rsid w:val="00694CB9"/>
    <w:rsid w:val="006A333E"/>
    <w:rsid w:val="006C791C"/>
    <w:rsid w:val="006C7B12"/>
    <w:rsid w:val="006D1067"/>
    <w:rsid w:val="006E78E4"/>
    <w:rsid w:val="007054CC"/>
    <w:rsid w:val="00714E43"/>
    <w:rsid w:val="00724A95"/>
    <w:rsid w:val="00726431"/>
    <w:rsid w:val="0073083F"/>
    <w:rsid w:val="007640C0"/>
    <w:rsid w:val="00765E3D"/>
    <w:rsid w:val="00770E6E"/>
    <w:rsid w:val="00781A16"/>
    <w:rsid w:val="007A312F"/>
    <w:rsid w:val="007B40EE"/>
    <w:rsid w:val="007C085E"/>
    <w:rsid w:val="007E7A86"/>
    <w:rsid w:val="007F0CFD"/>
    <w:rsid w:val="007F1FA8"/>
    <w:rsid w:val="00801226"/>
    <w:rsid w:val="00804AA3"/>
    <w:rsid w:val="00804BC5"/>
    <w:rsid w:val="00824EFD"/>
    <w:rsid w:val="00831F96"/>
    <w:rsid w:val="00834A74"/>
    <w:rsid w:val="00836A61"/>
    <w:rsid w:val="008A22CD"/>
    <w:rsid w:val="008B2D93"/>
    <w:rsid w:val="008C6989"/>
    <w:rsid w:val="008E0C53"/>
    <w:rsid w:val="008E1486"/>
    <w:rsid w:val="0091117B"/>
    <w:rsid w:val="00957251"/>
    <w:rsid w:val="00973740"/>
    <w:rsid w:val="009D1897"/>
    <w:rsid w:val="009E4ADF"/>
    <w:rsid w:val="009E4DB0"/>
    <w:rsid w:val="00A02311"/>
    <w:rsid w:val="00A5641F"/>
    <w:rsid w:val="00A65E05"/>
    <w:rsid w:val="00A85749"/>
    <w:rsid w:val="00AA4BA0"/>
    <w:rsid w:val="00AC5616"/>
    <w:rsid w:val="00AD6A7F"/>
    <w:rsid w:val="00AE0DAE"/>
    <w:rsid w:val="00AE0F7D"/>
    <w:rsid w:val="00B002E1"/>
    <w:rsid w:val="00B10108"/>
    <w:rsid w:val="00B12529"/>
    <w:rsid w:val="00B22691"/>
    <w:rsid w:val="00B228FD"/>
    <w:rsid w:val="00B31328"/>
    <w:rsid w:val="00B65612"/>
    <w:rsid w:val="00B73EF3"/>
    <w:rsid w:val="00B7411A"/>
    <w:rsid w:val="00B77D6F"/>
    <w:rsid w:val="00B836BE"/>
    <w:rsid w:val="00B941B2"/>
    <w:rsid w:val="00BA455A"/>
    <w:rsid w:val="00BA5BFD"/>
    <w:rsid w:val="00BB2663"/>
    <w:rsid w:val="00C035EF"/>
    <w:rsid w:val="00C47258"/>
    <w:rsid w:val="00C539B0"/>
    <w:rsid w:val="00C76B2F"/>
    <w:rsid w:val="00C904C7"/>
    <w:rsid w:val="00C96394"/>
    <w:rsid w:val="00D131B7"/>
    <w:rsid w:val="00D403FA"/>
    <w:rsid w:val="00D41AFA"/>
    <w:rsid w:val="00D44961"/>
    <w:rsid w:val="00D6729A"/>
    <w:rsid w:val="00DA353B"/>
    <w:rsid w:val="00DB6511"/>
    <w:rsid w:val="00DC20E2"/>
    <w:rsid w:val="00DC2E21"/>
    <w:rsid w:val="00DD0786"/>
    <w:rsid w:val="00DE388A"/>
    <w:rsid w:val="00E028D5"/>
    <w:rsid w:val="00E04E80"/>
    <w:rsid w:val="00E22A8A"/>
    <w:rsid w:val="00E25698"/>
    <w:rsid w:val="00E33ECD"/>
    <w:rsid w:val="00E348DD"/>
    <w:rsid w:val="00E36184"/>
    <w:rsid w:val="00E43743"/>
    <w:rsid w:val="00E50C55"/>
    <w:rsid w:val="00E5379C"/>
    <w:rsid w:val="00E56349"/>
    <w:rsid w:val="00E66091"/>
    <w:rsid w:val="00E96DCA"/>
    <w:rsid w:val="00EA6ED8"/>
    <w:rsid w:val="00EA7C03"/>
    <w:rsid w:val="00EB16E1"/>
    <w:rsid w:val="00ED44A6"/>
    <w:rsid w:val="00EE0FC9"/>
    <w:rsid w:val="00EE4642"/>
    <w:rsid w:val="00EF719E"/>
    <w:rsid w:val="00F00AE2"/>
    <w:rsid w:val="00F05AB0"/>
    <w:rsid w:val="00F24E3E"/>
    <w:rsid w:val="00F37E35"/>
    <w:rsid w:val="00F41EA4"/>
    <w:rsid w:val="00F5208A"/>
    <w:rsid w:val="00F81B24"/>
    <w:rsid w:val="00F92975"/>
    <w:rsid w:val="00F976F3"/>
    <w:rsid w:val="00FA5B0D"/>
    <w:rsid w:val="00FD6B9D"/>
    <w:rsid w:val="00FD6F26"/>
    <w:rsid w:val="00FE1AA7"/>
    <w:rsid w:val="00F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80AC248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546D7A"/>
    <w:rPr>
      <w:sz w:val="20"/>
    </w:rPr>
  </w:style>
  <w:style w:type="character" w:styleId="FootnoteReference">
    <w:name w:val="footnote reference"/>
    <w:semiHidden/>
    <w:rsid w:val="00546D7A"/>
    <w:rPr>
      <w:vertAlign w:val="superscript"/>
    </w:rPr>
  </w:style>
  <w:style w:type="character" w:styleId="CommentReference">
    <w:name w:val="annotation reference"/>
    <w:semiHidden/>
    <w:rsid w:val="00DA353B"/>
    <w:rPr>
      <w:sz w:val="16"/>
      <w:szCs w:val="16"/>
    </w:rPr>
  </w:style>
  <w:style w:type="paragraph" w:styleId="CommentText">
    <w:name w:val="annotation text"/>
    <w:basedOn w:val="Normal"/>
    <w:semiHidden/>
    <w:rsid w:val="00DA353B"/>
    <w:rPr>
      <w:sz w:val="20"/>
    </w:rPr>
  </w:style>
  <w:style w:type="paragraph" w:styleId="CommentSubject">
    <w:name w:val="annotation subject"/>
    <w:basedOn w:val="CommentText"/>
    <w:next w:val="CommentText"/>
    <w:semiHidden/>
    <w:rsid w:val="00DA353B"/>
    <w:rPr>
      <w:b/>
      <w:bCs/>
    </w:rPr>
  </w:style>
  <w:style w:type="paragraph" w:styleId="BalloonText">
    <w:name w:val="Balloon Text"/>
    <w:basedOn w:val="Normal"/>
    <w:semiHidden/>
    <w:rsid w:val="00DA353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E0DAE"/>
    <w:rPr>
      <w:rFonts w:ascii="CG Times" w:hAnsi="CG Times"/>
      <w:sz w:val="24"/>
      <w:lang w:val="en-US"/>
    </w:rPr>
  </w:style>
  <w:style w:type="character" w:customStyle="1" w:styleId="Normal1">
    <w:name w:val="Normal1"/>
    <w:rsid w:val="00AE0DAE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7264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2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11.1.2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ISMS-C_DOC_11.1.2d.docx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B805642A7C842528812FA9E208FF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C9579-19EF-4E29-8BBF-A9C8658BFE6C}"/>
      </w:docPartPr>
      <w:docPartBody>
        <w:p w:rsidR="0012548A" w:rsidRDefault="001934A2" w:rsidP="001934A2">
          <w:pPr>
            <w:pStyle w:val="AB805642A7C842528812FA9E208FF689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82393C74B8584F8DAAC70A04B71F3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84856-1FF3-4470-964C-2F44161D1FE7}"/>
      </w:docPartPr>
      <w:docPartBody>
        <w:p w:rsidR="0012548A" w:rsidRDefault="001934A2" w:rsidP="001934A2">
          <w:pPr>
            <w:pStyle w:val="82393C74B8584F8DAAC70A04B71F329B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4FA1E-041B-4008-946C-7BD120E580E9}"/>
      </w:docPartPr>
      <w:docPartBody>
        <w:p w:rsidR="0012548A" w:rsidRDefault="001934A2"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BD2FA988E8CF4904B887DC5FF048D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10755-3C4E-4DFD-B9DC-E1BA81243243}"/>
      </w:docPartPr>
      <w:docPartBody>
        <w:p w:rsidR="0012548A" w:rsidRDefault="001934A2" w:rsidP="001934A2">
          <w:pPr>
            <w:pStyle w:val="BD2FA988E8CF4904B887DC5FF048D61D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5D86D015278E4CAD8CD33A0D5284F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7BAB1-1725-436D-B16C-0DC6AE742A0E}"/>
      </w:docPartPr>
      <w:docPartBody>
        <w:p w:rsidR="0012548A" w:rsidRDefault="001934A2" w:rsidP="001934A2">
          <w:pPr>
            <w:pStyle w:val="5D86D015278E4CAD8CD33A0D5284FB68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CC0F2C247A9342528530CC58E896F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28340-6BF9-486C-9A97-BF5748BA0B93}"/>
      </w:docPartPr>
      <w:docPartBody>
        <w:p w:rsidR="00C20A4E" w:rsidRDefault="000776BD" w:rsidP="000776BD">
          <w:pPr>
            <w:pStyle w:val="CC0F2C247A9342528530CC58E896F68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4A2"/>
    <w:rsid w:val="000440E3"/>
    <w:rsid w:val="000776BD"/>
    <w:rsid w:val="000A34AE"/>
    <w:rsid w:val="000F44E3"/>
    <w:rsid w:val="00115C77"/>
    <w:rsid w:val="0012548A"/>
    <w:rsid w:val="001934A2"/>
    <w:rsid w:val="001A6AE6"/>
    <w:rsid w:val="001B2155"/>
    <w:rsid w:val="001E066D"/>
    <w:rsid w:val="001F12A7"/>
    <w:rsid w:val="00314251"/>
    <w:rsid w:val="00320A28"/>
    <w:rsid w:val="003E3CDA"/>
    <w:rsid w:val="00541DA3"/>
    <w:rsid w:val="0055358F"/>
    <w:rsid w:val="00574B52"/>
    <w:rsid w:val="005D7A41"/>
    <w:rsid w:val="005E3EB7"/>
    <w:rsid w:val="00621B17"/>
    <w:rsid w:val="00627F1E"/>
    <w:rsid w:val="008439BB"/>
    <w:rsid w:val="00A06B48"/>
    <w:rsid w:val="00A630C2"/>
    <w:rsid w:val="00A70E2F"/>
    <w:rsid w:val="00AB1EC0"/>
    <w:rsid w:val="00C01503"/>
    <w:rsid w:val="00C20A4E"/>
    <w:rsid w:val="00E50BF1"/>
    <w:rsid w:val="00F6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76BD"/>
  </w:style>
  <w:style w:type="paragraph" w:customStyle="1" w:styleId="AB805642A7C842528812FA9E208FF689">
    <w:name w:val="AB805642A7C842528812FA9E208FF689"/>
    <w:rsid w:val="001934A2"/>
  </w:style>
  <w:style w:type="paragraph" w:customStyle="1" w:styleId="82393C74B8584F8DAAC70A04B71F329B">
    <w:name w:val="82393C74B8584F8DAAC70A04B71F329B"/>
    <w:rsid w:val="001934A2"/>
  </w:style>
  <w:style w:type="paragraph" w:customStyle="1" w:styleId="BD2FA988E8CF4904B887DC5FF048D61D">
    <w:name w:val="BD2FA988E8CF4904B887DC5FF048D61D"/>
    <w:rsid w:val="001934A2"/>
  </w:style>
  <w:style w:type="paragraph" w:customStyle="1" w:styleId="5D86D015278E4CAD8CD33A0D5284FB68">
    <w:name w:val="5D86D015278E4CAD8CD33A0D5284FB68"/>
    <w:rsid w:val="001934A2"/>
  </w:style>
  <w:style w:type="paragraph" w:customStyle="1" w:styleId="CC0F2C247A9342528530CC58E896F687">
    <w:name w:val="CC0F2C247A9342528530CC58E896F687"/>
    <w:rsid w:val="000776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1869</Characters>
  <Application>Microsoft Office Word</Application>
  <DocSecurity>0</DocSecurity>
  <Lines>71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2192</CharactersWithSpaces>
  <SharedDoc>false</SharedDoc>
  <HLinks>
    <vt:vector size="24" baseType="variant">
      <vt:variant>
        <vt:i4>5832710</vt:i4>
      </vt:variant>
      <vt:variant>
        <vt:i4>3</vt:i4>
      </vt:variant>
      <vt:variant>
        <vt:i4>0</vt:i4>
      </vt:variant>
      <vt:variant>
        <vt:i4>5</vt:i4>
      </vt:variant>
      <vt:variant>
        <vt:lpwstr>ISMS_DOC_11.8.doc</vt:lpwstr>
      </vt:variant>
      <vt:variant>
        <vt:lpwstr/>
      </vt:variant>
      <vt:variant>
        <vt:i4>5832712</vt:i4>
      </vt:variant>
      <vt:variant>
        <vt:i4>0</vt:i4>
      </vt:variant>
      <vt:variant>
        <vt:i4>0</vt:i4>
      </vt:variant>
      <vt:variant>
        <vt:i4>5</vt:i4>
      </vt:variant>
      <vt:variant>
        <vt:lpwstr>ISMS_DOC_11.6.doc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19</cp:revision>
  <dcterms:created xsi:type="dcterms:W3CDTF">2019-08-24T07:55:00Z</dcterms:created>
  <dcterms:modified xsi:type="dcterms:W3CDTF">2020-11-14T10:58:00Z</dcterms:modified>
  <cp:category/>
</cp:coreProperties>
</file>