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89666" w14:textId="4C2770D5" w:rsidR="009A43E6" w:rsidRPr="003E21C8" w:rsidRDefault="000B3FB0" w:rsidP="00362420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06</w:t>
      </w:r>
      <w:r w:rsidR="00701E51" w:rsidRPr="003E21C8">
        <w:rPr>
          <w:rFonts w:ascii="Verdana" w:hAnsi="Verdana"/>
          <w:b/>
          <w:sz w:val="20"/>
        </w:rPr>
        <w:t>Scope</w:t>
      </w:r>
    </w:p>
    <w:p w14:paraId="2CA89667" w14:textId="77777777" w:rsidR="00EF719E" w:rsidRPr="003E21C8" w:rsidRDefault="00EF719E" w:rsidP="00362420">
      <w:pPr>
        <w:ind w:left="567"/>
        <w:rPr>
          <w:rFonts w:ascii="Verdana" w:hAnsi="Verdana"/>
          <w:sz w:val="20"/>
        </w:rPr>
      </w:pPr>
    </w:p>
    <w:p w14:paraId="2CA89668" w14:textId="0CA857C1" w:rsidR="002944F5" w:rsidRPr="003E21C8" w:rsidRDefault="00DB1283" w:rsidP="00362420">
      <w:pPr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 xml:space="preserve">All software (operating systems, applications, </w:t>
      </w:r>
      <w:r w:rsidRPr="001D7870">
        <w:rPr>
          <w:rFonts w:ascii="Verdana" w:hAnsi="Verdana"/>
          <w:sz w:val="20"/>
        </w:rPr>
        <w:t>program libraries</w:t>
      </w:r>
      <w:r w:rsidR="001D7870" w:rsidRPr="001D7870">
        <w:rPr>
          <w:rFonts w:ascii="Verdana" w:hAnsi="Verdana"/>
          <w:sz w:val="20"/>
        </w:rPr>
        <w:t xml:space="preserve"> and test systems</w:t>
      </w:r>
      <w:r w:rsidR="003E21C8" w:rsidRPr="001D7870">
        <w:rPr>
          <w:rFonts w:ascii="Verdana" w:hAnsi="Verdana"/>
          <w:sz w:val="20"/>
        </w:rPr>
        <w:t>)</w:t>
      </w:r>
      <w:r w:rsidRPr="003E21C8">
        <w:rPr>
          <w:rFonts w:ascii="Verdana" w:hAnsi="Verdana"/>
          <w:sz w:val="20"/>
        </w:rPr>
        <w:t xml:space="preserve"> that are, or are intended to be, installed on </w:t>
      </w:r>
      <w:r w:rsidR="004549C8" w:rsidRPr="003E21C8">
        <w:rPr>
          <w:rFonts w:ascii="Verdana" w:hAnsi="Verdana"/>
          <w:sz w:val="20"/>
        </w:rPr>
        <w:t xml:space="preserve">organisational </w:t>
      </w:r>
      <w:r w:rsidRPr="003E21C8">
        <w:rPr>
          <w:rFonts w:ascii="Verdana" w:hAnsi="Verdana"/>
          <w:sz w:val="20"/>
        </w:rPr>
        <w:t xml:space="preserve">information processing systems, </w:t>
      </w:r>
      <w:r w:rsidR="009A130B" w:rsidRPr="003E21C8">
        <w:rPr>
          <w:rFonts w:ascii="Verdana" w:hAnsi="Verdana"/>
          <w:sz w:val="20"/>
        </w:rPr>
        <w:t xml:space="preserve">and used for the operation of the business, </w:t>
      </w:r>
      <w:r w:rsidRPr="003E21C8">
        <w:rPr>
          <w:rFonts w:ascii="Verdana" w:hAnsi="Verdana"/>
          <w:sz w:val="20"/>
        </w:rPr>
        <w:t>is within the scope of this procedure.</w:t>
      </w:r>
    </w:p>
    <w:p w14:paraId="2CA89669" w14:textId="77777777" w:rsidR="002944F5" w:rsidRPr="003E21C8" w:rsidRDefault="002944F5" w:rsidP="002126C4">
      <w:pPr>
        <w:ind w:left="567"/>
        <w:rPr>
          <w:rFonts w:ascii="Verdana" w:hAnsi="Verdana"/>
          <w:sz w:val="20"/>
        </w:rPr>
      </w:pPr>
    </w:p>
    <w:p w14:paraId="2CA8966A" w14:textId="77777777" w:rsidR="002126C4" w:rsidRPr="003E21C8" w:rsidRDefault="002126C4" w:rsidP="002126C4">
      <w:pPr>
        <w:ind w:left="567"/>
        <w:rPr>
          <w:rFonts w:ascii="Verdana" w:hAnsi="Verdana"/>
          <w:sz w:val="20"/>
        </w:rPr>
      </w:pPr>
    </w:p>
    <w:p w14:paraId="2CA8966B" w14:textId="77777777" w:rsidR="009B1314" w:rsidRPr="003E21C8" w:rsidRDefault="009B1314" w:rsidP="00362420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3E21C8">
        <w:rPr>
          <w:rFonts w:ascii="Verdana" w:hAnsi="Verdana"/>
          <w:b/>
          <w:sz w:val="20"/>
        </w:rPr>
        <w:t>Responsibilities</w:t>
      </w:r>
    </w:p>
    <w:p w14:paraId="2CA8966C" w14:textId="77777777" w:rsidR="002126C4" w:rsidRPr="003E21C8" w:rsidRDefault="002126C4" w:rsidP="002126C4">
      <w:pPr>
        <w:ind w:left="567"/>
        <w:rPr>
          <w:rFonts w:ascii="Verdana" w:hAnsi="Verdana"/>
          <w:b/>
          <w:sz w:val="20"/>
        </w:rPr>
      </w:pPr>
    </w:p>
    <w:p w14:paraId="2CA8966D" w14:textId="6AA27D78" w:rsidR="002126C4" w:rsidRPr="003E21C8" w:rsidRDefault="002126C4" w:rsidP="001D7870">
      <w:pPr>
        <w:spacing w:after="120"/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255516521"/>
          <w:placeholder>
            <w:docPart w:val="DefaultPlaceholder_1081868574"/>
          </w:placeholder>
          <w:text/>
        </w:sdtPr>
        <w:sdtEndPr/>
        <w:sdtContent>
          <w:r w:rsidR="00CB6897">
            <w:rPr>
              <w:rFonts w:ascii="Verdana" w:hAnsi="Verdana"/>
              <w:sz w:val="20"/>
            </w:rPr>
            <w:t>Director (CISO)</w:t>
          </w:r>
        </w:sdtContent>
      </w:sdt>
      <w:r w:rsidRPr="003E21C8">
        <w:rPr>
          <w:rFonts w:ascii="Verdana" w:hAnsi="Verdana"/>
          <w:sz w:val="20"/>
        </w:rPr>
        <w:t xml:space="preserve"> is responsible for managing the register of software approved for use within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389426588"/>
          <w:placeholder>
            <w:docPart w:val="1C57F49CEBD640DCA23868FA2DA64820"/>
          </w:placeholder>
          <w:text/>
        </w:sdtPr>
        <w:sdtEndPr/>
        <w:sdtContent>
          <w:r w:rsidR="00E21635">
            <w:rPr>
              <w:rFonts w:ascii="Verdana" w:hAnsi="Verdana"/>
              <w:sz w:val="20"/>
            </w:rPr>
            <w:t>Retirement Capital</w:t>
          </w:r>
        </w:sdtContent>
      </w:sdt>
      <w:r w:rsidRPr="003E21C8">
        <w:rPr>
          <w:rFonts w:ascii="Verdana" w:hAnsi="Verdana"/>
          <w:sz w:val="20"/>
        </w:rPr>
        <w:t>.</w:t>
      </w:r>
    </w:p>
    <w:p w14:paraId="2CA8966E" w14:textId="54ABB73B" w:rsidR="002126C4" w:rsidRPr="003E21C8" w:rsidRDefault="002126C4" w:rsidP="001D7870">
      <w:pPr>
        <w:spacing w:after="120"/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2037339242"/>
          <w:placeholder>
            <w:docPart w:val="E6BF9858DCAE46CFA8EE63549FAF76B5"/>
          </w:placeholder>
          <w:text/>
        </w:sdtPr>
        <w:sdtEndPr/>
        <w:sdtContent>
          <w:r w:rsidR="00CB6897">
            <w:rPr>
              <w:rFonts w:ascii="Verdana" w:hAnsi="Verdana"/>
              <w:sz w:val="20"/>
            </w:rPr>
            <w:t>Director (CISO)</w:t>
          </w:r>
        </w:sdtContent>
      </w:sdt>
      <w:r w:rsidR="00AB746F" w:rsidRPr="003E21C8">
        <w:rPr>
          <w:rFonts w:ascii="Verdana" w:hAnsi="Verdana"/>
          <w:sz w:val="20"/>
        </w:rPr>
        <w:t xml:space="preserve"> </w:t>
      </w:r>
      <w:r w:rsidRPr="003E21C8">
        <w:rPr>
          <w:rFonts w:ascii="Verdana" w:hAnsi="Verdana"/>
          <w:sz w:val="20"/>
        </w:rPr>
        <w:t>is responsible for installing software updates or new implementations.</w:t>
      </w:r>
    </w:p>
    <w:p w14:paraId="2CA8966F" w14:textId="0101BDFE" w:rsidR="002126C4" w:rsidRPr="003E21C8" w:rsidRDefault="002126C4" w:rsidP="001D7870">
      <w:pPr>
        <w:spacing w:after="120"/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TDept"/>
          <w:tag w:val="ITDept"/>
          <w:id w:val="1309974919"/>
          <w:placeholder>
            <w:docPart w:val="DefaultPlaceholder_1081868574"/>
          </w:placeholder>
          <w:text/>
        </w:sdtPr>
        <w:sdtEndPr/>
        <w:sdtContent>
          <w:r w:rsidR="003E34E1" w:rsidRPr="001D7870">
            <w:rPr>
              <w:rFonts w:ascii="Verdana" w:hAnsi="Verdana"/>
              <w:sz w:val="20"/>
            </w:rPr>
            <w:t>IT Department</w:t>
          </w:r>
        </w:sdtContent>
      </w:sdt>
      <w:r w:rsidRPr="003E21C8">
        <w:rPr>
          <w:rFonts w:ascii="Verdana" w:hAnsi="Verdana"/>
          <w:sz w:val="20"/>
        </w:rPr>
        <w:t xml:space="preserve"> is responsible for managing the day-to-day functioning and access privileges for software installed on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881288724"/>
          <w:placeholder>
            <w:docPart w:val="34D4FB5F5D6D4D5985EE7A11D287E820"/>
          </w:placeholder>
          <w:text/>
        </w:sdtPr>
        <w:sdtEndPr/>
        <w:sdtContent>
          <w:r w:rsidR="00E21635">
            <w:rPr>
              <w:rFonts w:ascii="Verdana" w:hAnsi="Verdana"/>
              <w:sz w:val="20"/>
            </w:rPr>
            <w:t>Retirement Capital</w:t>
          </w:r>
        </w:sdtContent>
      </w:sdt>
      <w:r w:rsidRPr="003E21C8">
        <w:rPr>
          <w:rFonts w:ascii="Verdana" w:hAnsi="Verdana"/>
          <w:sz w:val="20"/>
        </w:rPr>
        <w:t>’s network and information processing facilities.</w:t>
      </w:r>
    </w:p>
    <w:p w14:paraId="2CA89670" w14:textId="77777777" w:rsidR="002126C4" w:rsidRPr="003E21C8" w:rsidRDefault="002126C4" w:rsidP="002126C4">
      <w:pPr>
        <w:ind w:left="567"/>
        <w:rPr>
          <w:rFonts w:ascii="Verdana" w:hAnsi="Verdana"/>
          <w:sz w:val="20"/>
        </w:rPr>
      </w:pPr>
    </w:p>
    <w:p w14:paraId="2CA89671" w14:textId="77777777" w:rsidR="002126C4" w:rsidRPr="003E21C8" w:rsidRDefault="002126C4" w:rsidP="002126C4">
      <w:pPr>
        <w:ind w:left="567"/>
        <w:rPr>
          <w:rFonts w:ascii="Verdana" w:hAnsi="Verdana"/>
          <w:b/>
          <w:sz w:val="20"/>
        </w:rPr>
      </w:pPr>
    </w:p>
    <w:p w14:paraId="2CA89672" w14:textId="77777777" w:rsidR="002126C4" w:rsidRPr="003E21C8" w:rsidRDefault="002126C4" w:rsidP="002126C4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3E21C8">
        <w:rPr>
          <w:rFonts w:ascii="Verdana" w:hAnsi="Verdana"/>
          <w:b/>
          <w:sz w:val="20"/>
        </w:rPr>
        <w:t xml:space="preserve">Procedure </w:t>
      </w:r>
      <w:r w:rsidRPr="003E21C8">
        <w:rPr>
          <w:rFonts w:ascii="Verdana" w:hAnsi="Verdana"/>
          <w:sz w:val="20"/>
        </w:rPr>
        <w:t>[ISO27002 Clause 12.6.2]</w:t>
      </w:r>
    </w:p>
    <w:p w14:paraId="2CA89673" w14:textId="77777777" w:rsidR="002126C4" w:rsidRPr="003E21C8" w:rsidRDefault="002126C4" w:rsidP="002126C4">
      <w:pPr>
        <w:ind w:left="567"/>
        <w:rPr>
          <w:rFonts w:ascii="Verdana" w:hAnsi="Verdana"/>
          <w:b/>
          <w:sz w:val="20"/>
        </w:rPr>
      </w:pPr>
    </w:p>
    <w:p w14:paraId="2CA89674" w14:textId="1C4D4999" w:rsidR="002126C4" w:rsidRPr="001D7870" w:rsidRDefault="00E21635" w:rsidP="001D7870">
      <w:pPr>
        <w:numPr>
          <w:ilvl w:val="0"/>
          <w:numId w:val="6"/>
        </w:numPr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1914735723"/>
          <w:placeholder>
            <w:docPart w:val="08B3AD178983446D95701C6151A04738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2126C4" w:rsidRPr="003E21C8">
        <w:rPr>
          <w:rFonts w:ascii="Verdana" w:hAnsi="Verdana"/>
          <w:sz w:val="20"/>
        </w:rPr>
        <w:t>’s approved software is listed in the asset inventory (</w:t>
      </w:r>
      <w:hyperlink r:id="rId10" w:history="1">
        <w:r w:rsidR="002126C4" w:rsidRPr="00605F80">
          <w:rPr>
            <w:rStyle w:val="Hyperlink"/>
            <w:rFonts w:ascii="Verdana" w:hAnsi="Verdana"/>
            <w:sz w:val="20"/>
          </w:rPr>
          <w:t>ISMS</w:t>
        </w:r>
        <w:r w:rsidR="00605F80" w:rsidRPr="00605F80">
          <w:rPr>
            <w:rStyle w:val="Hyperlink"/>
            <w:rFonts w:ascii="Verdana" w:hAnsi="Verdana"/>
            <w:sz w:val="20"/>
          </w:rPr>
          <w:t>-C</w:t>
        </w:r>
        <w:r w:rsidR="002126C4" w:rsidRPr="00605F80">
          <w:rPr>
            <w:rStyle w:val="Hyperlink"/>
            <w:rFonts w:ascii="Verdana" w:hAnsi="Verdana"/>
            <w:sz w:val="20"/>
          </w:rPr>
          <w:t xml:space="preserve"> REC 8.1</w:t>
        </w:r>
        <w:r w:rsidR="00605F80" w:rsidRPr="00605F80">
          <w:rPr>
            <w:rStyle w:val="Hyperlink"/>
            <w:rFonts w:ascii="Verdana" w:hAnsi="Verdana"/>
            <w:sz w:val="20"/>
          </w:rPr>
          <w:t>.1a</w:t>
        </w:r>
      </w:hyperlink>
      <w:r w:rsidR="002126C4" w:rsidRPr="003E21C8">
        <w:rPr>
          <w:rFonts w:ascii="Verdana" w:hAnsi="Verdana"/>
          <w:sz w:val="20"/>
        </w:rPr>
        <w:t xml:space="preserve">) (see </w:t>
      </w:r>
      <w:r w:rsidR="005C5BB0">
        <w:rPr>
          <w:rFonts w:ascii="Verdana" w:hAnsi="Verdana"/>
          <w:sz w:val="20"/>
        </w:rPr>
        <w:t>control s</w:t>
      </w:r>
      <w:r w:rsidR="002126C4" w:rsidRPr="003E21C8">
        <w:rPr>
          <w:rFonts w:ascii="Verdana" w:hAnsi="Verdana"/>
          <w:sz w:val="20"/>
        </w:rPr>
        <w:t xml:space="preserve">ection 8.1.1 of the </w:t>
      </w:r>
      <w:hyperlink r:id="rId11" w:history="1">
        <w:r w:rsidR="002126C4" w:rsidRPr="00605F80">
          <w:rPr>
            <w:rStyle w:val="Hyperlink"/>
            <w:rFonts w:ascii="Verdana" w:hAnsi="Verdana"/>
            <w:sz w:val="20"/>
          </w:rPr>
          <w:t>Manual</w:t>
        </w:r>
      </w:hyperlink>
      <w:r w:rsidR="002126C4" w:rsidRPr="003E21C8">
        <w:rPr>
          <w:rFonts w:ascii="Verdana" w:hAnsi="Verdana"/>
          <w:sz w:val="20"/>
        </w:rPr>
        <w:t xml:space="preserve">) and each item of software has an identified </w:t>
      </w:r>
      <w:r w:rsidR="002126C4" w:rsidRPr="001D7870">
        <w:rPr>
          <w:rFonts w:ascii="Verdana" w:hAnsi="Verdana"/>
          <w:sz w:val="20"/>
        </w:rPr>
        <w:t>owner</w:t>
      </w:r>
      <w:r w:rsidR="002126C4" w:rsidRPr="003E21C8">
        <w:rPr>
          <w:rFonts w:ascii="Verdana" w:hAnsi="Verdana"/>
          <w:sz w:val="20"/>
        </w:rPr>
        <w:t xml:space="preserve"> (see </w:t>
      </w:r>
      <w:r w:rsidR="005C5BB0">
        <w:rPr>
          <w:rFonts w:ascii="Verdana" w:hAnsi="Verdana"/>
          <w:sz w:val="20"/>
        </w:rPr>
        <w:t>control s</w:t>
      </w:r>
      <w:r w:rsidR="002126C4" w:rsidRPr="003E21C8">
        <w:rPr>
          <w:rFonts w:ascii="Verdana" w:hAnsi="Verdana"/>
          <w:sz w:val="20"/>
        </w:rPr>
        <w:t xml:space="preserve">ection 8.1.2 of the Manual), who is the trained administrator of that item of software. Only the </w:t>
      </w:r>
      <w:r w:rsidR="002126C4" w:rsidRPr="001D7870">
        <w:rPr>
          <w:rFonts w:ascii="Verdana" w:hAnsi="Verdana"/>
          <w:sz w:val="20"/>
        </w:rPr>
        <w:t>owner</w:t>
      </w:r>
      <w:r w:rsidR="002126C4" w:rsidRPr="003E21C8">
        <w:rPr>
          <w:rFonts w:ascii="Verdana" w:hAnsi="Verdana"/>
          <w:sz w:val="20"/>
        </w:rPr>
        <w:t xml:space="preserve"> may perform software updates, and then only with the prior authorisation of the </w:t>
      </w:r>
      <w:sdt>
        <w:sdtPr>
          <w:rPr>
            <w:rFonts w:ascii="Verdana" w:hAnsi="Verdana"/>
            <w:sz w:val="20"/>
          </w:rPr>
          <w:alias w:val="HeadIT"/>
          <w:tag w:val="HeadIT"/>
          <w:id w:val="-200874457"/>
          <w:placeholder>
            <w:docPart w:val="A9E698639545425EA6483BF76FA18C9B"/>
          </w:placeholder>
          <w:text/>
        </w:sdtPr>
        <w:sdtEndPr/>
        <w:sdtContent>
          <w:r w:rsidR="00CB6897">
            <w:rPr>
              <w:rFonts w:ascii="Verdana" w:hAnsi="Verdana"/>
              <w:sz w:val="20"/>
            </w:rPr>
            <w:t>Director (CISO)</w:t>
          </w:r>
        </w:sdtContent>
      </w:sdt>
      <w:r w:rsidR="002126C4" w:rsidRPr="003E21C8">
        <w:rPr>
          <w:rFonts w:ascii="Verdana" w:hAnsi="Verdana"/>
          <w:sz w:val="20"/>
        </w:rPr>
        <w:t xml:space="preserve"> </w:t>
      </w:r>
      <w:r w:rsidR="001D7870">
        <w:rPr>
          <w:rFonts w:ascii="Verdana" w:hAnsi="Verdana"/>
          <w:sz w:val="20"/>
        </w:rPr>
        <w:t xml:space="preserve">by email, </w:t>
      </w:r>
      <w:r w:rsidR="002126C4" w:rsidRPr="003E21C8">
        <w:rPr>
          <w:rFonts w:ascii="Verdana" w:hAnsi="Verdana"/>
          <w:sz w:val="20"/>
        </w:rPr>
        <w:t xml:space="preserve">after the completion of satisfactory testing. </w:t>
      </w:r>
    </w:p>
    <w:p w14:paraId="2CA89675" w14:textId="303A68AB" w:rsidR="002126C4" w:rsidRPr="001D7870" w:rsidRDefault="002126C4" w:rsidP="001D7870">
      <w:pPr>
        <w:numPr>
          <w:ilvl w:val="0"/>
          <w:numId w:val="6"/>
        </w:numPr>
        <w:spacing w:after="120"/>
        <w:ind w:left="567" w:hanging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341743335"/>
          <w:placeholder>
            <w:docPart w:val="1CBED1B12786423C8666AA6C0D35FD15"/>
          </w:placeholder>
          <w:text/>
        </w:sdtPr>
        <w:sdtEndPr/>
        <w:sdtContent>
          <w:r w:rsidR="00CB6897">
            <w:rPr>
              <w:rFonts w:ascii="Verdana" w:hAnsi="Verdana"/>
              <w:sz w:val="20"/>
            </w:rPr>
            <w:t>Director (CISO)</w:t>
          </w:r>
        </w:sdtContent>
      </w:sdt>
      <w:r w:rsidR="00AB746F" w:rsidRPr="003E21C8">
        <w:rPr>
          <w:rFonts w:ascii="Verdana" w:hAnsi="Verdana"/>
          <w:sz w:val="20"/>
        </w:rPr>
        <w:t xml:space="preserve"> </w:t>
      </w:r>
      <w:r w:rsidRPr="003E21C8">
        <w:rPr>
          <w:rFonts w:ascii="Verdana" w:hAnsi="Verdana"/>
          <w:sz w:val="20"/>
        </w:rPr>
        <w:t>maintains a configuration control schedule (</w:t>
      </w:r>
      <w:r w:rsidRPr="001D7870">
        <w:rPr>
          <w:rFonts w:ascii="Verdana" w:hAnsi="Verdana"/>
          <w:sz w:val="20"/>
        </w:rPr>
        <w:t xml:space="preserve">ISMS </w:t>
      </w:r>
      <w:r w:rsidR="001D7870">
        <w:rPr>
          <w:rFonts w:ascii="Verdana" w:hAnsi="Verdana"/>
          <w:sz w:val="20"/>
        </w:rPr>
        <w:t>RE</w:t>
      </w:r>
      <w:r w:rsidRPr="001D7870">
        <w:rPr>
          <w:rFonts w:ascii="Verdana" w:hAnsi="Verdana"/>
          <w:sz w:val="20"/>
        </w:rPr>
        <w:t>C 12.</w:t>
      </w:r>
      <w:r w:rsidR="001D7870">
        <w:rPr>
          <w:rFonts w:ascii="Verdana" w:hAnsi="Verdana"/>
          <w:sz w:val="20"/>
        </w:rPr>
        <w:t>4.5</w:t>
      </w:r>
      <w:r w:rsidRPr="001D7870">
        <w:rPr>
          <w:rFonts w:ascii="Verdana" w:hAnsi="Verdana"/>
          <w:sz w:val="20"/>
        </w:rPr>
        <w:t xml:space="preserve">) </w:t>
      </w:r>
      <w:r w:rsidR="001D7870" w:rsidRPr="001D7870">
        <w:rPr>
          <w:rFonts w:ascii="Verdana" w:hAnsi="Verdana"/>
          <w:sz w:val="20"/>
        </w:rPr>
        <w:t>set out as</w:t>
      </w:r>
      <w:r w:rsidR="001D7870">
        <w:rPr>
          <w:rFonts w:ascii="Verdana" w:hAnsi="Verdana"/>
          <w:sz w:val="20"/>
        </w:rPr>
        <w:t xml:space="preserve"> per</w:t>
      </w:r>
      <w:r w:rsidR="001D7870" w:rsidRPr="001D7870">
        <w:rPr>
          <w:rFonts w:ascii="Verdana" w:hAnsi="Verdana"/>
          <w:sz w:val="20"/>
        </w:rPr>
        <w:t xml:space="preserve"> </w:t>
      </w:r>
      <w:hyperlink r:id="rId12" w:history="1">
        <w:r w:rsidRPr="001D7870">
          <w:rPr>
            <w:rStyle w:val="Hyperlink"/>
            <w:rFonts w:ascii="Verdana" w:hAnsi="Verdana"/>
            <w:sz w:val="20"/>
          </w:rPr>
          <w:t>ISMS</w:t>
        </w:r>
        <w:r w:rsidR="00605F80" w:rsidRPr="001D7870">
          <w:rPr>
            <w:rStyle w:val="Hyperlink"/>
            <w:rFonts w:ascii="Verdana" w:hAnsi="Verdana"/>
            <w:sz w:val="20"/>
          </w:rPr>
          <w:t>-C</w:t>
        </w:r>
        <w:r w:rsidRPr="001D7870">
          <w:rPr>
            <w:rStyle w:val="Hyperlink"/>
            <w:rFonts w:ascii="Verdana" w:hAnsi="Verdana"/>
            <w:sz w:val="20"/>
          </w:rPr>
          <w:t xml:space="preserve"> DOC 8.</w:t>
        </w:r>
        <w:r w:rsidR="00605F80" w:rsidRPr="001D7870">
          <w:rPr>
            <w:rStyle w:val="Hyperlink"/>
            <w:rFonts w:ascii="Verdana" w:hAnsi="Verdana"/>
            <w:sz w:val="20"/>
          </w:rPr>
          <w:t>3</w:t>
        </w:r>
      </w:hyperlink>
      <w:r w:rsidRPr="003E21C8">
        <w:rPr>
          <w:rFonts w:ascii="Verdana" w:hAnsi="Verdana"/>
          <w:sz w:val="20"/>
        </w:rPr>
        <w:t xml:space="preserve"> for all software.</w:t>
      </w:r>
    </w:p>
    <w:p w14:paraId="2CA89676" w14:textId="20563AB2" w:rsidR="002126C4" w:rsidRPr="003E21C8" w:rsidRDefault="002126C4" w:rsidP="001D7870">
      <w:pPr>
        <w:numPr>
          <w:ilvl w:val="0"/>
          <w:numId w:val="6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3E21C8">
        <w:rPr>
          <w:rFonts w:ascii="Verdana" w:hAnsi="Verdana"/>
          <w:sz w:val="20"/>
        </w:rPr>
        <w:t xml:space="preserve">Software change management is carried out in line with </w:t>
      </w:r>
      <w:hyperlink r:id="rId13" w:history="1">
        <w:r w:rsidRPr="00605F80">
          <w:rPr>
            <w:rStyle w:val="Hyperlink"/>
            <w:rFonts w:ascii="Verdana" w:hAnsi="Verdana"/>
            <w:sz w:val="20"/>
          </w:rPr>
          <w:t>ISMS</w:t>
        </w:r>
        <w:r w:rsidR="00605F80" w:rsidRPr="00605F80">
          <w:rPr>
            <w:rStyle w:val="Hyperlink"/>
            <w:rFonts w:ascii="Verdana" w:hAnsi="Verdana"/>
            <w:sz w:val="20"/>
          </w:rPr>
          <w:t>-C</w:t>
        </w:r>
        <w:r w:rsidRPr="00605F80">
          <w:rPr>
            <w:rStyle w:val="Hyperlink"/>
            <w:rFonts w:ascii="Verdana" w:hAnsi="Verdana"/>
            <w:sz w:val="20"/>
          </w:rPr>
          <w:t xml:space="preserve"> DOC 12.</w:t>
        </w:r>
        <w:r w:rsidR="00605F80" w:rsidRPr="00605F80">
          <w:rPr>
            <w:rStyle w:val="Hyperlink"/>
            <w:rFonts w:ascii="Verdana" w:hAnsi="Verdana"/>
            <w:sz w:val="20"/>
          </w:rPr>
          <w:t>1.2</w:t>
        </w:r>
      </w:hyperlink>
      <w:r w:rsidRPr="003E21C8">
        <w:rPr>
          <w:rFonts w:ascii="Verdana" w:hAnsi="Verdana"/>
          <w:sz w:val="20"/>
        </w:rPr>
        <w:t>.</w:t>
      </w:r>
    </w:p>
    <w:p w14:paraId="2CA89677" w14:textId="77777777" w:rsidR="002126C4" w:rsidRPr="003E21C8" w:rsidRDefault="002126C4" w:rsidP="001D7870">
      <w:pPr>
        <w:numPr>
          <w:ilvl w:val="0"/>
          <w:numId w:val="6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3E21C8">
        <w:rPr>
          <w:rFonts w:ascii="Verdana" w:hAnsi="Verdana"/>
          <w:sz w:val="20"/>
        </w:rPr>
        <w:t>Users are not permitted to install software.</w:t>
      </w:r>
    </w:p>
    <w:p w14:paraId="2CA89678" w14:textId="6CD167FF" w:rsidR="002126C4" w:rsidRPr="003E21C8" w:rsidRDefault="001D7870" w:rsidP="001D7870">
      <w:pPr>
        <w:numPr>
          <w:ilvl w:val="0"/>
          <w:numId w:val="6"/>
        </w:numPr>
        <w:spacing w:after="120"/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Software updates on workstations, laptops and other devices are set to happen automatically and without user intervention.</w:t>
      </w:r>
    </w:p>
    <w:p w14:paraId="2CA89679" w14:textId="77777777" w:rsidR="002126C4" w:rsidRPr="003E21C8" w:rsidRDefault="002126C4" w:rsidP="002126C4">
      <w:pPr>
        <w:ind w:left="567"/>
        <w:rPr>
          <w:rFonts w:ascii="Verdana" w:hAnsi="Verdana"/>
          <w:b/>
          <w:sz w:val="20"/>
        </w:rPr>
      </w:pPr>
    </w:p>
    <w:p w14:paraId="2CA8967A" w14:textId="77777777" w:rsidR="00EF719E" w:rsidRPr="003E21C8" w:rsidRDefault="00EF719E" w:rsidP="002126C4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2CA8967B" w14:textId="77777777" w:rsidR="001519AA" w:rsidRPr="003E21C8" w:rsidRDefault="001519AA" w:rsidP="002126C4">
      <w:pPr>
        <w:ind w:left="567"/>
        <w:rPr>
          <w:rFonts w:ascii="Verdana" w:hAnsi="Verdana"/>
          <w:i/>
        </w:rPr>
      </w:pPr>
    </w:p>
    <w:p w14:paraId="2F30DD93" w14:textId="77777777" w:rsidR="001D7870" w:rsidRDefault="001D7870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2CA8967C" w14:textId="419C95F0" w:rsidR="00EF719E" w:rsidRPr="003E21C8" w:rsidRDefault="008A73FF" w:rsidP="002126C4">
      <w:pPr>
        <w:tabs>
          <w:tab w:val="left" w:pos="540"/>
        </w:tabs>
        <w:ind w:left="567"/>
        <w:jc w:val="both"/>
        <w:rPr>
          <w:rFonts w:ascii="Verdana" w:hAnsi="Verdana"/>
          <w:i/>
          <w:sz w:val="20"/>
        </w:rPr>
      </w:pPr>
      <w:r w:rsidRPr="003E21C8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2CA8967D" w14:textId="77777777" w:rsidR="00EF719E" w:rsidRPr="003E21C8" w:rsidRDefault="00EF719E" w:rsidP="00C42334">
      <w:pPr>
        <w:ind w:left="567"/>
        <w:jc w:val="both"/>
        <w:rPr>
          <w:rFonts w:ascii="Verdana" w:hAnsi="Verdana"/>
          <w:i/>
          <w:sz w:val="20"/>
        </w:rPr>
      </w:pPr>
    </w:p>
    <w:p w14:paraId="2CA8967E" w14:textId="74BD401E" w:rsidR="009E4ADF" w:rsidRPr="003E21C8" w:rsidRDefault="009E4ADF" w:rsidP="00C42334">
      <w:pPr>
        <w:shd w:val="pct25" w:color="auto" w:fill="auto"/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1486203266"/>
          <w:placeholder>
            <w:docPart w:val="AF4F4E70BA134066ABE0036AABC4FF01"/>
          </w:placeholder>
          <w:text/>
        </w:sdtPr>
        <w:sdtEndPr/>
        <w:sdtContent>
          <w:r w:rsidR="00CB6897">
            <w:rPr>
              <w:rFonts w:ascii="Verdana" w:hAnsi="Verdana"/>
              <w:sz w:val="20"/>
            </w:rPr>
            <w:t>Director (CISO)</w:t>
          </w:r>
        </w:sdtContent>
      </w:sdt>
      <w:r w:rsidRPr="003E21C8">
        <w:rPr>
          <w:rFonts w:ascii="Verdana" w:hAnsi="Verdana"/>
          <w:sz w:val="20"/>
        </w:rPr>
        <w:t xml:space="preserve"> is </w:t>
      </w:r>
      <w:r w:rsidR="00EB16E1" w:rsidRPr="003E21C8">
        <w:rPr>
          <w:rFonts w:ascii="Verdana" w:hAnsi="Verdana"/>
          <w:sz w:val="20"/>
        </w:rPr>
        <w:t xml:space="preserve">the owner of this document and is </w:t>
      </w:r>
      <w:r w:rsidRPr="003E21C8">
        <w:rPr>
          <w:rFonts w:ascii="Verdana" w:hAnsi="Verdana"/>
          <w:sz w:val="20"/>
        </w:rPr>
        <w:t>responsible for en</w:t>
      </w:r>
      <w:r w:rsidR="006E78E4" w:rsidRPr="003E21C8">
        <w:rPr>
          <w:rFonts w:ascii="Verdana" w:hAnsi="Verdana"/>
          <w:sz w:val="20"/>
        </w:rPr>
        <w:t>suring that this procedure</w:t>
      </w:r>
      <w:r w:rsidRPr="003E21C8">
        <w:rPr>
          <w:rFonts w:ascii="Verdana" w:hAnsi="Verdana"/>
          <w:sz w:val="20"/>
        </w:rPr>
        <w:t xml:space="preserve"> is reviewed </w:t>
      </w:r>
      <w:r w:rsidR="00EB16E1" w:rsidRPr="003E21C8">
        <w:rPr>
          <w:rFonts w:ascii="Verdana" w:hAnsi="Verdana"/>
          <w:sz w:val="20"/>
        </w:rPr>
        <w:t>in line with the review requirements</w:t>
      </w:r>
      <w:r w:rsidR="006E78E4" w:rsidRPr="003E21C8">
        <w:rPr>
          <w:rFonts w:ascii="Verdana" w:hAnsi="Verdana"/>
          <w:sz w:val="20"/>
        </w:rPr>
        <w:t xml:space="preserve"> of the ISMS</w:t>
      </w:r>
      <w:r w:rsidR="00EB16E1" w:rsidRPr="003E21C8">
        <w:rPr>
          <w:rFonts w:ascii="Verdana" w:hAnsi="Verdana"/>
          <w:sz w:val="20"/>
        </w:rPr>
        <w:t>.</w:t>
      </w:r>
      <w:r w:rsidRPr="003E21C8">
        <w:rPr>
          <w:rFonts w:ascii="Verdana" w:hAnsi="Verdana"/>
          <w:sz w:val="20"/>
        </w:rPr>
        <w:t xml:space="preserve"> </w:t>
      </w:r>
    </w:p>
    <w:p w14:paraId="2CA8967F" w14:textId="77777777" w:rsidR="009E4ADF" w:rsidRPr="003E21C8" w:rsidRDefault="009E4ADF" w:rsidP="00C42334">
      <w:pPr>
        <w:ind w:left="567"/>
        <w:rPr>
          <w:rFonts w:ascii="Verdana" w:hAnsi="Verdana"/>
          <w:sz w:val="20"/>
        </w:rPr>
      </w:pPr>
    </w:p>
    <w:p w14:paraId="2CA89680" w14:textId="6ABED05D" w:rsidR="009E4ADF" w:rsidRPr="003E21C8" w:rsidRDefault="009E4ADF" w:rsidP="00C42334">
      <w:pPr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>A current version of this document is available</w:t>
      </w:r>
      <w:r w:rsidR="00EF719E" w:rsidRPr="003E21C8">
        <w:rPr>
          <w:rFonts w:ascii="Verdana" w:hAnsi="Verdana"/>
          <w:sz w:val="20"/>
        </w:rPr>
        <w:t xml:space="preserve"> to </w:t>
      </w:r>
      <w:r w:rsidR="00EF719E" w:rsidRPr="001D7870">
        <w:rPr>
          <w:rFonts w:ascii="Verdana" w:hAnsi="Verdana"/>
          <w:sz w:val="20"/>
        </w:rPr>
        <w:t>all</w:t>
      </w:r>
      <w:r w:rsidR="00EF719E" w:rsidRPr="003E21C8">
        <w:rPr>
          <w:rFonts w:ascii="Verdana" w:hAnsi="Verdana"/>
          <w:sz w:val="20"/>
        </w:rPr>
        <w:t xml:space="preserve"> members of staff on the </w:t>
      </w:r>
      <w:r w:rsidRPr="001D7870">
        <w:rPr>
          <w:rFonts w:ascii="Verdana" w:hAnsi="Verdana"/>
          <w:sz w:val="20"/>
        </w:rPr>
        <w:t>corporate intranet.</w:t>
      </w:r>
    </w:p>
    <w:p w14:paraId="2CA89681" w14:textId="77777777" w:rsidR="000D520A" w:rsidRPr="003E21C8" w:rsidRDefault="000D520A" w:rsidP="00C42334">
      <w:pPr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ab/>
      </w:r>
    </w:p>
    <w:p w14:paraId="2CA89682" w14:textId="6043291B" w:rsidR="000D520A" w:rsidRPr="003E21C8" w:rsidRDefault="00EF719E" w:rsidP="00C42334">
      <w:pPr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 xml:space="preserve">This </w:t>
      </w:r>
      <w:r w:rsidR="00574CFB" w:rsidRPr="003E21C8">
        <w:rPr>
          <w:rFonts w:ascii="Verdana" w:hAnsi="Verdana"/>
          <w:sz w:val="20"/>
        </w:rPr>
        <w:t>p</w:t>
      </w:r>
      <w:r w:rsidR="003841A1" w:rsidRPr="003E21C8">
        <w:rPr>
          <w:rFonts w:ascii="Verdana" w:hAnsi="Verdana"/>
          <w:sz w:val="20"/>
        </w:rPr>
        <w:t>rocedure</w:t>
      </w:r>
      <w:r w:rsidR="006E78E4" w:rsidRPr="003E21C8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9435DEDD0E654E789CBB58A9B6AAD469"/>
          </w:placeholder>
          <w:text/>
        </w:sdtPr>
        <w:sdtEndPr/>
        <w:sdtContent>
          <w:r w:rsidR="00CB6897">
            <w:rPr>
              <w:rFonts w:ascii="Verdana" w:hAnsi="Verdana"/>
              <w:sz w:val="20"/>
            </w:rPr>
            <w:t>Director (CISO)</w:t>
          </w:r>
        </w:sdtContent>
      </w:sdt>
      <w:r w:rsidR="00AB746F" w:rsidRPr="003E21C8">
        <w:rPr>
          <w:rFonts w:ascii="Verdana" w:hAnsi="Verdana"/>
          <w:sz w:val="20"/>
        </w:rPr>
        <w:t xml:space="preserve"> </w:t>
      </w:r>
      <w:r w:rsidR="00574CFB" w:rsidRPr="003E21C8">
        <w:rPr>
          <w:rFonts w:ascii="Verdana" w:hAnsi="Verdana"/>
          <w:sz w:val="20"/>
        </w:rPr>
        <w:t xml:space="preserve">on </w:t>
      </w:r>
      <w:r w:rsidR="001D7870">
        <w:rPr>
          <w:rFonts w:ascii="Verdana" w:hAnsi="Verdana"/>
          <w:sz w:val="20"/>
        </w:rPr>
        <w:t>2</w:t>
      </w:r>
      <w:r w:rsidR="00E21635">
        <w:rPr>
          <w:rFonts w:ascii="Verdana" w:hAnsi="Verdana"/>
          <w:sz w:val="20"/>
        </w:rPr>
        <w:t>14th November 2020</w:t>
      </w:r>
      <w:r w:rsidR="00574CFB" w:rsidRPr="003E21C8">
        <w:rPr>
          <w:rFonts w:ascii="Verdana" w:hAnsi="Verdana"/>
          <w:sz w:val="20"/>
        </w:rPr>
        <w:t xml:space="preserve"> and is issued on a version</w:t>
      </w:r>
      <w:r w:rsidR="001D7870">
        <w:rPr>
          <w:rFonts w:ascii="Verdana" w:hAnsi="Verdana"/>
          <w:sz w:val="20"/>
        </w:rPr>
        <w:t>-</w:t>
      </w:r>
      <w:r w:rsidR="00574CFB" w:rsidRPr="003E21C8">
        <w:rPr>
          <w:rFonts w:ascii="Verdana" w:hAnsi="Verdana"/>
          <w:sz w:val="20"/>
        </w:rPr>
        <w:t>controlled basis</w:t>
      </w:r>
      <w:r w:rsidR="006E78E4" w:rsidRPr="003E21C8">
        <w:rPr>
          <w:rFonts w:ascii="Verdana" w:hAnsi="Verdana"/>
          <w:sz w:val="20"/>
        </w:rPr>
        <w:t xml:space="preserve"> under his/her signature</w:t>
      </w:r>
      <w:r w:rsidR="004549C8" w:rsidRPr="003E21C8">
        <w:rPr>
          <w:rFonts w:ascii="Verdana" w:hAnsi="Verdana"/>
          <w:sz w:val="20"/>
        </w:rPr>
        <w:t>.</w:t>
      </w:r>
    </w:p>
    <w:p w14:paraId="2CA89683" w14:textId="77777777" w:rsidR="00C904C7" w:rsidRPr="003E21C8" w:rsidRDefault="00C904C7" w:rsidP="00C42334">
      <w:pPr>
        <w:ind w:left="567"/>
        <w:rPr>
          <w:rFonts w:ascii="Verdana" w:hAnsi="Verdana"/>
          <w:sz w:val="20"/>
        </w:rPr>
      </w:pPr>
    </w:p>
    <w:p w14:paraId="2CA89684" w14:textId="0A97D93D" w:rsidR="002126C4" w:rsidRPr="003E21C8" w:rsidRDefault="002126C4" w:rsidP="00C42334">
      <w:pPr>
        <w:ind w:left="567"/>
        <w:rPr>
          <w:rFonts w:ascii="Verdana" w:hAnsi="Verdana"/>
          <w:sz w:val="20"/>
        </w:rPr>
      </w:pPr>
    </w:p>
    <w:p w14:paraId="04EB09B1" w14:textId="77777777" w:rsidR="005204CA" w:rsidRDefault="00574CFB" w:rsidP="00C42334">
      <w:pPr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>Signature:</w:t>
      </w:r>
      <w:r w:rsidRPr="003E21C8">
        <w:rPr>
          <w:rFonts w:ascii="Verdana" w:hAnsi="Verdana"/>
          <w:sz w:val="20"/>
        </w:rPr>
        <w:tab/>
      </w:r>
      <w:r w:rsidRPr="003E21C8">
        <w:rPr>
          <w:rFonts w:ascii="Verdana" w:hAnsi="Verdana"/>
          <w:sz w:val="20"/>
        </w:rPr>
        <w:tab/>
      </w:r>
      <w:r w:rsidRPr="003E21C8">
        <w:rPr>
          <w:rFonts w:ascii="Verdana" w:hAnsi="Verdana"/>
          <w:sz w:val="20"/>
        </w:rPr>
        <w:tab/>
      </w:r>
      <w:r w:rsidRPr="003E21C8">
        <w:rPr>
          <w:rFonts w:ascii="Verdana" w:hAnsi="Verdana"/>
          <w:sz w:val="20"/>
        </w:rPr>
        <w:tab/>
      </w:r>
      <w:r w:rsidRPr="003E21C8">
        <w:rPr>
          <w:rFonts w:ascii="Verdana" w:hAnsi="Verdana"/>
          <w:sz w:val="20"/>
        </w:rPr>
        <w:tab/>
      </w:r>
      <w:r w:rsidRPr="003E21C8">
        <w:rPr>
          <w:rFonts w:ascii="Verdana" w:hAnsi="Verdana"/>
          <w:sz w:val="20"/>
        </w:rPr>
        <w:tab/>
      </w:r>
      <w:r w:rsidRPr="003E21C8">
        <w:rPr>
          <w:rFonts w:ascii="Verdana" w:hAnsi="Verdana"/>
          <w:sz w:val="20"/>
        </w:rPr>
        <w:tab/>
      </w:r>
    </w:p>
    <w:p w14:paraId="625A7D9F" w14:textId="77777777" w:rsidR="005204CA" w:rsidRDefault="005204CA" w:rsidP="00C42334">
      <w:pPr>
        <w:ind w:left="567"/>
        <w:rPr>
          <w:rFonts w:ascii="Verdana" w:hAnsi="Verdana"/>
          <w:sz w:val="20"/>
        </w:rPr>
      </w:pPr>
    </w:p>
    <w:p w14:paraId="354B8EAB" w14:textId="44507154" w:rsidR="005204CA" w:rsidRDefault="005204CA" w:rsidP="00C42334">
      <w:pPr>
        <w:ind w:left="567"/>
        <w:rPr>
          <w:rFonts w:ascii="Verdana" w:hAnsi="Verdana"/>
          <w:sz w:val="20"/>
        </w:rPr>
      </w:pPr>
    </w:p>
    <w:p w14:paraId="3DE8BD75" w14:textId="77777777" w:rsidR="005204CA" w:rsidRDefault="005204CA" w:rsidP="00C42334">
      <w:pPr>
        <w:ind w:left="567"/>
        <w:rPr>
          <w:rFonts w:ascii="Verdana" w:hAnsi="Verdana"/>
          <w:sz w:val="20"/>
        </w:rPr>
      </w:pPr>
    </w:p>
    <w:p w14:paraId="2CA89685" w14:textId="4A4F6EAB" w:rsidR="00574CFB" w:rsidRDefault="00574CFB" w:rsidP="00C42334">
      <w:pPr>
        <w:ind w:left="567"/>
        <w:rPr>
          <w:rFonts w:ascii="Verdana" w:hAnsi="Verdana"/>
          <w:sz w:val="20"/>
        </w:rPr>
      </w:pPr>
      <w:r w:rsidRPr="003E21C8">
        <w:rPr>
          <w:rFonts w:ascii="Verdana" w:hAnsi="Verdana"/>
          <w:sz w:val="20"/>
        </w:rPr>
        <w:t>Date:</w:t>
      </w:r>
      <w:r w:rsidR="001D7870">
        <w:rPr>
          <w:rFonts w:ascii="Verdana" w:hAnsi="Verdana"/>
          <w:sz w:val="20"/>
        </w:rPr>
        <w:t xml:space="preserve"> </w:t>
      </w:r>
      <w:r w:rsidR="00E21635">
        <w:rPr>
          <w:rFonts w:ascii="Verdana" w:hAnsi="Verdana"/>
          <w:sz w:val="20"/>
        </w:rPr>
        <w:t>14/11/2020</w:t>
      </w:r>
    </w:p>
    <w:p w14:paraId="2CA89686" w14:textId="77777777" w:rsidR="00251455" w:rsidRDefault="00251455" w:rsidP="00C42334">
      <w:pPr>
        <w:ind w:left="567"/>
        <w:rPr>
          <w:rFonts w:ascii="Verdana" w:hAnsi="Verdana"/>
          <w:sz w:val="20"/>
        </w:rPr>
      </w:pPr>
    </w:p>
    <w:p w14:paraId="2CA89687" w14:textId="77777777" w:rsidR="002126C4" w:rsidRDefault="002126C4" w:rsidP="00C42334">
      <w:pPr>
        <w:ind w:left="567"/>
        <w:rPr>
          <w:rFonts w:ascii="Verdana" w:hAnsi="Verdana"/>
          <w:sz w:val="20"/>
        </w:rPr>
      </w:pPr>
    </w:p>
    <w:p w14:paraId="2CA89688" w14:textId="77777777" w:rsidR="00251455" w:rsidRDefault="00251455" w:rsidP="00C42334">
      <w:pPr>
        <w:ind w:left="567"/>
        <w:rPr>
          <w:rFonts w:ascii="Verdana" w:hAnsi="Verdana"/>
          <w:b/>
          <w:sz w:val="20"/>
        </w:rPr>
      </w:pPr>
      <w:r w:rsidRPr="008A73FF">
        <w:rPr>
          <w:rFonts w:ascii="Verdana" w:hAnsi="Verdana"/>
          <w:b/>
          <w:sz w:val="20"/>
        </w:rPr>
        <w:t xml:space="preserve">Change </w:t>
      </w:r>
      <w:r w:rsidR="008A73FF" w:rsidRPr="008A73FF">
        <w:rPr>
          <w:rFonts w:ascii="Verdana" w:hAnsi="Verdana"/>
          <w:b/>
          <w:sz w:val="20"/>
        </w:rPr>
        <w:t>H</w:t>
      </w:r>
      <w:r w:rsidRPr="008A73FF">
        <w:rPr>
          <w:rFonts w:ascii="Verdana" w:hAnsi="Verdana"/>
          <w:b/>
          <w:sz w:val="20"/>
        </w:rPr>
        <w:t>istory</w:t>
      </w:r>
      <w:r w:rsidR="008A73FF" w:rsidRPr="008A73FF">
        <w:rPr>
          <w:rFonts w:ascii="Verdana" w:hAnsi="Verdana"/>
          <w:b/>
          <w:sz w:val="20"/>
        </w:rPr>
        <w:t xml:space="preserve"> Record</w:t>
      </w:r>
    </w:p>
    <w:p w14:paraId="2CA89689" w14:textId="77777777" w:rsidR="008A73FF" w:rsidRPr="008A73FF" w:rsidRDefault="008A73FF" w:rsidP="00251455">
      <w:pPr>
        <w:rPr>
          <w:rFonts w:ascii="Verdana" w:hAnsi="Verdana"/>
          <w:b/>
          <w:sz w:val="20"/>
        </w:rPr>
      </w:pPr>
    </w:p>
    <w:tbl>
      <w:tblPr>
        <w:tblW w:w="850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685"/>
        <w:gridCol w:w="1861"/>
        <w:gridCol w:w="1683"/>
      </w:tblGrid>
      <w:tr w:rsidR="008A73FF" w14:paraId="2CA8968E" w14:textId="77777777" w:rsidTr="00C4233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8A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8B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8C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8D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8A73FF" w14:paraId="2CA89693" w14:textId="77777777" w:rsidTr="00C4233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8F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0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1" w14:textId="002EF6FA" w:rsidR="008A73FF" w:rsidRDefault="00E216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2" w14:textId="3DFF932B" w:rsidR="008A73FF" w:rsidRDefault="00E2163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A73FF" w14:paraId="2CA89698" w14:textId="77777777" w:rsidTr="00C4233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4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5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6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7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</w:tr>
      <w:tr w:rsidR="008A73FF" w14:paraId="2CA8969D" w14:textId="77777777" w:rsidTr="00C4233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9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A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B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69C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</w:tr>
    </w:tbl>
    <w:p w14:paraId="2CA8969E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C4233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CE1D8" w14:textId="77777777" w:rsidR="0022041D" w:rsidRDefault="0022041D">
      <w:r>
        <w:separator/>
      </w:r>
    </w:p>
  </w:endnote>
  <w:endnote w:type="continuationSeparator" w:id="0">
    <w:p w14:paraId="785C8308" w14:textId="77777777" w:rsidR="0022041D" w:rsidRDefault="0022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DD85F" w14:textId="77777777" w:rsidR="003568C7" w:rsidRDefault="003568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6D02DB" w14:paraId="2CA896B7" w14:textId="77777777" w:rsidTr="007F3EEC">
      <w:trPr>
        <w:trHeight w:val="1409"/>
      </w:trPr>
      <w:tc>
        <w:tcPr>
          <w:tcW w:w="2439" w:type="dxa"/>
        </w:tcPr>
        <w:p w14:paraId="2CA896B1" w14:textId="3C1E5FD7" w:rsidR="006D02DB" w:rsidRPr="005204CA" w:rsidRDefault="006D02DB" w:rsidP="007221A6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2CA896B2" w14:textId="65C30139" w:rsidR="006D02DB" w:rsidRDefault="001D7870" w:rsidP="006D02DB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ISMS-C-DOC-12.5.1 v1</w:t>
          </w:r>
        </w:p>
        <w:p w14:paraId="2CA896B3" w14:textId="46B6B14F" w:rsidR="002D0828" w:rsidRDefault="001D7870" w:rsidP="002D0828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2CA896B4" w14:textId="77777777" w:rsidR="006D02DB" w:rsidRDefault="006D02DB" w:rsidP="00834087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A5BA264971AD454B801F65C12FE7281D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2CA896B5" w14:textId="11116B45" w:rsidR="006D02DB" w:rsidRDefault="001D7870" w:rsidP="006D02DB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2CA896B6" w14:textId="77777777" w:rsidR="006D02DB" w:rsidRDefault="006D02DB" w:rsidP="006D02DB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2CA896B8" w14:textId="77777777" w:rsidR="006D02DB" w:rsidRDefault="006D02DB" w:rsidP="006D02DB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C8C2C" w14:textId="77777777" w:rsidR="003568C7" w:rsidRDefault="003568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8632F" w14:textId="77777777" w:rsidR="0022041D" w:rsidRDefault="0022041D">
      <w:r>
        <w:separator/>
      </w:r>
    </w:p>
  </w:footnote>
  <w:footnote w:type="continuationSeparator" w:id="0">
    <w:p w14:paraId="0B398371" w14:textId="77777777" w:rsidR="0022041D" w:rsidRDefault="00220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BD3F6" w14:textId="77777777" w:rsidR="003568C7" w:rsidRDefault="003568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1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3118"/>
    </w:tblGrid>
    <w:tr w:rsidR="009E4ADF" w14:paraId="2CA896AC" w14:textId="77777777" w:rsidTr="00C42334">
      <w:tc>
        <w:tcPr>
          <w:tcW w:w="6663" w:type="dxa"/>
          <w:tcBorders>
            <w:right w:val="nil"/>
          </w:tcBorders>
        </w:tcPr>
        <w:p w14:paraId="2CA896A4" w14:textId="77777777" w:rsidR="009E4ADF" w:rsidRPr="00F976F3" w:rsidRDefault="008821AA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CA896BB" wp14:editId="2CA896BC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CA896BF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CA896BB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2CA896BF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CA896A5" w14:textId="77777777" w:rsidR="009E4ADF" w:rsidRPr="00F976F3" w:rsidRDefault="009663CD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CONTROL OF SOFTWARE</w:t>
          </w:r>
          <w:r w:rsidR="00D6729A">
            <w:rPr>
              <w:rFonts w:ascii="Verdana" w:hAnsi="Verdana"/>
              <w:b/>
              <w:sz w:val="32"/>
            </w:rPr>
            <w:t xml:space="preserve"> </w:t>
          </w:r>
          <w:r w:rsidR="00114EAC">
            <w:rPr>
              <w:rFonts w:ascii="Verdana" w:hAnsi="Verdana"/>
              <w:b/>
              <w:sz w:val="32"/>
            </w:rPr>
            <w:t xml:space="preserve">INSTALLATION </w:t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 w:rsidR="0073667E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2CA896A6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18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CA896A7" w14:textId="77777777" w:rsidR="009E4ADF" w:rsidRPr="00C42334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b/>
              <w:sz w:val="20"/>
            </w:rPr>
            <w:t>Document Control</w:t>
          </w:r>
        </w:p>
        <w:p w14:paraId="2CA896A8" w14:textId="77777777" w:rsidR="009E4ADF" w:rsidRPr="00C4233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sz w:val="20"/>
            </w:rPr>
            <w:t xml:space="preserve">Reference: </w:t>
          </w:r>
          <w:r w:rsidR="008A73FF" w:rsidRPr="00C42334">
            <w:rPr>
              <w:rFonts w:ascii="Verdana" w:hAnsi="Verdana"/>
              <w:sz w:val="20"/>
            </w:rPr>
            <w:t>ISM</w:t>
          </w:r>
          <w:r w:rsidR="00AD412A" w:rsidRPr="00C42334">
            <w:rPr>
              <w:rFonts w:ascii="Verdana" w:hAnsi="Verdana"/>
              <w:sz w:val="20"/>
            </w:rPr>
            <w:t>S</w:t>
          </w:r>
          <w:r w:rsidR="00605F80">
            <w:rPr>
              <w:rFonts w:ascii="Verdana" w:hAnsi="Verdana"/>
              <w:sz w:val="20"/>
            </w:rPr>
            <w:t>-C</w:t>
          </w:r>
          <w:r w:rsidRPr="00C42334">
            <w:rPr>
              <w:rFonts w:ascii="Verdana" w:hAnsi="Verdana"/>
              <w:sz w:val="20"/>
            </w:rPr>
            <w:t xml:space="preserve"> </w:t>
          </w:r>
          <w:r w:rsidR="00F05AB0" w:rsidRPr="00C42334">
            <w:rPr>
              <w:rFonts w:ascii="Verdana" w:hAnsi="Verdana"/>
              <w:sz w:val="20"/>
            </w:rPr>
            <w:t>DOC</w:t>
          </w:r>
          <w:r w:rsidR="00417AD4" w:rsidRPr="00C42334">
            <w:rPr>
              <w:rFonts w:ascii="Verdana" w:hAnsi="Verdana"/>
              <w:sz w:val="20"/>
            </w:rPr>
            <w:t xml:space="preserve"> </w:t>
          </w:r>
          <w:r w:rsidR="00DB1283" w:rsidRPr="00C42334">
            <w:rPr>
              <w:rFonts w:ascii="Verdana" w:hAnsi="Verdana"/>
              <w:sz w:val="20"/>
            </w:rPr>
            <w:t>12.</w:t>
          </w:r>
          <w:r w:rsidR="00605F80">
            <w:rPr>
              <w:rFonts w:ascii="Verdana" w:hAnsi="Verdana"/>
              <w:sz w:val="20"/>
            </w:rPr>
            <w:t>5.1</w:t>
          </w:r>
        </w:p>
        <w:p w14:paraId="2CA896A9" w14:textId="7D6136C4" w:rsidR="009E4ADF" w:rsidRPr="00C4233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sz w:val="20"/>
            </w:rPr>
            <w:t xml:space="preserve">Issue No: </w:t>
          </w:r>
          <w:r w:rsidR="001D7870">
            <w:rPr>
              <w:rFonts w:ascii="Verdana" w:hAnsi="Verdana"/>
              <w:sz w:val="20"/>
            </w:rPr>
            <w:t>1</w:t>
          </w:r>
        </w:p>
        <w:p w14:paraId="2CA896AA" w14:textId="565AA2B9" w:rsidR="009E4ADF" w:rsidRPr="00C4233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sz w:val="20"/>
            </w:rPr>
            <w:t xml:space="preserve">Issue Date: </w:t>
          </w:r>
          <w:r w:rsidR="00E21635">
            <w:rPr>
              <w:rFonts w:ascii="Verdana" w:hAnsi="Verdana"/>
              <w:sz w:val="20"/>
            </w:rPr>
            <w:t>14/11/2020</w:t>
          </w:r>
        </w:p>
        <w:p w14:paraId="2CA896AB" w14:textId="77777777" w:rsidR="009E4ADF" w:rsidRPr="00C4233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sz w:val="20"/>
            </w:rPr>
            <w:t>Page:</w:t>
          </w:r>
          <w:r w:rsidR="00ED44A6" w:rsidRPr="00C42334">
            <w:rPr>
              <w:rFonts w:ascii="Verdana" w:hAnsi="Verdana"/>
              <w:sz w:val="20"/>
            </w:rPr>
            <w:t xml:space="preserve"> </w:t>
          </w:r>
          <w:r w:rsidR="00ED44A6" w:rsidRPr="00C42334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C42334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C42334">
            <w:rPr>
              <w:rStyle w:val="PageNumber"/>
              <w:rFonts w:ascii="Verdana" w:hAnsi="Verdana"/>
              <w:sz w:val="20"/>
            </w:rPr>
            <w:fldChar w:fldCharType="separate"/>
          </w:r>
          <w:r w:rsidR="004C292F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C42334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C42334">
            <w:rPr>
              <w:rStyle w:val="PageNumber"/>
              <w:rFonts w:ascii="Verdana" w:hAnsi="Verdana"/>
              <w:sz w:val="20"/>
            </w:rPr>
            <w:t xml:space="preserve"> of</w:t>
          </w:r>
          <w:r w:rsidRPr="00C42334">
            <w:rPr>
              <w:rFonts w:ascii="Verdana" w:hAnsi="Verdana"/>
              <w:sz w:val="20"/>
            </w:rPr>
            <w:t xml:space="preserve"> </w:t>
          </w:r>
          <w:r w:rsidRPr="00C42334">
            <w:rPr>
              <w:rStyle w:val="PageNumber"/>
              <w:rFonts w:ascii="Verdana" w:hAnsi="Verdana"/>
              <w:sz w:val="20"/>
            </w:rPr>
            <w:fldChar w:fldCharType="begin"/>
          </w:r>
          <w:r w:rsidRPr="00C42334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C42334">
            <w:rPr>
              <w:rStyle w:val="PageNumber"/>
              <w:rFonts w:ascii="Verdana" w:hAnsi="Verdana"/>
              <w:sz w:val="20"/>
            </w:rPr>
            <w:fldChar w:fldCharType="separate"/>
          </w:r>
          <w:r w:rsidR="004C292F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C42334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CA896AD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A9496" w14:textId="77777777" w:rsidR="003568C7" w:rsidRDefault="003568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0E429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DB43ED"/>
    <w:multiLevelType w:val="hybridMultilevel"/>
    <w:tmpl w:val="DEAAE31C"/>
    <w:lvl w:ilvl="0" w:tplc="6E147A6E">
      <w:start w:val="1"/>
      <w:numFmt w:val="decimal"/>
      <w:lvlText w:val="3.%1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CE21E4"/>
    <w:multiLevelType w:val="hybridMultilevel"/>
    <w:tmpl w:val="3716B0C4"/>
    <w:lvl w:ilvl="0" w:tplc="C05043E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2968DEF2">
      <w:numFmt w:val="none"/>
      <w:lvlText w:val=""/>
      <w:lvlJc w:val="left"/>
      <w:pPr>
        <w:tabs>
          <w:tab w:val="num" w:pos="360"/>
        </w:tabs>
      </w:pPr>
    </w:lvl>
    <w:lvl w:ilvl="2" w:tplc="891682FE">
      <w:numFmt w:val="none"/>
      <w:lvlText w:val=""/>
      <w:lvlJc w:val="left"/>
      <w:pPr>
        <w:tabs>
          <w:tab w:val="num" w:pos="360"/>
        </w:tabs>
      </w:pPr>
    </w:lvl>
    <w:lvl w:ilvl="3" w:tplc="CB8C4D38">
      <w:numFmt w:val="none"/>
      <w:lvlText w:val=""/>
      <w:lvlJc w:val="left"/>
      <w:pPr>
        <w:tabs>
          <w:tab w:val="num" w:pos="360"/>
        </w:tabs>
      </w:pPr>
    </w:lvl>
    <w:lvl w:ilvl="4" w:tplc="E8D27B94">
      <w:numFmt w:val="none"/>
      <w:lvlText w:val=""/>
      <w:lvlJc w:val="left"/>
      <w:pPr>
        <w:tabs>
          <w:tab w:val="num" w:pos="360"/>
        </w:tabs>
      </w:pPr>
    </w:lvl>
    <w:lvl w:ilvl="5" w:tplc="5162745A">
      <w:numFmt w:val="none"/>
      <w:lvlText w:val=""/>
      <w:lvlJc w:val="left"/>
      <w:pPr>
        <w:tabs>
          <w:tab w:val="num" w:pos="360"/>
        </w:tabs>
      </w:pPr>
    </w:lvl>
    <w:lvl w:ilvl="6" w:tplc="1F0425D8">
      <w:numFmt w:val="none"/>
      <w:lvlText w:val=""/>
      <w:lvlJc w:val="left"/>
      <w:pPr>
        <w:tabs>
          <w:tab w:val="num" w:pos="360"/>
        </w:tabs>
      </w:pPr>
    </w:lvl>
    <w:lvl w:ilvl="7" w:tplc="1EC00386">
      <w:numFmt w:val="none"/>
      <w:lvlText w:val=""/>
      <w:lvlJc w:val="left"/>
      <w:pPr>
        <w:tabs>
          <w:tab w:val="num" w:pos="360"/>
        </w:tabs>
      </w:pPr>
    </w:lvl>
    <w:lvl w:ilvl="8" w:tplc="AC60899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CE31FC3"/>
    <w:multiLevelType w:val="hybridMultilevel"/>
    <w:tmpl w:val="648CCD5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24766D6"/>
    <w:multiLevelType w:val="multilevel"/>
    <w:tmpl w:val="8EEC6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872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48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66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24" w:hanging="2160"/>
      </w:pPr>
      <w:rPr>
        <w:rFonts w:hint="default"/>
        <w:b w:val="0"/>
      </w:rPr>
    </w:lvl>
  </w:abstractNum>
  <w:abstractNum w:abstractNumId="5" w15:restartNumberingAfterBreak="0">
    <w:nsid w:val="749C5AB6"/>
    <w:multiLevelType w:val="hybridMultilevel"/>
    <w:tmpl w:val="D23016C8"/>
    <w:lvl w:ilvl="0" w:tplc="0C78BE24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41722"/>
    <w:rsid w:val="00057C3B"/>
    <w:rsid w:val="00062C4B"/>
    <w:rsid w:val="000721DA"/>
    <w:rsid w:val="000825CC"/>
    <w:rsid w:val="00093B3B"/>
    <w:rsid w:val="000A20BC"/>
    <w:rsid w:val="000B3FB0"/>
    <w:rsid w:val="000D520A"/>
    <w:rsid w:val="001049E4"/>
    <w:rsid w:val="00107520"/>
    <w:rsid w:val="00114EAC"/>
    <w:rsid w:val="00137280"/>
    <w:rsid w:val="00137646"/>
    <w:rsid w:val="001401B1"/>
    <w:rsid w:val="001519AA"/>
    <w:rsid w:val="00164E06"/>
    <w:rsid w:val="0019166F"/>
    <w:rsid w:val="001D0EE9"/>
    <w:rsid w:val="001D64E6"/>
    <w:rsid w:val="001D7870"/>
    <w:rsid w:val="001F520C"/>
    <w:rsid w:val="00202ECF"/>
    <w:rsid w:val="002126C4"/>
    <w:rsid w:val="00214145"/>
    <w:rsid w:val="00215091"/>
    <w:rsid w:val="0022041D"/>
    <w:rsid w:val="0024530C"/>
    <w:rsid w:val="00251455"/>
    <w:rsid w:val="002655B9"/>
    <w:rsid w:val="00280A62"/>
    <w:rsid w:val="00292BFA"/>
    <w:rsid w:val="002944F5"/>
    <w:rsid w:val="0029633F"/>
    <w:rsid w:val="002D0828"/>
    <w:rsid w:val="002F16FF"/>
    <w:rsid w:val="0031631E"/>
    <w:rsid w:val="003568C7"/>
    <w:rsid w:val="00357B9F"/>
    <w:rsid w:val="00362420"/>
    <w:rsid w:val="003841A1"/>
    <w:rsid w:val="003A32DA"/>
    <w:rsid w:val="003D2B94"/>
    <w:rsid w:val="003E21C8"/>
    <w:rsid w:val="003E34E1"/>
    <w:rsid w:val="0040267B"/>
    <w:rsid w:val="00402B97"/>
    <w:rsid w:val="00404052"/>
    <w:rsid w:val="00404D6D"/>
    <w:rsid w:val="00415674"/>
    <w:rsid w:val="00417AD4"/>
    <w:rsid w:val="004549C8"/>
    <w:rsid w:val="00473316"/>
    <w:rsid w:val="00474545"/>
    <w:rsid w:val="00481E1D"/>
    <w:rsid w:val="004A2B1B"/>
    <w:rsid w:val="004A4438"/>
    <w:rsid w:val="004A7A92"/>
    <w:rsid w:val="004C292F"/>
    <w:rsid w:val="004F3920"/>
    <w:rsid w:val="004F6FF4"/>
    <w:rsid w:val="005107EA"/>
    <w:rsid w:val="005173B0"/>
    <w:rsid w:val="005204CA"/>
    <w:rsid w:val="00526281"/>
    <w:rsid w:val="00537A59"/>
    <w:rsid w:val="00574CFB"/>
    <w:rsid w:val="00580313"/>
    <w:rsid w:val="005B3BC1"/>
    <w:rsid w:val="005C5BB0"/>
    <w:rsid w:val="005F427E"/>
    <w:rsid w:val="00605F80"/>
    <w:rsid w:val="00607472"/>
    <w:rsid w:val="00607A95"/>
    <w:rsid w:val="00610DEE"/>
    <w:rsid w:val="00627D1D"/>
    <w:rsid w:val="00630F46"/>
    <w:rsid w:val="00633A9A"/>
    <w:rsid w:val="00633B67"/>
    <w:rsid w:val="00644F04"/>
    <w:rsid w:val="0066749C"/>
    <w:rsid w:val="00684F4F"/>
    <w:rsid w:val="00696950"/>
    <w:rsid w:val="00697B4C"/>
    <w:rsid w:val="006C791C"/>
    <w:rsid w:val="006D02DB"/>
    <w:rsid w:val="006D36A2"/>
    <w:rsid w:val="006E18F8"/>
    <w:rsid w:val="006E4B02"/>
    <w:rsid w:val="006E5CC4"/>
    <w:rsid w:val="006E78E4"/>
    <w:rsid w:val="006F0EF9"/>
    <w:rsid w:val="006F2643"/>
    <w:rsid w:val="006F7202"/>
    <w:rsid w:val="00701E51"/>
    <w:rsid w:val="0070275B"/>
    <w:rsid w:val="007221A6"/>
    <w:rsid w:val="0073200A"/>
    <w:rsid w:val="00734285"/>
    <w:rsid w:val="0073667E"/>
    <w:rsid w:val="007374ED"/>
    <w:rsid w:val="00745C21"/>
    <w:rsid w:val="00753F93"/>
    <w:rsid w:val="00755179"/>
    <w:rsid w:val="00765E3D"/>
    <w:rsid w:val="00781A16"/>
    <w:rsid w:val="007835A7"/>
    <w:rsid w:val="00796604"/>
    <w:rsid w:val="007B40EE"/>
    <w:rsid w:val="007D670C"/>
    <w:rsid w:val="007E7A86"/>
    <w:rsid w:val="007F45F9"/>
    <w:rsid w:val="00802537"/>
    <w:rsid w:val="00834087"/>
    <w:rsid w:val="00836A61"/>
    <w:rsid w:val="00866461"/>
    <w:rsid w:val="00866CFB"/>
    <w:rsid w:val="008821AA"/>
    <w:rsid w:val="00896A51"/>
    <w:rsid w:val="008A73FF"/>
    <w:rsid w:val="008C259C"/>
    <w:rsid w:val="008C6989"/>
    <w:rsid w:val="008D12F1"/>
    <w:rsid w:val="008D38D6"/>
    <w:rsid w:val="008D5863"/>
    <w:rsid w:val="00900B92"/>
    <w:rsid w:val="00914254"/>
    <w:rsid w:val="00934B9C"/>
    <w:rsid w:val="0093587F"/>
    <w:rsid w:val="00957251"/>
    <w:rsid w:val="00965FB5"/>
    <w:rsid w:val="009663CD"/>
    <w:rsid w:val="00973021"/>
    <w:rsid w:val="009A130B"/>
    <w:rsid w:val="009A43E6"/>
    <w:rsid w:val="009B1314"/>
    <w:rsid w:val="009B4FEE"/>
    <w:rsid w:val="009D1897"/>
    <w:rsid w:val="009E4ADF"/>
    <w:rsid w:val="00A06B27"/>
    <w:rsid w:val="00A25A5A"/>
    <w:rsid w:val="00A4474B"/>
    <w:rsid w:val="00A519CE"/>
    <w:rsid w:val="00A65E05"/>
    <w:rsid w:val="00A65EF7"/>
    <w:rsid w:val="00A957DC"/>
    <w:rsid w:val="00AA4BA0"/>
    <w:rsid w:val="00AB746F"/>
    <w:rsid w:val="00AC2616"/>
    <w:rsid w:val="00AC5616"/>
    <w:rsid w:val="00AD412A"/>
    <w:rsid w:val="00AD6A7F"/>
    <w:rsid w:val="00B10108"/>
    <w:rsid w:val="00B1273E"/>
    <w:rsid w:val="00B4031D"/>
    <w:rsid w:val="00B52630"/>
    <w:rsid w:val="00BA455A"/>
    <w:rsid w:val="00BD33DF"/>
    <w:rsid w:val="00C05438"/>
    <w:rsid w:val="00C42334"/>
    <w:rsid w:val="00C47258"/>
    <w:rsid w:val="00C51492"/>
    <w:rsid w:val="00C61279"/>
    <w:rsid w:val="00C904C7"/>
    <w:rsid w:val="00CB19BB"/>
    <w:rsid w:val="00CB6897"/>
    <w:rsid w:val="00CC6D73"/>
    <w:rsid w:val="00CD6C26"/>
    <w:rsid w:val="00D10759"/>
    <w:rsid w:val="00D151CA"/>
    <w:rsid w:val="00D20C91"/>
    <w:rsid w:val="00D403FA"/>
    <w:rsid w:val="00D555DD"/>
    <w:rsid w:val="00D6729A"/>
    <w:rsid w:val="00D73046"/>
    <w:rsid w:val="00D74188"/>
    <w:rsid w:val="00D96D77"/>
    <w:rsid w:val="00DB1283"/>
    <w:rsid w:val="00DD0786"/>
    <w:rsid w:val="00DE75D1"/>
    <w:rsid w:val="00E042A4"/>
    <w:rsid w:val="00E04E80"/>
    <w:rsid w:val="00E12C9D"/>
    <w:rsid w:val="00E21635"/>
    <w:rsid w:val="00E53FA2"/>
    <w:rsid w:val="00E85A86"/>
    <w:rsid w:val="00E9734F"/>
    <w:rsid w:val="00EB16E1"/>
    <w:rsid w:val="00ED187A"/>
    <w:rsid w:val="00ED44A6"/>
    <w:rsid w:val="00EE4642"/>
    <w:rsid w:val="00EF719E"/>
    <w:rsid w:val="00F05AB0"/>
    <w:rsid w:val="00F24E3E"/>
    <w:rsid w:val="00F45824"/>
    <w:rsid w:val="00F5208A"/>
    <w:rsid w:val="00F976F3"/>
    <w:rsid w:val="00FB3178"/>
    <w:rsid w:val="00FD0AC3"/>
    <w:rsid w:val="00FE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CA89666"/>
  <w15:chartTrackingRefBased/>
  <w15:docId w15:val="{D8DA3680-71CB-42AA-86E7-6EDA2750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97B4C"/>
    <w:rPr>
      <w:rFonts w:ascii="CG Times" w:hAnsi="CG Times"/>
      <w:sz w:val="24"/>
      <w:lang w:val="en-US"/>
    </w:rPr>
  </w:style>
  <w:style w:type="character" w:customStyle="1" w:styleId="Normal1">
    <w:name w:val="Normal1"/>
    <w:rsid w:val="00697B4C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AB74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ISMS-C_DOC_12.1.2.doc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yperlink" Target="../Control%20A8%20-%20asset%20management/ISMS-C_DOC_8.3.doc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../Manual/001%20Information%20Security%20Manual.docx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../Control%20A8%20-%20asset%20management/ISMS-C_REC_8.1.1a.docx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C57F49CEBD640DCA23868FA2DA64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EBA93-9D87-4575-9653-52B4DD85CF4C}"/>
      </w:docPartPr>
      <w:docPartBody>
        <w:p w:rsidR="00D903CD" w:rsidRDefault="00522F54" w:rsidP="00522F54">
          <w:pPr>
            <w:pStyle w:val="1C57F49CEBD640DCA23868FA2DA64820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34D4FB5F5D6D4D5985EE7A11D287E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0822B-3DE2-4F67-BC4A-2D0AFB6ACC2A}"/>
      </w:docPartPr>
      <w:docPartBody>
        <w:p w:rsidR="00D903CD" w:rsidRDefault="00522F54" w:rsidP="00522F54">
          <w:pPr>
            <w:pStyle w:val="34D4FB5F5D6D4D5985EE7A11D287E820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08B3AD178983446D95701C6151A04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3A253-A3D1-4408-B0C0-230073B76559}"/>
      </w:docPartPr>
      <w:docPartBody>
        <w:p w:rsidR="00D903CD" w:rsidRDefault="00522F54" w:rsidP="00522F54">
          <w:pPr>
            <w:pStyle w:val="08B3AD178983446D95701C6151A04738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206D8-1C47-4CB3-9ECE-E980A7ECE016}"/>
      </w:docPartPr>
      <w:docPartBody>
        <w:p w:rsidR="00D903CD" w:rsidRDefault="00522F54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E6BF9858DCAE46CFA8EE63549FAF7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E6CD6-B9A2-4000-9CA7-97332ED786F2}"/>
      </w:docPartPr>
      <w:docPartBody>
        <w:p w:rsidR="00D903CD" w:rsidRDefault="00522F54" w:rsidP="00522F54">
          <w:pPr>
            <w:pStyle w:val="E6BF9858DCAE46CFA8EE63549FAF76B5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9E698639545425EA6483BF76FA18C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866F1-CC0A-45AE-BF96-B8983B5F991B}"/>
      </w:docPartPr>
      <w:docPartBody>
        <w:p w:rsidR="00D903CD" w:rsidRDefault="00522F54" w:rsidP="00522F54">
          <w:pPr>
            <w:pStyle w:val="A9E698639545425EA6483BF76FA18C9B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1CBED1B12786423C8666AA6C0D35F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06160-199C-42F6-BD60-C895912C8346}"/>
      </w:docPartPr>
      <w:docPartBody>
        <w:p w:rsidR="00D903CD" w:rsidRDefault="00522F54" w:rsidP="00522F54">
          <w:pPr>
            <w:pStyle w:val="1CBED1B12786423C8666AA6C0D35FD15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F4F4E70BA134066ABE0036AABC4F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B95D2-1861-40D5-871F-79BA1ECE3C6A}"/>
      </w:docPartPr>
      <w:docPartBody>
        <w:p w:rsidR="00D903CD" w:rsidRDefault="00522F54" w:rsidP="00522F54">
          <w:pPr>
            <w:pStyle w:val="AF4F4E70BA134066ABE0036AABC4FF01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5BA264971AD454B801F65C12FE72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B190E-1E50-4906-B357-2627BB71476C}"/>
      </w:docPartPr>
      <w:docPartBody>
        <w:p w:rsidR="007D5476" w:rsidRDefault="001F5FE6" w:rsidP="001F5FE6">
          <w:pPr>
            <w:pStyle w:val="A5BA264971AD454B801F65C12FE7281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9435DEDD0E654E789CBB58A9B6AAD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387277-D03D-4B30-AE96-8CB00ACD9149}"/>
      </w:docPartPr>
      <w:docPartBody>
        <w:p w:rsidR="00AD2984" w:rsidRDefault="00187361" w:rsidP="00187361">
          <w:pPr>
            <w:pStyle w:val="9435DEDD0E654E789CBB58A9B6AAD469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F54"/>
    <w:rsid w:val="0016457F"/>
    <w:rsid w:val="00187361"/>
    <w:rsid w:val="001F5FE6"/>
    <w:rsid w:val="00244FA3"/>
    <w:rsid w:val="003C1C56"/>
    <w:rsid w:val="00483121"/>
    <w:rsid w:val="004A1146"/>
    <w:rsid w:val="00522F54"/>
    <w:rsid w:val="00544E4C"/>
    <w:rsid w:val="0062622D"/>
    <w:rsid w:val="006E59E7"/>
    <w:rsid w:val="007D5476"/>
    <w:rsid w:val="00857768"/>
    <w:rsid w:val="008F19FE"/>
    <w:rsid w:val="00973A34"/>
    <w:rsid w:val="009A527E"/>
    <w:rsid w:val="009B0FD5"/>
    <w:rsid w:val="00AD2984"/>
    <w:rsid w:val="00AF3901"/>
    <w:rsid w:val="00AF59DC"/>
    <w:rsid w:val="00B701DF"/>
    <w:rsid w:val="00B9256D"/>
    <w:rsid w:val="00BC3A08"/>
    <w:rsid w:val="00C07C0D"/>
    <w:rsid w:val="00CF3365"/>
    <w:rsid w:val="00D903CD"/>
    <w:rsid w:val="00F4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7361"/>
  </w:style>
  <w:style w:type="paragraph" w:customStyle="1" w:styleId="1C57F49CEBD640DCA23868FA2DA64820">
    <w:name w:val="1C57F49CEBD640DCA23868FA2DA64820"/>
    <w:rsid w:val="00522F54"/>
  </w:style>
  <w:style w:type="paragraph" w:customStyle="1" w:styleId="34D4FB5F5D6D4D5985EE7A11D287E820">
    <w:name w:val="34D4FB5F5D6D4D5985EE7A11D287E820"/>
    <w:rsid w:val="00522F54"/>
  </w:style>
  <w:style w:type="paragraph" w:customStyle="1" w:styleId="08B3AD178983446D95701C6151A04738">
    <w:name w:val="08B3AD178983446D95701C6151A04738"/>
    <w:rsid w:val="00522F54"/>
  </w:style>
  <w:style w:type="paragraph" w:customStyle="1" w:styleId="E6BF9858DCAE46CFA8EE63549FAF76B5">
    <w:name w:val="E6BF9858DCAE46CFA8EE63549FAF76B5"/>
    <w:rsid w:val="00522F54"/>
  </w:style>
  <w:style w:type="paragraph" w:customStyle="1" w:styleId="A9E698639545425EA6483BF76FA18C9B">
    <w:name w:val="A9E698639545425EA6483BF76FA18C9B"/>
    <w:rsid w:val="00522F54"/>
  </w:style>
  <w:style w:type="paragraph" w:customStyle="1" w:styleId="1CBED1B12786423C8666AA6C0D35FD15">
    <w:name w:val="1CBED1B12786423C8666AA6C0D35FD15"/>
    <w:rsid w:val="00522F54"/>
  </w:style>
  <w:style w:type="paragraph" w:customStyle="1" w:styleId="AF4F4E70BA134066ABE0036AABC4FF01">
    <w:name w:val="AF4F4E70BA134066ABE0036AABC4FF01"/>
    <w:rsid w:val="00522F54"/>
  </w:style>
  <w:style w:type="paragraph" w:customStyle="1" w:styleId="A5BA264971AD454B801F65C12FE7281D">
    <w:name w:val="A5BA264971AD454B801F65C12FE7281D"/>
    <w:rsid w:val="001F5FE6"/>
  </w:style>
  <w:style w:type="paragraph" w:customStyle="1" w:styleId="9435DEDD0E654E789CBB58A9B6AAD469">
    <w:name w:val="9435DEDD0E654E789CBB58A9B6AAD469"/>
    <w:rsid w:val="001873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F4829D-C434-450A-8266-BCC17E252809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5C609409-8D12-49A1-B349-03C0D3ABBF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46DDE-9AC6-4E91-BA0F-D296A0C6B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</Pages>
  <Words>325</Words>
  <Characters>1819</Characters>
  <Application>Microsoft Office Word</Application>
  <DocSecurity>0</DocSecurity>
  <Lines>75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2127</CharactersWithSpaces>
  <SharedDoc>false</SharedDoc>
  <HLinks>
    <vt:vector size="36" baseType="variant">
      <vt:variant>
        <vt:i4>5832714</vt:i4>
      </vt:variant>
      <vt:variant>
        <vt:i4>9</vt:i4>
      </vt:variant>
      <vt:variant>
        <vt:i4>0</vt:i4>
      </vt:variant>
      <vt:variant>
        <vt:i4>5</vt:i4>
      </vt:variant>
      <vt:variant>
        <vt:lpwstr>ISMS_DOC_12.7.doc</vt:lpwstr>
      </vt:variant>
      <vt:variant>
        <vt:lpwstr/>
      </vt:variant>
      <vt:variant>
        <vt:i4>5832787</vt:i4>
      </vt:variant>
      <vt:variant>
        <vt:i4>6</vt:i4>
      </vt:variant>
      <vt:variant>
        <vt:i4>0</vt:i4>
      </vt:variant>
      <vt:variant>
        <vt:i4>5</vt:i4>
      </vt:variant>
      <vt:variant>
        <vt:lpwstr>../Section8/ISMS_DOC_8.15.doc</vt:lpwstr>
      </vt:variant>
      <vt:variant>
        <vt:lpwstr/>
      </vt:variant>
      <vt:variant>
        <vt:i4>5111878</vt:i4>
      </vt:variant>
      <vt:variant>
        <vt:i4>3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5177358</vt:i4>
      </vt:variant>
      <vt:variant>
        <vt:i4>0</vt:i4>
      </vt:variant>
      <vt:variant>
        <vt:i4>0</vt:i4>
      </vt:variant>
      <vt:variant>
        <vt:i4>5</vt:i4>
      </vt:variant>
      <vt:variant>
        <vt:lpwstr>../Section8/ISMS_REC_8.1B.doc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22</cp:revision>
  <cp:lastPrinted>2019-06-25T15:57:00Z</cp:lastPrinted>
  <dcterms:created xsi:type="dcterms:W3CDTF">2019-06-25T15:56:00Z</dcterms:created>
  <dcterms:modified xsi:type="dcterms:W3CDTF">2020-11-14T11:00:00Z</dcterms:modified>
  <cp:category/>
</cp:coreProperties>
</file>