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FD2C" w14:textId="7B387062" w:rsidR="00ED7E4F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Woodville Consultants Ltd</w:t>
      </w:r>
    </w:p>
    <w:p w14:paraId="04A115C7" w14:textId="591A6E58" w:rsidR="00600C7A" w:rsidRDefault="005444D5" w:rsidP="00600C7A">
      <w:pPr>
        <w:pStyle w:val="NoSpacing"/>
        <w:jc w:val="right"/>
        <w:rPr>
          <w:lang w:val="en-US"/>
        </w:rPr>
      </w:pPr>
      <w:r>
        <w:rPr>
          <w:lang w:val="en-US"/>
        </w:rPr>
        <w:t>c/o 91 Blackpool Road</w:t>
      </w:r>
    </w:p>
    <w:p w14:paraId="6607FE9B" w14:textId="7ED5668B" w:rsidR="005444D5" w:rsidRDefault="005444D5" w:rsidP="00600C7A">
      <w:pPr>
        <w:pStyle w:val="NoSpacing"/>
        <w:jc w:val="right"/>
        <w:rPr>
          <w:lang w:val="en-US"/>
        </w:rPr>
      </w:pPr>
      <w:r>
        <w:rPr>
          <w:lang w:val="en-US"/>
        </w:rPr>
        <w:t>Ansdell</w:t>
      </w:r>
    </w:p>
    <w:p w14:paraId="5BCBE47F" w14:textId="053A21B6" w:rsidR="005444D5" w:rsidRDefault="005444D5" w:rsidP="00600C7A">
      <w:pPr>
        <w:pStyle w:val="NoSpacing"/>
        <w:jc w:val="right"/>
        <w:rPr>
          <w:lang w:val="en-US"/>
        </w:rPr>
      </w:pPr>
      <w:r>
        <w:rPr>
          <w:lang w:val="en-US"/>
        </w:rPr>
        <w:t>Lytham St. Annes</w:t>
      </w:r>
    </w:p>
    <w:p w14:paraId="222C0402" w14:textId="2CB9A145" w:rsidR="005444D5" w:rsidRDefault="005444D5" w:rsidP="00600C7A">
      <w:pPr>
        <w:pStyle w:val="NoSpacing"/>
        <w:jc w:val="right"/>
        <w:rPr>
          <w:lang w:val="en-US"/>
        </w:rPr>
      </w:pPr>
      <w:r>
        <w:rPr>
          <w:lang w:val="en-US"/>
        </w:rPr>
        <w:t>Lancs FY8 4EN</w:t>
      </w:r>
    </w:p>
    <w:p w14:paraId="7EE1AE53" w14:textId="32E998DE" w:rsidR="00600C7A" w:rsidRDefault="00600C7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4FD69316" w14:textId="3F26732A" w:rsidR="00600C7A" w:rsidRDefault="001C0871" w:rsidP="00600C7A">
      <w:pPr>
        <w:pStyle w:val="NoSpacing"/>
        <w:rPr>
          <w:lang w:val="en-US"/>
        </w:rPr>
      </w:pPr>
      <w:r>
        <w:rPr>
          <w:lang w:val="en-US"/>
        </w:rPr>
        <w:t>Mark</w:t>
      </w:r>
      <w:r w:rsidR="007A39D9">
        <w:rPr>
          <w:lang w:val="en-US"/>
        </w:rPr>
        <w:t xml:space="preserve"> Wearmouth</w:t>
      </w:r>
    </w:p>
    <w:p w14:paraId="411CD8B1" w14:textId="7EE06C7F" w:rsidR="007A39D9" w:rsidRDefault="007A39D9" w:rsidP="00600C7A">
      <w:pPr>
        <w:pStyle w:val="NoSpacing"/>
        <w:rPr>
          <w:lang w:val="en-US"/>
        </w:rPr>
      </w:pPr>
      <w:r>
        <w:rPr>
          <w:lang w:val="en-US"/>
        </w:rPr>
        <w:t>Quartermain Solutions</w:t>
      </w:r>
    </w:p>
    <w:p w14:paraId="02AF4612" w14:textId="205C6C38" w:rsidR="007A39D9" w:rsidRDefault="007A39D9" w:rsidP="00600C7A">
      <w:pPr>
        <w:pStyle w:val="NoSpacing"/>
        <w:rPr>
          <w:lang w:val="en-US"/>
        </w:rPr>
      </w:pPr>
      <w:r>
        <w:rPr>
          <w:lang w:val="en-US"/>
        </w:rPr>
        <w:t>2A, 128 Wellington Street</w:t>
      </w:r>
    </w:p>
    <w:p w14:paraId="14B05CAA" w14:textId="07C8E7D8" w:rsidR="007A39D9" w:rsidRDefault="007A39D9" w:rsidP="00600C7A">
      <w:pPr>
        <w:pStyle w:val="NoSpacing"/>
        <w:rPr>
          <w:lang w:val="en-US"/>
        </w:rPr>
      </w:pPr>
      <w:r>
        <w:rPr>
          <w:lang w:val="en-US"/>
        </w:rPr>
        <w:t>Central</w:t>
      </w:r>
    </w:p>
    <w:p w14:paraId="417309AF" w14:textId="1FC0C791" w:rsidR="007A39D9" w:rsidRDefault="007A39D9" w:rsidP="00600C7A">
      <w:pPr>
        <w:pStyle w:val="NoSpacing"/>
        <w:rPr>
          <w:lang w:val="en-US"/>
        </w:rPr>
      </w:pPr>
      <w:r>
        <w:rPr>
          <w:lang w:val="en-US"/>
        </w:rPr>
        <w:t>Hong Kong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0CFE4F1B" w:rsidR="00600C7A" w:rsidRDefault="007A39D9" w:rsidP="00600C7A">
      <w:pPr>
        <w:pStyle w:val="NoSpacing"/>
        <w:rPr>
          <w:lang w:val="en-US"/>
        </w:rPr>
      </w:pPr>
      <w:r>
        <w:rPr>
          <w:lang w:val="en-US"/>
        </w:rPr>
        <w:t>1</w:t>
      </w:r>
      <w:r w:rsidRPr="007A39D9">
        <w:rPr>
          <w:vertAlign w:val="superscript"/>
          <w:lang w:val="en-US"/>
        </w:rPr>
        <w:t>st</w:t>
      </w:r>
      <w:r>
        <w:rPr>
          <w:lang w:val="en-US"/>
        </w:rPr>
        <w:t xml:space="preserve"> February 2019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010DF2AC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Woodville SSAS</w:t>
      </w:r>
    </w:p>
    <w:p w14:paraId="0F23719A" w14:textId="635E48E3" w:rsidR="00600C7A" w:rsidRDefault="007A39D9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Mrs Melanie Claire Legge</w:t>
      </w:r>
    </w:p>
    <w:p w14:paraId="54E01871" w14:textId="67587679" w:rsidR="00600C7A" w:rsidRDefault="007A39D9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Policy Number: QM160199</w:t>
      </w:r>
    </w:p>
    <w:p w14:paraId="47C5EDCD" w14:textId="0BC993B7" w:rsidR="007A39D9" w:rsidRDefault="007A39D9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Date of Birth: 06/03/1974</w:t>
      </w:r>
    </w:p>
    <w:p w14:paraId="4F34811C" w14:textId="085D43B1" w:rsidR="007A39D9" w:rsidRDefault="007A39D9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National Insurance Number: JA549623D</w:t>
      </w:r>
    </w:p>
    <w:p w14:paraId="7CFA8529" w14:textId="1C302961" w:rsidR="007A39D9" w:rsidRDefault="007A39D9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RL Bond Policy Number: PM10004511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953535" w14:textId="366DE880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 xml:space="preserve">Dear </w:t>
      </w:r>
      <w:r w:rsidR="007A39D9">
        <w:rPr>
          <w:lang w:val="en-US"/>
        </w:rPr>
        <w:t>Mark</w:t>
      </w:r>
      <w:r>
        <w:rPr>
          <w:lang w:val="en-US"/>
        </w:rPr>
        <w:t>,</w:t>
      </w:r>
    </w:p>
    <w:p w14:paraId="6C491573" w14:textId="4AC8C381" w:rsidR="00600C7A" w:rsidRDefault="00600C7A" w:rsidP="00600C7A">
      <w:pPr>
        <w:pStyle w:val="NoSpacing"/>
        <w:rPr>
          <w:lang w:val="en-US"/>
        </w:rPr>
      </w:pPr>
    </w:p>
    <w:p w14:paraId="130106E7" w14:textId="7F04AA89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Please find enclosed</w:t>
      </w:r>
      <w:r w:rsidR="004767F7">
        <w:rPr>
          <w:lang w:val="en-US"/>
        </w:rPr>
        <w:t>:</w:t>
      </w:r>
    </w:p>
    <w:p w14:paraId="472D2CAF" w14:textId="2B181928" w:rsidR="004767F7" w:rsidRDefault="004767F7" w:rsidP="00600C7A">
      <w:pPr>
        <w:pStyle w:val="NoSpacing"/>
        <w:rPr>
          <w:lang w:val="en-US"/>
        </w:rPr>
      </w:pPr>
    </w:p>
    <w:p w14:paraId="5689D65E" w14:textId="0CB4B3A7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A16FFA">
        <w:rPr>
          <w:lang w:val="en-US"/>
        </w:rPr>
        <w:t>Deed of Appointment</w:t>
      </w:r>
    </w:p>
    <w:p w14:paraId="3F093678" w14:textId="505F28C8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A16FFA">
        <w:rPr>
          <w:lang w:val="en-US"/>
        </w:rPr>
        <w:t>Transfer Form</w:t>
      </w:r>
    </w:p>
    <w:p w14:paraId="4B337A58" w14:textId="21860E3D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A16FFA">
        <w:rPr>
          <w:lang w:val="en-US"/>
        </w:rPr>
        <w:t>Deed of Assignment</w:t>
      </w:r>
    </w:p>
    <w:p w14:paraId="6524B52D" w14:textId="78B15C90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HMRC </w:t>
      </w:r>
      <w:r w:rsidR="00A16FFA">
        <w:rPr>
          <w:lang w:val="en-US"/>
        </w:rPr>
        <w:t>Tax Registration Letter</w:t>
      </w:r>
    </w:p>
    <w:p w14:paraId="6F4A1675" w14:textId="3FA3660F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HMRC </w:t>
      </w:r>
      <w:r w:rsidR="00A16FFA">
        <w:rPr>
          <w:lang w:val="en-US"/>
        </w:rPr>
        <w:t>Current Scheme Details</w:t>
      </w:r>
    </w:p>
    <w:p w14:paraId="7A8F2291" w14:textId="3F43E39B" w:rsidR="005E31E1" w:rsidRDefault="005E31E1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HMRC PSTR Number</w:t>
      </w:r>
    </w:p>
    <w:p w14:paraId="2A7F8A53" w14:textId="243266AE" w:rsidR="005E31E1" w:rsidRDefault="005E31E1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AIB Pension Scheme Bank account statement for transfer of funds</w:t>
      </w:r>
    </w:p>
    <w:p w14:paraId="3177D16B" w14:textId="0FA9E561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Trust Deed</w:t>
      </w:r>
    </w:p>
    <w:p w14:paraId="03D16AF2" w14:textId="206B25FB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Scheme Rules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4E4CC079" w:rsidR="004767F7" w:rsidRDefault="004767F7" w:rsidP="004767F7">
      <w:pPr>
        <w:pStyle w:val="NoSpacing"/>
        <w:rPr>
          <w:lang w:val="en-US"/>
        </w:rPr>
      </w:pPr>
    </w:p>
    <w:p w14:paraId="7180C349" w14:textId="12182655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 xml:space="preserve">Yours </w:t>
      </w:r>
      <w:r w:rsidR="005E31E1">
        <w:rPr>
          <w:lang w:val="en-US"/>
        </w:rPr>
        <w:t>Sincerely</w:t>
      </w:r>
      <w:r>
        <w:rPr>
          <w:lang w:val="en-US"/>
        </w:rPr>
        <w:t>,</w:t>
      </w:r>
      <w:bookmarkStart w:id="0" w:name="_GoBack"/>
      <w:bookmarkEnd w:id="0"/>
    </w:p>
    <w:p w14:paraId="3739ACA1" w14:textId="3AA078E0" w:rsidR="004767F7" w:rsidRDefault="004767F7" w:rsidP="004767F7">
      <w:pPr>
        <w:pStyle w:val="NoSpacing"/>
        <w:rPr>
          <w:lang w:val="en-US"/>
        </w:rPr>
      </w:pPr>
    </w:p>
    <w:p w14:paraId="394A01CB" w14:textId="4E259702" w:rsidR="004767F7" w:rsidRDefault="004767F7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6E95A" wp14:editId="5AC1D2E6">
            <wp:extent cx="165735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78" cy="6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59A0" w14:textId="77777777" w:rsidR="004767F7" w:rsidRDefault="004767F7" w:rsidP="004767F7">
      <w:pPr>
        <w:pStyle w:val="NoSpacing"/>
        <w:rPr>
          <w:lang w:val="en-US"/>
        </w:rPr>
      </w:pPr>
    </w:p>
    <w:p w14:paraId="597C1397" w14:textId="5EBCBDB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Woodville Consultants Ltd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1C0871"/>
    <w:rsid w:val="00236D29"/>
    <w:rsid w:val="00453D61"/>
    <w:rsid w:val="004767F7"/>
    <w:rsid w:val="005444D5"/>
    <w:rsid w:val="005E31E1"/>
    <w:rsid w:val="00600C7A"/>
    <w:rsid w:val="007A39D9"/>
    <w:rsid w:val="00A16FFA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10</cp:revision>
  <cp:lastPrinted>2018-12-13T10:40:00Z</cp:lastPrinted>
  <dcterms:created xsi:type="dcterms:W3CDTF">2018-12-13T10:18:00Z</dcterms:created>
  <dcterms:modified xsi:type="dcterms:W3CDTF">2019-02-13T09:42:00Z</dcterms:modified>
</cp:coreProperties>
</file>