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726267" w:rsidP="00726267">
      <w:pPr>
        <w:pStyle w:val="Standard"/>
        <w:jc w:val="right"/>
        <w:rPr>
          <w:sz w:val="20"/>
          <w:szCs w:val="20"/>
        </w:rPr>
      </w:pPr>
      <w:r w:rsidRPr="00726267">
        <w:rPr>
          <w:rFonts w:ascii="Arial" w:eastAsia="Arial" w:hAnsi="Arial" w:cs="Arial"/>
          <w:b/>
          <w:bCs/>
          <w:color w:val="1FAFD6"/>
          <w:sz w:val="48"/>
          <w:szCs w:val="48"/>
        </w:rPr>
        <w:t>Turtle Family Pension Fund</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5"/>
        <w:gridCol w:w="465"/>
        <w:gridCol w:w="3960"/>
      </w:tblGrid>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Pension Scheme Tax Reference</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00678086RL</w:t>
            </w:r>
          </w:p>
        </w:tc>
      </w:tr>
      <w:tr w:rsidR="00726267" w:rsidRPr="00726267" w:rsidTr="00726267">
        <w:trPr>
          <w:tblCellSpacing w:w="15" w:type="dxa"/>
        </w:trPr>
        <w:tc>
          <w:tcPr>
            <w:tcW w:w="0" w:type="auto"/>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Pension Scheme Name</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 xml:space="preserve">Hammerhead </w:t>
            </w:r>
            <w:proofErr w:type="spellStart"/>
            <w:r w:rsidRPr="00726267">
              <w:rPr>
                <w:rFonts w:ascii="Arial" w:eastAsia="Arial" w:hAnsi="Arial" w:cs="Arial"/>
                <w:color w:val="000000"/>
                <w:sz w:val="22"/>
                <w:szCs w:val="22"/>
              </w:rPr>
              <w:t>Tv</w:t>
            </w:r>
            <w:proofErr w:type="spellEnd"/>
            <w:r w:rsidRPr="00726267">
              <w:rPr>
                <w:rFonts w:ascii="Arial" w:eastAsia="Arial" w:hAnsi="Arial" w:cs="Arial"/>
                <w:color w:val="000000"/>
                <w:sz w:val="22"/>
                <w:szCs w:val="22"/>
              </w:rPr>
              <w:t xml:space="preserve"> Pension Scheme No 2</w:t>
            </w:r>
          </w:p>
        </w:tc>
      </w:tr>
      <w:tr w:rsidR="00726267" w:rsidRPr="00726267" w:rsidTr="00726267">
        <w:trPr>
          <w:tblCellSpacing w:w="15" w:type="dxa"/>
        </w:trPr>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Is the scheme an Occupational scheme?</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Yes</w:t>
            </w:r>
          </w:p>
        </w:tc>
      </w:tr>
      <w:tr w:rsidR="00726267" w:rsidRPr="00726267" w:rsidTr="00726267">
        <w:trPr>
          <w:tblCellSpacing w:w="15" w:type="dxa"/>
        </w:trPr>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Tax Year ended</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05 Apr 2015</w:t>
            </w:r>
          </w:p>
        </w:tc>
      </w:tr>
      <w:tr w:rsidR="00726267" w:rsidRPr="00726267" w:rsidTr="00726267">
        <w:trPr>
          <w:tblCellSpacing w:w="15" w:type="dxa"/>
        </w:trPr>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Date submitted</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29 Oct 2015</w:t>
            </w:r>
          </w:p>
        </w:tc>
      </w:tr>
      <w:tr w:rsidR="00726267" w:rsidRPr="00726267" w:rsidTr="00726267">
        <w:trPr>
          <w:tblCellSpacing w:w="15" w:type="dxa"/>
        </w:trPr>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Submitted by</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Pension Practitioner .Com Limited</w:t>
            </w:r>
          </w:p>
        </w:tc>
      </w:tr>
      <w:tr w:rsidR="00726267" w:rsidRPr="00726267" w:rsidTr="00726267">
        <w:trPr>
          <w:tblCellSpacing w:w="15" w:type="dxa"/>
        </w:trPr>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Scheme Administrator</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Mr Paul Anthony Turtle</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Amended Return</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Yes</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Accounting Period</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06 Apr 2014 - 05 Apr 2015</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726267" w:rsidRPr="00726267" w:rsidTr="00726267">
        <w:trPr>
          <w:tblCellSpacing w:w="15" w:type="dxa"/>
        </w:trPr>
        <w:tc>
          <w:tcPr>
            <w:tcW w:w="2500" w:type="pct"/>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During this period, was the aggregate of payments to and from the scheme greater than £100,000?</w:t>
            </w:r>
          </w:p>
        </w:tc>
        <w:tc>
          <w:tcPr>
            <w:tcW w:w="250" w:type="pct"/>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No</w:t>
            </w:r>
          </w:p>
        </w:tc>
      </w:tr>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Specify the aggregate of payments to and from the scheme</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£71315</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726267" w:rsidRPr="00726267" w:rsidTr="00726267">
        <w:trPr>
          <w:tblCellSpacing w:w="15" w:type="dxa"/>
        </w:trPr>
        <w:tc>
          <w:tcPr>
            <w:tcW w:w="2500" w:type="pct"/>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Yes</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p w:rsidR="00726267" w:rsidRPr="00726267" w:rsidRDefault="00726267" w:rsidP="00726267">
      <w:pPr>
        <w:suppressAutoHyphens w:val="0"/>
        <w:overflowPunct/>
        <w:autoSpaceDE/>
        <w:autoSpaceDN/>
        <w:textAlignment w:val="auto"/>
        <w:rPr>
          <w:rFonts w:ascii="Arial" w:eastAsia="Arial" w:hAnsi="Arial" w:cs="Arial"/>
          <w:b/>
          <w:color w:val="000000"/>
          <w:sz w:val="22"/>
          <w:szCs w:val="22"/>
        </w:rPr>
      </w:pPr>
      <w:r w:rsidRPr="00726267">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At any time during the period from 06/04/2014 to 05/04/2015 did the sc</w:t>
            </w:r>
            <w:bookmarkStart w:id="1" w:name="_GoBack"/>
            <w:bookmarkEnd w:id="1"/>
            <w:r w:rsidRPr="00726267">
              <w:rPr>
                <w:rFonts w:ascii="Arial" w:eastAsia="Arial" w:hAnsi="Arial" w:cs="Arial"/>
                <w:color w:val="000000"/>
                <w:sz w:val="22"/>
                <w:szCs w:val="22"/>
              </w:rPr>
              <w:t>heme either directly or indirectly own assets that it had acquired from either:</w:t>
            </w:r>
            <w:r w:rsidRPr="00726267">
              <w:rPr>
                <w:rFonts w:ascii="Arial" w:eastAsia="Arial" w:hAnsi="Arial" w:cs="Arial"/>
                <w:color w:val="000000"/>
                <w:sz w:val="22"/>
                <w:szCs w:val="22"/>
              </w:rPr>
              <w:br/>
              <w:t>a. a sponsoring employer or any person connected with that employer?</w:t>
            </w:r>
            <w:r w:rsidRPr="00726267">
              <w:rPr>
                <w:rFonts w:ascii="Arial" w:eastAsia="Arial" w:hAnsi="Arial" w:cs="Arial"/>
                <w:color w:val="000000"/>
                <w:sz w:val="22"/>
                <w:szCs w:val="22"/>
              </w:rPr>
              <w:br/>
            </w:r>
            <w:proofErr w:type="gramStart"/>
            <w:r w:rsidRPr="00726267">
              <w:rPr>
                <w:rFonts w:ascii="Arial" w:eastAsia="Arial" w:hAnsi="Arial" w:cs="Arial"/>
                <w:color w:val="000000"/>
                <w:sz w:val="22"/>
                <w:szCs w:val="22"/>
              </w:rPr>
              <w:t>or</w:t>
            </w:r>
            <w:proofErr w:type="gramEnd"/>
            <w:r w:rsidRPr="00726267">
              <w:rPr>
                <w:rFonts w:ascii="Arial" w:eastAsia="Arial" w:hAnsi="Arial" w:cs="Arial"/>
                <w:color w:val="000000"/>
                <w:sz w:val="22"/>
                <w:szCs w:val="22"/>
              </w:rPr>
              <w:br/>
              <w:t>b. a person who was a director of or a person connected to a director of a close company that was also a sponsoring employer?</w:t>
            </w:r>
            <w:r w:rsidRPr="00726267">
              <w:rPr>
                <w:rFonts w:ascii="Arial" w:eastAsia="Arial" w:hAnsi="Arial" w:cs="Arial"/>
                <w:color w:val="000000"/>
                <w:sz w:val="22"/>
                <w:szCs w:val="22"/>
              </w:rPr>
              <w:br/>
            </w:r>
            <w:proofErr w:type="gramStart"/>
            <w:r w:rsidRPr="00726267">
              <w:rPr>
                <w:rFonts w:ascii="Arial" w:eastAsia="Arial" w:hAnsi="Arial" w:cs="Arial"/>
                <w:color w:val="000000"/>
                <w:sz w:val="22"/>
                <w:szCs w:val="22"/>
              </w:rPr>
              <w:t>or</w:t>
            </w:r>
            <w:proofErr w:type="gramEnd"/>
            <w:r w:rsidRPr="00726267">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726267">
              <w:rPr>
                <w:rFonts w:ascii="Arial" w:eastAsia="Arial" w:hAnsi="Arial" w:cs="Arial"/>
                <w:color w:val="000000"/>
                <w:sz w:val="22"/>
                <w:szCs w:val="22"/>
              </w:rPr>
              <w:br/>
            </w:r>
            <w:proofErr w:type="gramStart"/>
            <w:r w:rsidRPr="00726267">
              <w:rPr>
                <w:rFonts w:ascii="Arial" w:eastAsia="Arial" w:hAnsi="Arial" w:cs="Arial"/>
                <w:color w:val="000000"/>
                <w:sz w:val="22"/>
                <w:szCs w:val="22"/>
              </w:rPr>
              <w:t>or</w:t>
            </w:r>
            <w:proofErr w:type="gramEnd"/>
            <w:r w:rsidRPr="00726267">
              <w:rPr>
                <w:rFonts w:ascii="Arial" w:eastAsia="Arial" w:hAnsi="Arial" w:cs="Arial"/>
                <w:color w:val="000000"/>
                <w:sz w:val="22"/>
                <w:szCs w:val="22"/>
              </w:rPr>
              <w:br/>
              <w:t>d. a member or person connected with a member?</w:t>
            </w:r>
          </w:p>
        </w:tc>
        <w:tc>
          <w:tcPr>
            <w:tcW w:w="250" w:type="pct"/>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No</w:t>
            </w:r>
          </w:p>
        </w:tc>
      </w:tr>
    </w:tbl>
    <w:p w:rsidR="00726267" w:rsidRDefault="00726267" w:rsidP="00726267">
      <w:pPr>
        <w:suppressAutoHyphens w:val="0"/>
        <w:overflowPunct/>
        <w:autoSpaceDE/>
        <w:autoSpaceDN/>
        <w:textAlignment w:val="auto"/>
        <w:rPr>
          <w:rFonts w:ascii="Arial" w:eastAsia="Arial" w:hAnsi="Arial" w:cs="Arial"/>
          <w:color w:val="000000"/>
          <w:sz w:val="22"/>
          <w:szCs w:val="22"/>
        </w:rPr>
      </w:pPr>
    </w:p>
    <w:p w:rsidR="00726267" w:rsidRDefault="00726267" w:rsidP="00726267">
      <w:pPr>
        <w:suppressAutoHyphens w:val="0"/>
        <w:overflowPunct/>
        <w:autoSpaceDE/>
        <w:autoSpaceDN/>
        <w:textAlignment w:val="auto"/>
        <w:rPr>
          <w:rFonts w:ascii="Arial" w:eastAsia="Arial" w:hAnsi="Arial" w:cs="Arial"/>
          <w:color w:val="000000"/>
          <w:sz w:val="22"/>
          <w:szCs w:val="22"/>
        </w:rPr>
      </w:pPr>
    </w:p>
    <w:p w:rsidR="00726267" w:rsidRDefault="00726267" w:rsidP="00726267">
      <w:pPr>
        <w:suppressAutoHyphens w:val="0"/>
        <w:overflowPunct/>
        <w:autoSpaceDE/>
        <w:autoSpaceDN/>
        <w:textAlignment w:val="auto"/>
        <w:rPr>
          <w:rFonts w:ascii="Arial" w:eastAsia="Arial" w:hAnsi="Arial" w:cs="Arial"/>
          <w:color w:val="000000"/>
          <w:sz w:val="22"/>
          <w:szCs w:val="22"/>
        </w:rPr>
      </w:pPr>
    </w:p>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p w:rsidR="00726267" w:rsidRPr="00726267" w:rsidRDefault="00726267" w:rsidP="00726267">
      <w:pPr>
        <w:suppressAutoHyphens w:val="0"/>
        <w:overflowPunct/>
        <w:autoSpaceDE/>
        <w:autoSpaceDN/>
        <w:textAlignment w:val="auto"/>
        <w:rPr>
          <w:rFonts w:ascii="Arial" w:eastAsia="Arial" w:hAnsi="Arial" w:cs="Arial"/>
          <w:b/>
          <w:color w:val="000000"/>
          <w:sz w:val="22"/>
          <w:szCs w:val="22"/>
        </w:rPr>
      </w:pPr>
      <w:r w:rsidRPr="00726267">
        <w:rPr>
          <w:rFonts w:ascii="Arial" w:eastAsia="Arial" w:hAnsi="Arial" w:cs="Arial"/>
          <w:b/>
          <w:color w:val="000000"/>
          <w:sz w:val="22"/>
          <w:szCs w:val="22"/>
        </w:rPr>
        <w:lastRenderedPageBreak/>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Total amount of all cash and bank balances at the beginning of the period</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£1149</w:t>
            </w:r>
          </w:p>
        </w:tc>
      </w:tr>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Total amount of all cash and bank balances at the end of the period</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£87912</w:t>
            </w:r>
          </w:p>
        </w:tc>
      </w:tr>
      <w:tr w:rsidR="00726267" w:rsidRPr="00726267" w:rsidTr="00726267">
        <w:trPr>
          <w:tblCellSpacing w:w="15" w:type="dxa"/>
        </w:trPr>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Total amount of interest credited to these accounts</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£0</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p w:rsidR="00726267" w:rsidRPr="00726267" w:rsidRDefault="00726267" w:rsidP="00726267">
      <w:pPr>
        <w:suppressAutoHyphens w:val="0"/>
        <w:overflowPunct/>
        <w:autoSpaceDE/>
        <w:autoSpaceDN/>
        <w:textAlignment w:val="auto"/>
        <w:rPr>
          <w:rFonts w:ascii="Arial" w:eastAsia="Arial" w:hAnsi="Arial" w:cs="Arial"/>
          <w:b/>
          <w:color w:val="000000"/>
          <w:sz w:val="22"/>
          <w:szCs w:val="22"/>
        </w:rPr>
      </w:pPr>
      <w:proofErr w:type="spellStart"/>
      <w:r w:rsidRPr="00726267">
        <w:rPr>
          <w:rFonts w:ascii="Arial" w:eastAsia="Arial" w:hAnsi="Arial" w:cs="Arial"/>
          <w:b/>
          <w:color w:val="000000"/>
          <w:sz w:val="22"/>
          <w:szCs w:val="22"/>
        </w:rPr>
        <w:t>Arms Length</w:t>
      </w:r>
      <w:proofErr w:type="spellEnd"/>
      <w:r w:rsidRPr="00726267">
        <w:rPr>
          <w:rFonts w:ascii="Arial" w:eastAsia="Arial" w:hAnsi="Arial" w:cs="Arial"/>
          <w:b/>
          <w:color w:val="000000"/>
          <w:sz w:val="22"/>
          <w:szCs w:val="22"/>
        </w:rPr>
        <w:t xml:space="preserve"> Transactions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Total cost or market value of any assets owned at the end of the period</w:t>
            </w:r>
            <w:r w:rsidRPr="00726267">
              <w:rPr>
                <w:rFonts w:ascii="Arial" w:eastAsia="Arial" w:hAnsi="Arial" w:cs="Arial"/>
                <w:color w:val="000000"/>
                <w:sz w:val="22"/>
                <w:szCs w:val="22"/>
              </w:rPr>
              <w:br/>
              <w:t>Specify whether this amount is</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£742530</w:t>
            </w:r>
            <w:r w:rsidRPr="00726267">
              <w:rPr>
                <w:rFonts w:ascii="Arial" w:eastAsia="Arial" w:hAnsi="Arial" w:cs="Arial"/>
                <w:color w:val="000000"/>
                <w:sz w:val="22"/>
                <w:szCs w:val="22"/>
              </w:rPr>
              <w:br/>
            </w:r>
            <w:r w:rsidRPr="00726267">
              <w:rPr>
                <w:rFonts w:ascii="Arial" w:eastAsia="Arial" w:hAnsi="Arial" w:cs="Arial"/>
                <w:color w:val="000000"/>
                <w:sz w:val="22"/>
                <w:szCs w:val="22"/>
              </w:rPr>
              <w:br/>
              <w:t>Market value</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7"/>
        <w:gridCol w:w="352"/>
        <w:gridCol w:w="2945"/>
      </w:tblGrid>
      <w:tr w:rsidR="00726267" w:rsidRPr="00726267" w:rsidTr="00726267">
        <w:trPr>
          <w:tblCellSpacing w:w="15" w:type="dxa"/>
        </w:trPr>
        <w:tc>
          <w:tcPr>
            <w:tcW w:w="2500" w:type="pct"/>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Nature of asset(s) acquired</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spacing w:after="240"/>
              <w:textAlignment w:val="auto"/>
              <w:rPr>
                <w:rFonts w:ascii="Arial" w:eastAsia="Arial" w:hAnsi="Arial" w:cs="Arial"/>
                <w:color w:val="000000"/>
                <w:sz w:val="22"/>
                <w:szCs w:val="22"/>
              </w:rPr>
            </w:pPr>
            <w:r w:rsidRPr="00726267">
              <w:rPr>
                <w:rFonts w:ascii="Arial" w:eastAsia="Arial" w:hAnsi="Arial" w:cs="Arial"/>
                <w:color w:val="000000"/>
                <w:sz w:val="22"/>
                <w:szCs w:val="22"/>
              </w:rPr>
              <w:t>Quoted shares</w:t>
            </w:r>
          </w:p>
        </w:tc>
      </w:tr>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Total cost of any assets acquired</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£10000</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726267" w:rsidRPr="00726267" w:rsidTr="00726267">
        <w:trPr>
          <w:tblCellSpacing w:w="15" w:type="dxa"/>
        </w:trPr>
        <w:tc>
          <w:tcPr>
            <w:tcW w:w="2500" w:type="pct"/>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Nature of asset(s) disposed</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Land or interest in 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
              <w:gridCol w:w="3145"/>
              <w:gridCol w:w="740"/>
            </w:tblGrid>
            <w:tr w:rsidR="00726267" w:rsidRPr="00726267">
              <w:trPr>
                <w:tblCellSpacing w:w="15" w:type="dxa"/>
              </w:trPr>
              <w:tc>
                <w:tcPr>
                  <w:tcW w:w="1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 </w:t>
                  </w:r>
                </w:p>
              </w:tc>
              <w:tc>
                <w:tcPr>
                  <w:tcW w:w="40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Was any part of the land or interest in land residential property as defined in schedule 29A of Finance Act 2004?</w:t>
                  </w:r>
                </w:p>
              </w:tc>
              <w:tc>
                <w:tcPr>
                  <w:tcW w:w="0" w:type="auto"/>
                  <w:vAlign w:val="bottom"/>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No</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r>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Total consideration received from the disposal of any assets</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£162500</w:t>
            </w:r>
          </w:p>
        </w:tc>
      </w:tr>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Were any disposals made to a connected party or parties?</w:t>
            </w: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No</w:t>
            </w:r>
          </w:p>
        </w:tc>
      </w:tr>
    </w:tbl>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726267" w:rsidRPr="00726267" w:rsidTr="00726267">
        <w:trPr>
          <w:tblCellSpacing w:w="15" w:type="dxa"/>
        </w:trPr>
        <w:tc>
          <w:tcPr>
            <w:tcW w:w="250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Total amount of income from assets received</w:t>
            </w:r>
          </w:p>
        </w:tc>
        <w:tc>
          <w:tcPr>
            <w:tcW w:w="250" w:type="pct"/>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726267" w:rsidRPr="00726267" w:rsidRDefault="00726267" w:rsidP="00726267">
            <w:pPr>
              <w:suppressAutoHyphens w:val="0"/>
              <w:overflowPunct/>
              <w:autoSpaceDE/>
              <w:autoSpaceDN/>
              <w:textAlignment w:val="auto"/>
              <w:rPr>
                <w:rFonts w:ascii="Arial" w:eastAsia="Arial" w:hAnsi="Arial" w:cs="Arial"/>
                <w:color w:val="000000"/>
                <w:sz w:val="22"/>
                <w:szCs w:val="22"/>
              </w:rPr>
            </w:pPr>
            <w:r w:rsidRPr="00726267">
              <w:rPr>
                <w:rFonts w:ascii="Arial" w:eastAsia="Arial" w:hAnsi="Arial" w:cs="Arial"/>
                <w:color w:val="000000"/>
                <w:sz w:val="22"/>
                <w:szCs w:val="22"/>
              </w:rPr>
              <w:t>£0</w:t>
            </w:r>
          </w:p>
        </w:tc>
      </w:tr>
    </w:tbl>
    <w:p w:rsidR="00B60B52" w:rsidRDefault="00726267">
      <w:pPr>
        <w:pStyle w:val="Standard"/>
        <w:pageBreakBefore/>
        <w:spacing w:before="7"/>
      </w:pPr>
      <w:r w:rsidRPr="00726267">
        <w:rPr>
          <w:rFonts w:ascii="Times New Roman" w:eastAsia="Times New Roman" w:hAnsi="Times New Roman" w:cs="Times New Roman"/>
          <w:color w:val="auto"/>
          <w:kern w:val="0"/>
          <w:sz w:val="24"/>
          <w:szCs w:val="24"/>
        </w:rPr>
        <w:lastRenderedPageBreak/>
        <w:br/>
      </w:r>
      <w:r w:rsidR="000733C6" w:rsidRPr="000733C6">
        <w:rPr>
          <w:rFonts w:ascii="Arial" w:eastAsia="Arial" w:hAnsi="Arial" w:cs="Arial"/>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5C38DE" w:rsidRDefault="005C38DE" w:rsidP="00E52FF9">
      <w:pPr>
        <w:pStyle w:val="Heading2"/>
        <w:ind w:left="0"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726267"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726267"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5C38DE" w:rsidRDefault="005C38DE" w:rsidP="00763AB4">
      <w:pPr>
        <w:pStyle w:val="Standard"/>
        <w:spacing w:before="72" w:line="276" w:lineRule="auto"/>
        <w:ind w:right="335"/>
        <w:jc w:val="both"/>
        <w:rPr>
          <w:rFonts w:ascii="Arial" w:eastAsia="Arial" w:hAnsi="Arial" w:cs="Arial"/>
          <w:b/>
        </w:rPr>
      </w:pP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536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733C6"/>
    <w:rsid w:val="000A4055"/>
    <w:rsid w:val="000D448E"/>
    <w:rsid w:val="000F6D3B"/>
    <w:rsid w:val="0015390C"/>
    <w:rsid w:val="001E0779"/>
    <w:rsid w:val="001F7979"/>
    <w:rsid w:val="002235C4"/>
    <w:rsid w:val="002F3058"/>
    <w:rsid w:val="003103A7"/>
    <w:rsid w:val="003258FA"/>
    <w:rsid w:val="003F05E0"/>
    <w:rsid w:val="004271FF"/>
    <w:rsid w:val="005658DA"/>
    <w:rsid w:val="005C38DE"/>
    <w:rsid w:val="006905CE"/>
    <w:rsid w:val="006F2618"/>
    <w:rsid w:val="0071453A"/>
    <w:rsid w:val="00725328"/>
    <w:rsid w:val="00726267"/>
    <w:rsid w:val="007335FA"/>
    <w:rsid w:val="00763AB4"/>
    <w:rsid w:val="007C0887"/>
    <w:rsid w:val="007D0D59"/>
    <w:rsid w:val="007E7D5D"/>
    <w:rsid w:val="0081704B"/>
    <w:rsid w:val="00887246"/>
    <w:rsid w:val="008F49C0"/>
    <w:rsid w:val="009B55D4"/>
    <w:rsid w:val="00A038CC"/>
    <w:rsid w:val="00A217AA"/>
    <w:rsid w:val="00B60B52"/>
    <w:rsid w:val="00B84DDD"/>
    <w:rsid w:val="00B93171"/>
    <w:rsid w:val="00B97A29"/>
    <w:rsid w:val="00C66D73"/>
    <w:rsid w:val="00D259FF"/>
    <w:rsid w:val="00D41A29"/>
    <w:rsid w:val="00DF7E71"/>
    <w:rsid w:val="00E52FF9"/>
    <w:rsid w:val="00E81ADD"/>
    <w:rsid w:val="00EB0645"/>
    <w:rsid w:val="00F3553D"/>
    <w:rsid w:val="00F76D43"/>
    <w:rsid w:val="00FD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386416938">
      <w:bodyDiv w:val="1"/>
      <w:marLeft w:val="0"/>
      <w:marRight w:val="0"/>
      <w:marTop w:val="0"/>
      <w:marBottom w:val="0"/>
      <w:divBdr>
        <w:top w:val="none" w:sz="0" w:space="0" w:color="auto"/>
        <w:left w:val="none" w:sz="0" w:space="0" w:color="auto"/>
        <w:bottom w:val="none" w:sz="0" w:space="0" w:color="auto"/>
        <w:right w:val="none" w:sz="0" w:space="0" w:color="auto"/>
      </w:divBdr>
      <w:divsChild>
        <w:div w:id="1398014558">
          <w:marLeft w:val="0"/>
          <w:marRight w:val="0"/>
          <w:marTop w:val="0"/>
          <w:marBottom w:val="0"/>
          <w:divBdr>
            <w:top w:val="none" w:sz="0" w:space="0" w:color="auto"/>
            <w:left w:val="none" w:sz="0" w:space="0" w:color="auto"/>
            <w:bottom w:val="none" w:sz="0" w:space="0" w:color="auto"/>
            <w:right w:val="none" w:sz="0" w:space="0" w:color="auto"/>
          </w:divBdr>
        </w:div>
      </w:divsChild>
    </w:div>
    <w:div w:id="833109871">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17339199">
      <w:bodyDiv w:val="1"/>
      <w:marLeft w:val="0"/>
      <w:marRight w:val="0"/>
      <w:marTop w:val="0"/>
      <w:marBottom w:val="0"/>
      <w:divBdr>
        <w:top w:val="none" w:sz="0" w:space="0" w:color="auto"/>
        <w:left w:val="none" w:sz="0" w:space="0" w:color="auto"/>
        <w:bottom w:val="none" w:sz="0" w:space="0" w:color="auto"/>
        <w:right w:val="none" w:sz="0" w:space="0" w:color="auto"/>
      </w:divBdr>
      <w:divsChild>
        <w:div w:id="2001691247">
          <w:marLeft w:val="0"/>
          <w:marRight w:val="0"/>
          <w:marTop w:val="0"/>
          <w:marBottom w:val="0"/>
          <w:divBdr>
            <w:top w:val="none" w:sz="0" w:space="0" w:color="auto"/>
            <w:left w:val="none" w:sz="0" w:space="0" w:color="auto"/>
            <w:bottom w:val="none" w:sz="0" w:space="0" w:color="auto"/>
            <w:right w:val="none" w:sz="0" w:space="0" w:color="auto"/>
          </w:divBdr>
        </w:div>
        <w:div w:id="1042285296">
          <w:marLeft w:val="0"/>
          <w:marRight w:val="0"/>
          <w:marTop w:val="0"/>
          <w:marBottom w:val="0"/>
          <w:divBdr>
            <w:top w:val="none" w:sz="0" w:space="0" w:color="auto"/>
            <w:left w:val="none" w:sz="0" w:space="0" w:color="auto"/>
            <w:bottom w:val="none" w:sz="0" w:space="0" w:color="auto"/>
            <w:right w:val="none" w:sz="0" w:space="0" w:color="auto"/>
          </w:divBdr>
        </w:div>
        <w:div w:id="1467351046">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530223297">
      <w:bodyDiv w:val="1"/>
      <w:marLeft w:val="0"/>
      <w:marRight w:val="0"/>
      <w:marTop w:val="0"/>
      <w:marBottom w:val="0"/>
      <w:divBdr>
        <w:top w:val="none" w:sz="0" w:space="0" w:color="auto"/>
        <w:left w:val="none" w:sz="0" w:space="0" w:color="auto"/>
        <w:bottom w:val="none" w:sz="0" w:space="0" w:color="auto"/>
        <w:right w:val="none" w:sz="0" w:space="0" w:color="auto"/>
      </w:divBdr>
      <w:divsChild>
        <w:div w:id="1681394489">
          <w:marLeft w:val="0"/>
          <w:marRight w:val="0"/>
          <w:marTop w:val="0"/>
          <w:marBottom w:val="0"/>
          <w:divBdr>
            <w:top w:val="none" w:sz="0" w:space="0" w:color="auto"/>
            <w:left w:val="none" w:sz="0" w:space="0" w:color="auto"/>
            <w:bottom w:val="none" w:sz="0" w:space="0" w:color="auto"/>
            <w:right w:val="none" w:sz="0" w:space="0" w:color="auto"/>
          </w:divBdr>
        </w:div>
        <w:div w:id="391150595">
          <w:marLeft w:val="0"/>
          <w:marRight w:val="0"/>
          <w:marTop w:val="0"/>
          <w:marBottom w:val="0"/>
          <w:divBdr>
            <w:top w:val="none" w:sz="0" w:space="0" w:color="auto"/>
            <w:left w:val="none" w:sz="0" w:space="0" w:color="auto"/>
            <w:bottom w:val="none" w:sz="0" w:space="0" w:color="auto"/>
            <w:right w:val="none" w:sz="0" w:space="0" w:color="auto"/>
          </w:divBdr>
        </w:div>
        <w:div w:id="1150563064">
          <w:marLeft w:val="0"/>
          <w:marRight w:val="0"/>
          <w:marTop w:val="0"/>
          <w:marBottom w:val="0"/>
          <w:divBdr>
            <w:top w:val="none" w:sz="0" w:space="0" w:color="auto"/>
            <w:left w:val="none" w:sz="0" w:space="0" w:color="auto"/>
            <w:bottom w:val="none" w:sz="0" w:space="0" w:color="auto"/>
            <w:right w:val="none" w:sz="0" w:space="0" w:color="auto"/>
          </w:divBdr>
        </w:div>
        <w:div w:id="957372012">
          <w:marLeft w:val="0"/>
          <w:marRight w:val="0"/>
          <w:marTop w:val="0"/>
          <w:marBottom w:val="0"/>
          <w:divBdr>
            <w:top w:val="none" w:sz="0" w:space="0" w:color="auto"/>
            <w:left w:val="none" w:sz="0" w:space="0" w:color="auto"/>
            <w:bottom w:val="none" w:sz="0" w:space="0" w:color="auto"/>
            <w:right w:val="none" w:sz="0" w:space="0" w:color="auto"/>
          </w:divBdr>
        </w:div>
        <w:div w:id="587353281">
          <w:marLeft w:val="0"/>
          <w:marRight w:val="0"/>
          <w:marTop w:val="0"/>
          <w:marBottom w:val="0"/>
          <w:divBdr>
            <w:top w:val="none" w:sz="0" w:space="0" w:color="auto"/>
            <w:left w:val="none" w:sz="0" w:space="0" w:color="auto"/>
            <w:bottom w:val="none" w:sz="0" w:space="0" w:color="auto"/>
            <w:right w:val="none" w:sz="0" w:space="0" w:color="auto"/>
          </w:divBdr>
        </w:div>
      </w:divsChild>
    </w:div>
    <w:div w:id="1628122145">
      <w:bodyDiv w:val="1"/>
      <w:marLeft w:val="0"/>
      <w:marRight w:val="0"/>
      <w:marTop w:val="0"/>
      <w:marBottom w:val="0"/>
      <w:divBdr>
        <w:top w:val="none" w:sz="0" w:space="0" w:color="auto"/>
        <w:left w:val="none" w:sz="0" w:space="0" w:color="auto"/>
        <w:bottom w:val="none" w:sz="0" w:space="0" w:color="auto"/>
        <w:right w:val="none" w:sz="0" w:space="0" w:color="auto"/>
      </w:divBdr>
      <w:divsChild>
        <w:div w:id="287316914">
          <w:marLeft w:val="0"/>
          <w:marRight w:val="0"/>
          <w:marTop w:val="0"/>
          <w:marBottom w:val="0"/>
          <w:divBdr>
            <w:top w:val="none" w:sz="0" w:space="0" w:color="auto"/>
            <w:left w:val="none" w:sz="0" w:space="0" w:color="auto"/>
            <w:bottom w:val="none" w:sz="0" w:space="0" w:color="auto"/>
            <w:right w:val="none" w:sz="0" w:space="0" w:color="auto"/>
          </w:divBdr>
        </w:div>
        <w:div w:id="731581392">
          <w:marLeft w:val="0"/>
          <w:marRight w:val="0"/>
          <w:marTop w:val="0"/>
          <w:marBottom w:val="0"/>
          <w:divBdr>
            <w:top w:val="none" w:sz="0" w:space="0" w:color="auto"/>
            <w:left w:val="none" w:sz="0" w:space="0" w:color="auto"/>
            <w:bottom w:val="none" w:sz="0" w:space="0" w:color="auto"/>
            <w:right w:val="none" w:sz="0" w:space="0" w:color="auto"/>
          </w:divBdr>
        </w:div>
        <w:div w:id="1650288786">
          <w:marLeft w:val="0"/>
          <w:marRight w:val="0"/>
          <w:marTop w:val="0"/>
          <w:marBottom w:val="0"/>
          <w:divBdr>
            <w:top w:val="none" w:sz="0" w:space="0" w:color="auto"/>
            <w:left w:val="none" w:sz="0" w:space="0" w:color="auto"/>
            <w:bottom w:val="none" w:sz="0" w:space="0" w:color="auto"/>
            <w:right w:val="none" w:sz="0" w:space="0" w:color="auto"/>
          </w:divBdr>
        </w:div>
      </w:divsChild>
    </w:div>
    <w:div w:id="184301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0DE76-9A21-41E4-9608-B14C78E1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2016-02-05T11:13:00Z</cp:lastPrinted>
  <dcterms:created xsi:type="dcterms:W3CDTF">2016-02-05T11:50:00Z</dcterms:created>
  <dcterms:modified xsi:type="dcterms:W3CDTF">2016-02-05T11:56:00Z</dcterms:modified>
</cp:coreProperties>
</file>