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Pr="00170FDD" w:rsidRDefault="00397E3A" w:rsidP="00454A96">
      <w:p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John Bhandal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Head of Compliance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HMRC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Pension Scheme Services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Fitz Roy House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Castle Meadow Road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Nottingham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NG2 1BD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  <w:bookmarkStart w:id="0" w:name="_GoBack"/>
      <w:bookmarkEnd w:id="0"/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ab/>
      </w:r>
      <w:r w:rsidRPr="00170FDD">
        <w:rPr>
          <w:rFonts w:ascii="Helvetica" w:hAnsi="Helvetica"/>
          <w:sz w:val="21"/>
          <w:szCs w:val="21"/>
        </w:rPr>
        <w:tab/>
      </w:r>
      <w:r w:rsidRPr="00170FDD">
        <w:rPr>
          <w:rFonts w:ascii="Helvetica" w:hAnsi="Helvetica"/>
          <w:sz w:val="21"/>
          <w:szCs w:val="21"/>
        </w:rPr>
        <w:tab/>
      </w:r>
      <w:r w:rsidRPr="00170FDD">
        <w:rPr>
          <w:rFonts w:ascii="Helvetica" w:hAnsi="Helvetica"/>
          <w:sz w:val="21"/>
          <w:szCs w:val="21"/>
        </w:rPr>
        <w:tab/>
      </w:r>
      <w:r w:rsidRPr="00170FDD">
        <w:rPr>
          <w:rFonts w:ascii="Helvetica" w:hAnsi="Helvetica"/>
          <w:sz w:val="21"/>
          <w:szCs w:val="21"/>
        </w:rPr>
        <w:tab/>
      </w:r>
      <w:r w:rsidRPr="00170FDD">
        <w:rPr>
          <w:rFonts w:ascii="Helvetica" w:hAnsi="Helvetica"/>
          <w:sz w:val="21"/>
          <w:szCs w:val="21"/>
        </w:rPr>
        <w:tab/>
      </w:r>
      <w:r w:rsidRPr="00170FDD">
        <w:rPr>
          <w:rFonts w:ascii="Helvetica" w:hAnsi="Helvetica"/>
          <w:sz w:val="21"/>
          <w:szCs w:val="21"/>
        </w:rPr>
        <w:tab/>
      </w:r>
      <w:r w:rsidRPr="00170FDD">
        <w:rPr>
          <w:rFonts w:ascii="Helvetica" w:hAnsi="Helvetica"/>
          <w:sz w:val="21"/>
          <w:szCs w:val="21"/>
        </w:rPr>
        <w:tab/>
      </w:r>
      <w:r w:rsidRPr="00170FDD">
        <w:rPr>
          <w:rFonts w:ascii="Helvetica" w:hAnsi="Helvetica"/>
          <w:sz w:val="21"/>
          <w:szCs w:val="21"/>
        </w:rPr>
        <w:tab/>
      </w:r>
      <w:r w:rsidRPr="00170FDD">
        <w:rPr>
          <w:rFonts w:ascii="Helvetica" w:hAnsi="Helvetica"/>
          <w:sz w:val="21"/>
          <w:szCs w:val="21"/>
        </w:rPr>
        <w:tab/>
      </w:r>
      <w:r w:rsidR="00170FDD">
        <w:rPr>
          <w:rFonts w:ascii="Helvetica" w:hAnsi="Helvetica"/>
          <w:sz w:val="21"/>
          <w:szCs w:val="21"/>
        </w:rPr>
        <w:t>09 February 2016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Dear John,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</w:p>
    <w:p w:rsidR="00397E3A" w:rsidRPr="00170FDD" w:rsidRDefault="00397E3A" w:rsidP="00454A96">
      <w:pPr>
        <w:rPr>
          <w:rFonts w:ascii="Helvetica" w:hAnsi="Helvetica"/>
          <w:b/>
          <w:sz w:val="21"/>
          <w:szCs w:val="21"/>
        </w:rPr>
      </w:pPr>
      <w:r w:rsidRPr="00170FDD">
        <w:rPr>
          <w:rFonts w:ascii="Helvetica" w:hAnsi="Helvetica"/>
          <w:b/>
          <w:sz w:val="21"/>
          <w:szCs w:val="21"/>
        </w:rPr>
        <w:t>The Victor Johnson SSAS – PSTR:  00809520RD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</w:p>
    <w:p w:rsidR="00397E3A" w:rsidRPr="00170FDD" w:rsidRDefault="00397E3A" w:rsidP="00763FA7">
      <w:pPr>
        <w:jc w:val="both"/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Thank you for your information notice in relation to the above application. I confirm and where relevant, enclose the following items which have been numbered for your reference</w:t>
      </w:r>
      <w:r w:rsidR="00763FA7" w:rsidRPr="00170FDD">
        <w:rPr>
          <w:rFonts w:ascii="Helvetica" w:hAnsi="Helvetica"/>
          <w:sz w:val="21"/>
          <w:szCs w:val="21"/>
        </w:rPr>
        <w:t xml:space="preserve">.  I do </w:t>
      </w:r>
      <w:proofErr w:type="spellStart"/>
      <w:r w:rsidR="00763FA7" w:rsidRPr="00170FDD">
        <w:rPr>
          <w:rFonts w:ascii="Helvetica" w:hAnsi="Helvetica"/>
          <w:sz w:val="21"/>
          <w:szCs w:val="21"/>
        </w:rPr>
        <w:t>apologise</w:t>
      </w:r>
      <w:proofErr w:type="spellEnd"/>
      <w:r w:rsidR="00763FA7" w:rsidRPr="00170FDD">
        <w:rPr>
          <w:rFonts w:ascii="Helvetica" w:hAnsi="Helvetica"/>
          <w:sz w:val="21"/>
          <w:szCs w:val="21"/>
        </w:rPr>
        <w:t xml:space="preserve"> that this information was not with you by your deadline of 5</w:t>
      </w:r>
      <w:r w:rsidR="00763FA7" w:rsidRPr="00170FDD">
        <w:rPr>
          <w:rFonts w:ascii="Helvetica" w:hAnsi="Helvetica"/>
          <w:sz w:val="21"/>
          <w:szCs w:val="21"/>
          <w:vertAlign w:val="superscript"/>
        </w:rPr>
        <w:t>th</w:t>
      </w:r>
      <w:r w:rsidR="00763FA7" w:rsidRPr="00170FDD">
        <w:rPr>
          <w:rFonts w:ascii="Helvetica" w:hAnsi="Helvetica"/>
          <w:sz w:val="21"/>
          <w:szCs w:val="21"/>
        </w:rPr>
        <w:t xml:space="preserve"> February 2016, I did call your office several times to explain this and I also emailed </w:t>
      </w:r>
      <w:r w:rsidR="00170FDD" w:rsidRPr="00170FDD">
        <w:rPr>
          <w:rFonts w:ascii="Helvetica" w:hAnsi="Helvetica"/>
          <w:sz w:val="21"/>
          <w:szCs w:val="21"/>
        </w:rPr>
        <w:t xml:space="preserve">and spoke to </w:t>
      </w:r>
      <w:r w:rsidR="00763FA7" w:rsidRPr="00170FDD">
        <w:rPr>
          <w:rFonts w:ascii="Helvetica" w:hAnsi="Helvetica"/>
          <w:sz w:val="21"/>
          <w:szCs w:val="21"/>
        </w:rPr>
        <w:t xml:space="preserve">Robert Higgins who advised me that I would receive a call </w:t>
      </w:r>
      <w:r w:rsidR="00170FDD" w:rsidRPr="00170FDD">
        <w:rPr>
          <w:rFonts w:ascii="Helvetica" w:hAnsi="Helvetica"/>
          <w:sz w:val="21"/>
          <w:szCs w:val="21"/>
        </w:rPr>
        <w:t xml:space="preserve">to discuss the situation </w:t>
      </w:r>
      <w:r w:rsidR="00763FA7" w:rsidRPr="00170FDD">
        <w:rPr>
          <w:rFonts w:ascii="Helvetica" w:hAnsi="Helvetica"/>
          <w:sz w:val="21"/>
          <w:szCs w:val="21"/>
        </w:rPr>
        <w:t xml:space="preserve">but no one </w:t>
      </w:r>
      <w:r w:rsidR="00170FDD" w:rsidRPr="00170FDD">
        <w:rPr>
          <w:rFonts w:ascii="Helvetica" w:hAnsi="Helvetica"/>
          <w:sz w:val="21"/>
          <w:szCs w:val="21"/>
        </w:rPr>
        <w:t xml:space="preserve">ever </w:t>
      </w:r>
      <w:r w:rsidR="00763FA7" w:rsidRPr="00170FDD">
        <w:rPr>
          <w:rFonts w:ascii="Helvetica" w:hAnsi="Helvetica"/>
          <w:sz w:val="21"/>
          <w:szCs w:val="21"/>
        </w:rPr>
        <w:t xml:space="preserve">did contact me. </w:t>
      </w:r>
    </w:p>
    <w:p w:rsidR="00397E3A" w:rsidRPr="00170FDD" w:rsidRDefault="00397E3A" w:rsidP="00454A96">
      <w:pPr>
        <w:rPr>
          <w:rFonts w:ascii="Helvetica" w:hAnsi="Helvetica"/>
          <w:sz w:val="21"/>
          <w:szCs w:val="21"/>
        </w:rPr>
      </w:pPr>
    </w:p>
    <w:p w:rsidR="00397E3A" w:rsidRPr="00170FDD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Members name:  Mr Victor Johnson</w:t>
      </w:r>
    </w:p>
    <w:p w:rsidR="00397E3A" w:rsidRPr="00170FDD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National Insurance Number:  YX253254A</w:t>
      </w:r>
    </w:p>
    <w:p w:rsidR="00397E3A" w:rsidRPr="00170FDD" w:rsidRDefault="00763FA7" w:rsidP="00397E3A">
      <w:pPr>
        <w:pStyle w:val="ListParagraph"/>
        <w:numPr>
          <w:ilvl w:val="0"/>
          <w:numId w:val="2"/>
        </w:num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Cash transfer – £138,738.00</w:t>
      </w:r>
    </w:p>
    <w:p w:rsidR="00763FA7" w:rsidRPr="00170FDD" w:rsidRDefault="00763FA7" w:rsidP="00763FA7">
      <w:pPr>
        <w:pStyle w:val="ListParagraph"/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In-specie transfer of 2 properties:</w:t>
      </w:r>
    </w:p>
    <w:p w:rsidR="00763FA7" w:rsidRPr="00170FDD" w:rsidRDefault="00763FA7" w:rsidP="00763FA7">
      <w:pPr>
        <w:pStyle w:val="ListParagraph"/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£660,000.00 – The Post Office, Riverside Walk</w:t>
      </w:r>
    </w:p>
    <w:p w:rsidR="00763FA7" w:rsidRPr="00170FDD" w:rsidRDefault="00763FA7" w:rsidP="00763FA7">
      <w:pPr>
        <w:pStyle w:val="ListParagraph"/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£265,000.00 – 37-39 Riverside Walk</w:t>
      </w:r>
    </w:p>
    <w:p w:rsidR="00397E3A" w:rsidRPr="00170FDD" w:rsidRDefault="00763FA7" w:rsidP="00397E3A">
      <w:pPr>
        <w:pStyle w:val="ListParagraph"/>
        <w:numPr>
          <w:ilvl w:val="0"/>
          <w:numId w:val="2"/>
        </w:num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No contributions</w:t>
      </w:r>
    </w:p>
    <w:p w:rsidR="00397E3A" w:rsidRPr="00170FDD" w:rsidRDefault="00763FA7" w:rsidP="00397E3A">
      <w:pPr>
        <w:pStyle w:val="ListParagraph"/>
        <w:numPr>
          <w:ilvl w:val="0"/>
          <w:numId w:val="2"/>
        </w:num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Assets as at 5 April 2015 were as follows:</w:t>
      </w:r>
    </w:p>
    <w:p w:rsidR="00763FA7" w:rsidRPr="00170FDD" w:rsidRDefault="00763FA7" w:rsidP="00763FA7">
      <w:pPr>
        <w:pStyle w:val="ListParagraph"/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Land purchased from a connected party – £94,887.00</w:t>
      </w:r>
    </w:p>
    <w:p w:rsidR="00763FA7" w:rsidRPr="00170FDD" w:rsidRDefault="00763FA7" w:rsidP="00763FA7">
      <w:pPr>
        <w:pStyle w:val="ListParagraph"/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Cash at bank – £69,163.00</w:t>
      </w:r>
    </w:p>
    <w:p w:rsidR="00763FA7" w:rsidRPr="00170FDD" w:rsidRDefault="00763FA7" w:rsidP="00763FA7">
      <w:pPr>
        <w:pStyle w:val="ListParagraph"/>
        <w:rPr>
          <w:rFonts w:ascii="Helvetica" w:hAnsi="Helvetica"/>
          <w:sz w:val="21"/>
          <w:szCs w:val="21"/>
        </w:rPr>
      </w:pPr>
      <w:proofErr w:type="spellStart"/>
      <w:r w:rsidRPr="00170FDD">
        <w:rPr>
          <w:rFonts w:ascii="Helvetica" w:hAnsi="Helvetica"/>
          <w:sz w:val="21"/>
          <w:szCs w:val="21"/>
        </w:rPr>
        <w:t>Arms Length</w:t>
      </w:r>
      <w:proofErr w:type="spellEnd"/>
      <w:r w:rsidRPr="00170FDD">
        <w:rPr>
          <w:rFonts w:ascii="Helvetica" w:hAnsi="Helvetica"/>
          <w:sz w:val="21"/>
          <w:szCs w:val="21"/>
        </w:rPr>
        <w:t xml:space="preserve"> properties – £925,000</w:t>
      </w:r>
    </w:p>
    <w:p w:rsidR="00397E3A" w:rsidRPr="00170FDD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The member has not received any payments or pension benefits</w:t>
      </w:r>
    </w:p>
    <w:p w:rsidR="00397E3A" w:rsidRPr="00170FDD" w:rsidRDefault="00763FA7" w:rsidP="00397E3A">
      <w:pPr>
        <w:pStyle w:val="ListParagraph"/>
        <w:numPr>
          <w:ilvl w:val="0"/>
          <w:numId w:val="2"/>
        </w:num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 xml:space="preserve">See attached statements </w:t>
      </w:r>
    </w:p>
    <w:p w:rsidR="00397E3A" w:rsidRPr="00170FDD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  <w:sz w:val="21"/>
          <w:szCs w:val="21"/>
        </w:rPr>
      </w:pPr>
      <w:r w:rsidRPr="00170FDD">
        <w:rPr>
          <w:rFonts w:ascii="Helvetica" w:hAnsi="Helvetica"/>
          <w:sz w:val="21"/>
          <w:szCs w:val="21"/>
        </w:rPr>
        <w:t>This is a one member scheme and is therefore exempt from ICO registration</w:t>
      </w:r>
    </w:p>
    <w:p w:rsidR="00397E3A" w:rsidRPr="00170FDD" w:rsidRDefault="00397E3A" w:rsidP="00397E3A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  <w:r w:rsidRPr="00170FDD">
        <w:rPr>
          <w:rFonts w:ascii="Helvetica" w:eastAsia="Times New Roman" w:hAnsi="Helvetica" w:cs="Times New Roman"/>
          <w:sz w:val="21"/>
          <w:szCs w:val="21"/>
          <w:lang w:val="en-GB" w:eastAsia="en-GB"/>
        </w:rPr>
        <w:t xml:space="preserve">I trust that this meets with your requirements. </w:t>
      </w:r>
    </w:p>
    <w:p w:rsidR="00397E3A" w:rsidRPr="00170FDD" w:rsidRDefault="00397E3A" w:rsidP="00397E3A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</w:p>
    <w:p w:rsidR="00397E3A" w:rsidRPr="00170FDD" w:rsidRDefault="00397E3A" w:rsidP="00397E3A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  <w:r w:rsidRPr="00170FDD">
        <w:rPr>
          <w:rFonts w:ascii="Helvetica" w:eastAsia="Times New Roman" w:hAnsi="Helvetica" w:cs="Times New Roman"/>
          <w:sz w:val="21"/>
          <w:szCs w:val="21"/>
          <w:lang w:val="en-GB" w:eastAsia="en-GB"/>
        </w:rPr>
        <w:t>Kind regards</w:t>
      </w:r>
    </w:p>
    <w:p w:rsidR="00397E3A" w:rsidRPr="00170FDD" w:rsidRDefault="00397E3A" w:rsidP="00397E3A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</w:p>
    <w:p w:rsidR="00397E3A" w:rsidRDefault="00397E3A" w:rsidP="00397E3A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</w:p>
    <w:p w:rsidR="00170FDD" w:rsidRPr="00170FDD" w:rsidRDefault="00170FDD" w:rsidP="00397E3A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</w:p>
    <w:p w:rsidR="00397E3A" w:rsidRPr="00170FDD" w:rsidRDefault="00397E3A" w:rsidP="00397E3A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  <w:r w:rsidRPr="00170FDD">
        <w:rPr>
          <w:rFonts w:ascii="Helvetica" w:eastAsia="Times New Roman" w:hAnsi="Helvetica" w:cs="Times New Roman"/>
          <w:sz w:val="21"/>
          <w:szCs w:val="21"/>
          <w:lang w:val="en-GB" w:eastAsia="en-GB"/>
        </w:rPr>
        <w:t>Emily McAlister</w:t>
      </w:r>
    </w:p>
    <w:p w:rsidR="00DA268C" w:rsidRPr="00170FDD" w:rsidRDefault="0089250A" w:rsidP="00454A96">
      <w:pPr>
        <w:rPr>
          <w:rFonts w:ascii="Helvetica" w:eastAsia="Times New Roman" w:hAnsi="Helvetica" w:cs="Times New Roman"/>
          <w:b/>
          <w:sz w:val="21"/>
          <w:szCs w:val="21"/>
          <w:lang w:val="en-GB" w:eastAsia="en-GB"/>
        </w:rPr>
      </w:pPr>
      <w:r w:rsidRPr="00170FDD">
        <w:rPr>
          <w:rFonts w:ascii="Helvetica" w:eastAsia="Times New Roman" w:hAnsi="Helvetica" w:cs="Times New Roman"/>
          <w:b/>
          <w:sz w:val="21"/>
          <w:szCs w:val="21"/>
          <w:lang w:val="en-GB" w:eastAsia="en-GB"/>
        </w:rPr>
        <w:t>For Pension Practiti</w:t>
      </w:r>
      <w:r w:rsidR="00397E3A" w:rsidRPr="00170FDD">
        <w:rPr>
          <w:rFonts w:ascii="Helvetica" w:eastAsia="Times New Roman" w:hAnsi="Helvetica" w:cs="Times New Roman"/>
          <w:b/>
          <w:sz w:val="21"/>
          <w:szCs w:val="21"/>
          <w:lang w:val="en-GB" w:eastAsia="en-GB"/>
        </w:rPr>
        <w:t>oner .Com</w:t>
      </w:r>
    </w:p>
    <w:p w:rsidR="00170FDD" w:rsidRDefault="00170FDD" w:rsidP="00454A96">
      <w:pPr>
        <w:rPr>
          <w:rFonts w:ascii="Helvetica" w:eastAsia="Times New Roman" w:hAnsi="Helvetica" w:cs="Times New Roman"/>
          <w:sz w:val="21"/>
          <w:szCs w:val="21"/>
          <w:lang w:val="en-GB" w:eastAsia="en-GB"/>
        </w:rPr>
      </w:pPr>
    </w:p>
    <w:p w:rsidR="00170FDD" w:rsidRPr="00170FDD" w:rsidRDefault="00170FDD" w:rsidP="00454A96">
      <w:pPr>
        <w:rPr>
          <w:rFonts w:ascii="Helvetica" w:hAnsi="Helvetica"/>
          <w:sz w:val="21"/>
          <w:szCs w:val="21"/>
        </w:rPr>
      </w:pPr>
      <w:r w:rsidRPr="00170FDD">
        <w:rPr>
          <w:rFonts w:ascii="Helvetica" w:eastAsia="Times New Roman" w:hAnsi="Helvetica" w:cs="Times New Roman"/>
          <w:sz w:val="21"/>
          <w:szCs w:val="21"/>
          <w:lang w:val="en-GB" w:eastAsia="en-GB"/>
        </w:rPr>
        <w:t>Enc.</w:t>
      </w:r>
    </w:p>
    <w:sectPr w:rsidR="00170FDD" w:rsidRPr="00170FDD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 w15:restartNumberingAfterBreak="0">
    <w:nsid w:val="381E02F4"/>
    <w:multiLevelType w:val="hybridMultilevel"/>
    <w:tmpl w:val="54C45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114DE4"/>
    <w:rsid w:val="00163422"/>
    <w:rsid w:val="00170FDD"/>
    <w:rsid w:val="001E0486"/>
    <w:rsid w:val="00276386"/>
    <w:rsid w:val="00286C07"/>
    <w:rsid w:val="00392F07"/>
    <w:rsid w:val="00393631"/>
    <w:rsid w:val="00395679"/>
    <w:rsid w:val="00397E3A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63FA7"/>
    <w:rsid w:val="007E3BC3"/>
    <w:rsid w:val="007E5CBB"/>
    <w:rsid w:val="00845379"/>
    <w:rsid w:val="00851423"/>
    <w:rsid w:val="0089250A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18515D2-61FB-44AC-B1AD-F97B0AA7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2013-02-14T15:19:00Z</cp:lastPrinted>
  <dcterms:created xsi:type="dcterms:W3CDTF">2016-02-09T13:42:00Z</dcterms:created>
  <dcterms:modified xsi:type="dcterms:W3CDTF">2016-02-09T13:42:00Z</dcterms:modified>
</cp:coreProperties>
</file>