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0A4F66" w:rsidP="00C90E57">
      <w:pPr>
        <w:pStyle w:val="Default"/>
        <w:framePr w:w="12785" w:wrap="auto" w:vAnchor="page" w:hAnchor="page" w:x="101" w:y="1"/>
      </w:pPr>
      <w:r w:rsidRPr="00C90E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1in">
            <v:imagedata r:id="rId7" o:title=""/>
          </v:shape>
        </w:pict>
      </w:r>
    </w:p>
    <w:p w:rsidR="00E528EA" w:rsidRPr="00C90E57" w:rsidRDefault="00E528EA" w:rsidP="00C90E57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F2032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F20321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Default="00C90E57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C90E57" w:rsidRDefault="00C90E57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Executive Pensions Dept</w:t>
      </w:r>
    </w:p>
    <w:p w:rsidR="00EF7EA6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Friends Provident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Milford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Salisbury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Wiltshire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SP1 2TW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8768E2" w:rsidRPr="00C90E57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F7EA6" w:rsidRPr="00C90E57" w:rsidRDefault="008768E2" w:rsidP="00C90E5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="00C90E57">
        <w:rPr>
          <w:rFonts w:ascii="Times New Roman" w:hAnsi="Times New Roman"/>
          <w:sz w:val="23"/>
          <w:szCs w:val="23"/>
        </w:rPr>
        <w:t xml:space="preserve"> April 2008 </w:t>
      </w:r>
    </w:p>
    <w:p w:rsidR="00EF7EA6" w:rsidRPr="00C90E57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</w:t>
      </w:r>
      <w:r w:rsidR="00EF7EA6" w:rsidRPr="00C90E57">
        <w:rPr>
          <w:rFonts w:ascii="Times New Roman" w:hAnsi="Times New Roman"/>
          <w:sz w:val="23"/>
          <w:szCs w:val="23"/>
        </w:rPr>
        <w:t>,</w:t>
      </w:r>
      <w:r w:rsidR="00C90E57">
        <w:rPr>
          <w:rFonts w:ascii="Times New Roman" w:hAnsi="Times New Roman"/>
          <w:sz w:val="23"/>
          <w:szCs w:val="23"/>
        </w:rPr>
        <w:br/>
      </w:r>
    </w:p>
    <w:p w:rsidR="00EF7EA6" w:rsidRDefault="008768E2" w:rsidP="00C90E57">
      <w:pPr>
        <w:spacing w:after="0" w:line="240" w:lineRule="auto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POLICY NUMBERS: E26022 &amp; 8519692</w:t>
      </w:r>
    </w:p>
    <w:p w:rsidR="00C90E57" w:rsidRPr="00C90E57" w:rsidRDefault="00C90E57" w:rsidP="00C90E57">
      <w:pPr>
        <w:spacing w:after="0" w:line="240" w:lineRule="auto"/>
        <w:rPr>
          <w:rFonts w:ascii="Times New Roman" w:hAnsi="Times New Roman"/>
          <w:b/>
          <w:sz w:val="23"/>
          <w:szCs w:val="23"/>
          <w:u w:val="single"/>
        </w:rPr>
      </w:pP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find enclosed a letter of authority from our mutual client.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Would you kindly update this authority on your files in order that we may obtain a current fund value for these schemes.</w:t>
      </w:r>
    </w:p>
    <w:p w:rsidR="008768E2" w:rsidRDefault="008768E2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F7EA6" w:rsidRDefault="000158CE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90E57">
        <w:rPr>
          <w:rFonts w:ascii="Times New Roman" w:hAnsi="Times New Roman"/>
          <w:sz w:val="23"/>
          <w:szCs w:val="23"/>
        </w:rPr>
        <w:t>K</w:t>
      </w:r>
      <w:r w:rsidR="00EF7EA6" w:rsidRPr="00C90E57">
        <w:rPr>
          <w:rFonts w:ascii="Times New Roman" w:hAnsi="Times New Roman"/>
          <w:sz w:val="23"/>
          <w:szCs w:val="23"/>
        </w:rPr>
        <w:t>ind regards</w:t>
      </w:r>
    </w:p>
    <w:p w:rsidR="00C90E57" w:rsidRPr="00C90E57" w:rsidRDefault="00C90E57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F7EA6" w:rsidRPr="00C90E57" w:rsidRDefault="00EF7EA6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90E57">
        <w:rPr>
          <w:rFonts w:ascii="Times New Roman" w:hAnsi="Times New Roman"/>
          <w:sz w:val="23"/>
          <w:szCs w:val="23"/>
        </w:rPr>
        <w:t>Yours sincerely</w:t>
      </w:r>
    </w:p>
    <w:p w:rsidR="00EF7EA6" w:rsidRDefault="00EF7EA6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90E57" w:rsidRPr="00C90E57" w:rsidRDefault="00C90E57" w:rsidP="00C90E5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25FF7" w:rsidRPr="00C90E57" w:rsidRDefault="00EF7EA6" w:rsidP="00C90E57">
      <w:pPr>
        <w:spacing w:after="0" w:line="240" w:lineRule="auto"/>
        <w:rPr>
          <w:sz w:val="20"/>
          <w:szCs w:val="20"/>
        </w:rPr>
      </w:pPr>
      <w:r w:rsidRPr="00C90E57">
        <w:rPr>
          <w:rFonts w:ascii="Times New Roman" w:hAnsi="Times New Roman"/>
          <w:sz w:val="23"/>
          <w:szCs w:val="23"/>
        </w:rPr>
        <w:t>Gavin McCloskey</w:t>
      </w:r>
      <w:r w:rsidR="000158CE" w:rsidRPr="00C90E57">
        <w:rPr>
          <w:rFonts w:ascii="Times New Roman" w:hAnsi="Times New Roman"/>
          <w:sz w:val="23"/>
          <w:szCs w:val="23"/>
        </w:rPr>
        <w:br/>
      </w:r>
      <w:r w:rsidRPr="00C90E57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sectPr w:rsidR="00025FF7" w:rsidRPr="00C90E57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A6" w:rsidRPr="00025FF7" w:rsidRDefault="007C57A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7C57A6" w:rsidRPr="00025FF7" w:rsidRDefault="007C57A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F7" w:rsidRPr="000A4F66" w:rsidRDefault="00025FF7" w:rsidP="00025FF7">
    <w:pPr>
      <w:pStyle w:val="Default"/>
      <w:jc w:val="center"/>
      <w:rPr>
        <w:color w:val="221E1F"/>
        <w:sz w:val="16"/>
        <w:szCs w:val="16"/>
      </w:rPr>
    </w:pPr>
    <w:r w:rsidRPr="000A4F66">
      <w:rPr>
        <w:color w:val="221E1F"/>
        <w:sz w:val="16"/>
        <w:szCs w:val="16"/>
      </w:rPr>
      <w:t>Company Reg No:</w:t>
    </w:r>
    <w:r>
      <w:rPr>
        <w:color w:val="221E1F"/>
        <w:sz w:val="16"/>
        <w:szCs w:val="16"/>
      </w:rPr>
      <w:t xml:space="preserve"> </w:t>
    </w:r>
    <w:r w:rsidRPr="000A4F66">
      <w:rPr>
        <w:color w:val="221E1F"/>
        <w:sz w:val="16"/>
        <w:szCs w:val="16"/>
      </w:rPr>
      <w:t xml:space="preserve">6028668 ; VAT Reg No: 894312018 </w:t>
    </w:r>
    <w:r>
      <w:rPr>
        <w:color w:val="221E1F"/>
        <w:sz w:val="16"/>
        <w:szCs w:val="16"/>
      </w:rPr>
      <w:t xml:space="preserve">; </w:t>
    </w:r>
    <w:r w:rsidRPr="000A4F66">
      <w:rPr>
        <w:color w:val="221E1F"/>
        <w:sz w:val="16"/>
        <w:szCs w:val="16"/>
      </w:rPr>
      <w:t>HMRC Practitioner Reg No: 00005886</w:t>
    </w:r>
  </w:p>
  <w:p w:rsidR="00025FF7" w:rsidRPr="000A4F66" w:rsidRDefault="00025FF7" w:rsidP="00025FF7">
    <w:pPr>
      <w:pStyle w:val="Default"/>
      <w:jc w:val="center"/>
      <w:rPr>
        <w:sz w:val="16"/>
        <w:szCs w:val="16"/>
      </w:rPr>
    </w:pPr>
    <w:r w:rsidRPr="000A4F66">
      <w:rPr>
        <w:color w:val="221E1F"/>
        <w:sz w:val="16"/>
        <w:szCs w:val="16"/>
      </w:rPr>
      <w:t>www.pensionpractitioner.</w:t>
    </w:r>
    <w:r w:rsidRPr="000A4F66">
      <w:rPr>
        <w:color w:val="E6BB2D"/>
        <w:sz w:val="16"/>
        <w:szCs w:val="16"/>
      </w:rPr>
      <w:t>com</w:t>
    </w:r>
  </w:p>
  <w:p w:rsidR="00025FF7" w:rsidRDefault="00025FF7">
    <w:pPr>
      <w:pStyle w:val="Footer"/>
    </w:pPr>
  </w:p>
  <w:p w:rsidR="00025FF7" w:rsidRDefault="00025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A6" w:rsidRPr="00025FF7" w:rsidRDefault="007C57A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7C57A6" w:rsidRPr="00025FF7" w:rsidRDefault="007C57A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0BB"/>
    <w:rsid w:val="000158CE"/>
    <w:rsid w:val="00025FF7"/>
    <w:rsid w:val="00026C4B"/>
    <w:rsid w:val="000A4F66"/>
    <w:rsid w:val="004532D1"/>
    <w:rsid w:val="005E3DD6"/>
    <w:rsid w:val="007A28E1"/>
    <w:rsid w:val="007C57A6"/>
    <w:rsid w:val="008759CC"/>
    <w:rsid w:val="008768E2"/>
    <w:rsid w:val="00952675"/>
    <w:rsid w:val="00C41AC4"/>
    <w:rsid w:val="00C90E57"/>
    <w:rsid w:val="00CC50BB"/>
    <w:rsid w:val="00DF6C11"/>
    <w:rsid w:val="00E528EA"/>
    <w:rsid w:val="00EA43E0"/>
    <w:rsid w:val="00EF7EA6"/>
    <w:rsid w:val="00F2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</cp:lastModifiedBy>
  <cp:revision>2</cp:revision>
  <cp:lastPrinted>2008-04-29T09:53:00Z</cp:lastPrinted>
  <dcterms:created xsi:type="dcterms:W3CDTF">2008-04-30T09:40:00Z</dcterms:created>
  <dcterms:modified xsi:type="dcterms:W3CDTF">2008-04-30T09:40:00Z</dcterms:modified>
</cp:coreProperties>
</file>