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F8" w:rsidRDefault="005462F8" w:rsidP="005462F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editId="78930F94">
                <wp:simplePos x="0" y="0"/>
                <wp:positionH relativeFrom="margin">
                  <wp:posOffset>982345</wp:posOffset>
                </wp:positionH>
                <wp:positionV relativeFrom="line">
                  <wp:posOffset>34290</wp:posOffset>
                </wp:positionV>
                <wp:extent cx="3863340" cy="1839595"/>
                <wp:effectExtent l="0" t="0" r="825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62F8" w:rsidRPr="005462F8" w:rsidRDefault="005462F8" w:rsidP="00434384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Deed of </w:t>
                            </w:r>
                            <w:r w:rsidR="00434384"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t>A</w:t>
                            </w:r>
                            <w:r w:rsidR="00CE3562"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t>ppointment and Removal</w:t>
                            </w:r>
                            <w:r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Theme="minorHAnsi"/>
                                <w:b/>
                                <w:i w:val="0"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="00396F7E">
                              <w:rPr>
                                <w:rFonts w:eastAsia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[</w:t>
                            </w:r>
                            <w:r w:rsidR="00396F7E" w:rsidRPr="00396F7E">
                              <w:rPr>
                                <w:rFonts w:eastAsia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  <w:highlight w:val="yellow"/>
                              </w:rPr>
                              <w:t>Scheme Name</w:t>
                            </w:r>
                            <w:r w:rsidR="00396F7E">
                              <w:rPr>
                                <w:rFonts w:eastAsiaTheme="minorHAnsi"/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77.35pt;margin-top:2.7pt;width:304.2pt;height:144.85pt;z-index:251659264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" filled="f" stroked="f" strokeweight=".5pt">
                <v:textbox style="mso-fit-shape-to-text:t" inset="0,7.2pt,0,7.2pt">
                  <w:txbxContent>
                    <w:p w:rsidR="005462F8" w:rsidRPr="005462F8" w:rsidRDefault="005462F8" w:rsidP="00434384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t xml:space="preserve">Deed of </w:t>
                      </w:r>
                      <w:r w:rsidR="00434384"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t>A</w:t>
                      </w:r>
                      <w:r w:rsidR="00CE3562"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t>ppointment and Removal</w:t>
                      </w:r>
                      <w:r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Theme="minorHAnsi"/>
                          <w:b/>
                          <w:i w:val="0"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 w:rsidR="00396F7E">
                        <w:rPr>
                          <w:rFonts w:eastAsia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[</w:t>
                      </w:r>
                      <w:r w:rsidR="00396F7E" w:rsidRPr="00396F7E">
                        <w:rPr>
                          <w:rFonts w:eastAsiaTheme="minorHAnsi"/>
                          <w:b/>
                          <w:i w:val="0"/>
                          <w:color w:val="auto"/>
                          <w:sz w:val="24"/>
                          <w:szCs w:val="24"/>
                          <w:highlight w:val="yellow"/>
                        </w:rPr>
                        <w:t>Scheme Name</w:t>
                      </w:r>
                      <w:r w:rsidR="00396F7E">
                        <w:rPr>
                          <w:rFonts w:eastAsiaTheme="minorHAnsi"/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A5D93" w:rsidRDefault="00EA5D93" w:rsidP="00EA5D93">
      <w:pPr>
        <w:pStyle w:val="ListParagraph"/>
        <w:rPr>
          <w:b/>
          <w:sz w:val="24"/>
          <w:szCs w:val="24"/>
        </w:rPr>
      </w:pPr>
    </w:p>
    <w:p w:rsidR="00EA5D93" w:rsidRDefault="00EA5D93" w:rsidP="00EA5D93">
      <w:pPr>
        <w:pStyle w:val="ListParagraph"/>
        <w:rPr>
          <w:b/>
          <w:sz w:val="24"/>
          <w:szCs w:val="24"/>
        </w:rPr>
      </w:pPr>
    </w:p>
    <w:p w:rsidR="005462F8" w:rsidRDefault="00396F7E" w:rsidP="00EA5D93">
      <w:pPr>
        <w:pStyle w:val="ListParagraph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Sponsoring Employer]</w:t>
      </w:r>
    </w:p>
    <w:p w:rsidR="005462F8" w:rsidRDefault="005462F8" w:rsidP="00EA5D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</w:t>
      </w:r>
    </w:p>
    <w:p w:rsidR="005462F8" w:rsidRDefault="00396F7E" w:rsidP="00EA5D93">
      <w:pPr>
        <w:pStyle w:val="ListParagraph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Trustee</w:t>
      </w:r>
      <w:r>
        <w:rPr>
          <w:b/>
          <w:sz w:val="24"/>
          <w:szCs w:val="24"/>
        </w:rPr>
        <w:t>]</w:t>
      </w:r>
    </w:p>
    <w:p w:rsidR="00396F7E" w:rsidRDefault="00396F7E" w:rsidP="00396F7E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Trustee</w:t>
      </w:r>
      <w:r>
        <w:rPr>
          <w:b/>
          <w:sz w:val="24"/>
          <w:szCs w:val="24"/>
        </w:rPr>
        <w:t>]</w:t>
      </w:r>
    </w:p>
    <w:p w:rsidR="00396F7E" w:rsidRDefault="00396F7E" w:rsidP="00396F7E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Trustee</w:t>
      </w:r>
      <w:r>
        <w:rPr>
          <w:b/>
          <w:sz w:val="24"/>
          <w:szCs w:val="24"/>
        </w:rPr>
        <w:t>]</w:t>
      </w:r>
    </w:p>
    <w:p w:rsidR="005462F8" w:rsidRDefault="005462F8" w:rsidP="00EA5D93">
      <w:pPr>
        <w:jc w:val="center"/>
        <w:rPr>
          <w:b/>
          <w:sz w:val="24"/>
          <w:szCs w:val="24"/>
        </w:rPr>
      </w:pPr>
      <w:r w:rsidRPr="00EA5D93">
        <w:rPr>
          <w:b/>
          <w:sz w:val="24"/>
          <w:szCs w:val="24"/>
        </w:rPr>
        <w:t>And</w:t>
      </w:r>
    </w:p>
    <w:p w:rsidR="00434384" w:rsidRDefault="00434384" w:rsidP="00434384">
      <w:pPr>
        <w:pStyle w:val="ListParagraph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434384">
        <w:rPr>
          <w:b/>
          <w:sz w:val="24"/>
          <w:szCs w:val="24"/>
          <w:highlight w:val="yellow"/>
        </w:rPr>
        <w:t>[Retiring Trustee</w:t>
      </w:r>
      <w:r>
        <w:rPr>
          <w:b/>
          <w:sz w:val="24"/>
          <w:szCs w:val="24"/>
        </w:rPr>
        <w:t>]</w:t>
      </w:r>
    </w:p>
    <w:p w:rsidR="00434384" w:rsidRDefault="00434384" w:rsidP="00434384">
      <w:pPr>
        <w:jc w:val="center"/>
        <w:rPr>
          <w:b/>
          <w:sz w:val="24"/>
          <w:szCs w:val="24"/>
        </w:rPr>
      </w:pPr>
      <w:r w:rsidRPr="00EA5D93">
        <w:rPr>
          <w:b/>
          <w:sz w:val="24"/>
          <w:szCs w:val="24"/>
        </w:rPr>
        <w:t>And</w:t>
      </w:r>
    </w:p>
    <w:p w:rsidR="00434384" w:rsidRPr="00434384" w:rsidRDefault="00434384" w:rsidP="00434384">
      <w:pPr>
        <w:pStyle w:val="ListParagraph"/>
        <w:rPr>
          <w:b/>
          <w:sz w:val="24"/>
          <w:szCs w:val="24"/>
        </w:rPr>
      </w:pPr>
    </w:p>
    <w:p w:rsidR="005462F8" w:rsidRDefault="00396F7E" w:rsidP="00EA5D93">
      <w:pPr>
        <w:pStyle w:val="ListParagraph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Old Scheme Administrator</w:t>
      </w:r>
      <w:r>
        <w:rPr>
          <w:b/>
          <w:sz w:val="24"/>
          <w:szCs w:val="24"/>
        </w:rPr>
        <w:t>]</w:t>
      </w:r>
    </w:p>
    <w:p w:rsidR="000B29B4" w:rsidRPr="00EA5D93" w:rsidRDefault="000B29B4" w:rsidP="000B29B4">
      <w:pPr>
        <w:jc w:val="center"/>
        <w:rPr>
          <w:b/>
          <w:sz w:val="24"/>
          <w:szCs w:val="24"/>
        </w:rPr>
      </w:pPr>
      <w:r w:rsidRPr="00EA5D93">
        <w:rPr>
          <w:b/>
          <w:sz w:val="24"/>
          <w:szCs w:val="24"/>
        </w:rPr>
        <w:t>And</w:t>
      </w:r>
    </w:p>
    <w:p w:rsidR="000B29B4" w:rsidRDefault="00396F7E" w:rsidP="000B29B4">
      <w:pPr>
        <w:pStyle w:val="ListParagraph"/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6F7E">
        <w:rPr>
          <w:b/>
          <w:sz w:val="24"/>
          <w:szCs w:val="24"/>
          <w:highlight w:val="yellow"/>
        </w:rPr>
        <w:t>New Scheme Administrator</w:t>
      </w:r>
      <w:r>
        <w:rPr>
          <w:b/>
          <w:sz w:val="24"/>
          <w:szCs w:val="24"/>
        </w:rPr>
        <w:t>]</w:t>
      </w: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5462F8" w:rsidRDefault="005462F8" w:rsidP="005462F8">
      <w:pPr>
        <w:jc w:val="center"/>
        <w:rPr>
          <w:b/>
          <w:sz w:val="24"/>
          <w:szCs w:val="24"/>
        </w:rPr>
      </w:pPr>
    </w:p>
    <w:p w:rsidR="00390DDE" w:rsidRDefault="00390DDE" w:rsidP="005462F8">
      <w:pPr>
        <w:jc w:val="center"/>
        <w:rPr>
          <w:b/>
          <w:sz w:val="24"/>
          <w:szCs w:val="24"/>
        </w:rPr>
      </w:pPr>
    </w:p>
    <w:p w:rsidR="00390DDE" w:rsidRDefault="00390DDE" w:rsidP="005462F8">
      <w:pPr>
        <w:jc w:val="center"/>
        <w:rPr>
          <w:b/>
          <w:sz w:val="24"/>
          <w:szCs w:val="24"/>
        </w:rPr>
      </w:pPr>
    </w:p>
    <w:p w:rsidR="00390DDE" w:rsidRDefault="00390DDE" w:rsidP="005462F8">
      <w:pPr>
        <w:jc w:val="center"/>
        <w:rPr>
          <w:b/>
          <w:sz w:val="24"/>
          <w:szCs w:val="24"/>
        </w:rPr>
      </w:pPr>
    </w:p>
    <w:p w:rsidR="00390DDE" w:rsidRDefault="00390DDE" w:rsidP="005462F8">
      <w:pPr>
        <w:jc w:val="center"/>
        <w:rPr>
          <w:b/>
          <w:sz w:val="24"/>
          <w:szCs w:val="24"/>
        </w:rPr>
      </w:pPr>
    </w:p>
    <w:p w:rsidR="0096231C" w:rsidRDefault="0096231C" w:rsidP="00390DDE">
      <w:pPr>
        <w:jc w:val="center"/>
        <w:rPr>
          <w:b/>
          <w:sz w:val="24"/>
          <w:szCs w:val="24"/>
        </w:rPr>
      </w:pPr>
    </w:p>
    <w:p w:rsidR="0096231C" w:rsidRDefault="0096231C" w:rsidP="00390DDE">
      <w:pPr>
        <w:jc w:val="center"/>
        <w:rPr>
          <w:b/>
          <w:sz w:val="24"/>
          <w:szCs w:val="24"/>
        </w:rPr>
      </w:pPr>
    </w:p>
    <w:p w:rsidR="00390DDE" w:rsidRDefault="00390DDE" w:rsidP="00390D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90DDE">
        <w:rPr>
          <w:b/>
          <w:sz w:val="24"/>
          <w:szCs w:val="24"/>
          <w:highlight w:val="yellow"/>
        </w:rPr>
        <w:t>Date Deed Fully Completed and Signed</w:t>
      </w:r>
      <w:r>
        <w:rPr>
          <w:b/>
          <w:sz w:val="24"/>
          <w:szCs w:val="24"/>
        </w:rPr>
        <w:t>]</w:t>
      </w:r>
    </w:p>
    <w:p w:rsidR="008452D0" w:rsidRDefault="008452D0" w:rsidP="00390DDE">
      <w:pPr>
        <w:jc w:val="center"/>
        <w:rPr>
          <w:b/>
          <w:sz w:val="24"/>
          <w:szCs w:val="24"/>
        </w:rPr>
      </w:pPr>
    </w:p>
    <w:p w:rsidR="00390DDE" w:rsidRDefault="00390DDE" w:rsidP="006D47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THIS DEED OF </w:t>
      </w:r>
      <w:r w:rsidR="008452D0">
        <w:rPr>
          <w:b/>
          <w:sz w:val="24"/>
          <w:szCs w:val="24"/>
        </w:rPr>
        <w:t>A</w:t>
      </w:r>
      <w:r w:rsidR="00CE3562">
        <w:rPr>
          <w:b/>
          <w:sz w:val="24"/>
          <w:szCs w:val="24"/>
        </w:rPr>
        <w:t>PPOINTMENT AND REMOVAL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 made on the [</w:t>
      </w:r>
      <w:r w:rsidR="001F246E">
        <w:rPr>
          <w:sz w:val="24"/>
          <w:szCs w:val="24"/>
          <w:highlight w:val="yellow"/>
        </w:rPr>
        <w:t>D</w:t>
      </w:r>
      <w:r w:rsidRPr="00390DDE">
        <w:rPr>
          <w:sz w:val="24"/>
          <w:szCs w:val="24"/>
          <w:highlight w:val="yellow"/>
        </w:rPr>
        <w:t>ay N˚</w:t>
      </w:r>
      <w:r>
        <w:rPr>
          <w:sz w:val="24"/>
          <w:szCs w:val="24"/>
        </w:rPr>
        <w:t>] day of [</w:t>
      </w:r>
      <w:r w:rsidRPr="00390DDE">
        <w:rPr>
          <w:sz w:val="24"/>
          <w:szCs w:val="24"/>
          <w:highlight w:val="yellow"/>
        </w:rPr>
        <w:t>Month</w:t>
      </w:r>
      <w:r>
        <w:rPr>
          <w:sz w:val="24"/>
          <w:szCs w:val="24"/>
        </w:rPr>
        <w:t>] [</w:t>
      </w:r>
      <w:r w:rsidRPr="00390DDE">
        <w:rPr>
          <w:sz w:val="24"/>
          <w:szCs w:val="24"/>
          <w:highlight w:val="yellow"/>
        </w:rPr>
        <w:t>Year</w:t>
      </w:r>
      <w:r>
        <w:rPr>
          <w:sz w:val="24"/>
          <w:szCs w:val="24"/>
        </w:rPr>
        <w:t xml:space="preserve">]            </w:t>
      </w:r>
    </w:p>
    <w:p w:rsidR="002E6E56" w:rsidRDefault="002E6E56" w:rsidP="006D4701">
      <w:pPr>
        <w:pStyle w:val="NoSpacing"/>
        <w:jc w:val="both"/>
      </w:pPr>
    </w:p>
    <w:p w:rsidR="00390DDE" w:rsidRDefault="00390DDE" w:rsidP="006D4701">
      <w:pPr>
        <w:pStyle w:val="NoSpacing"/>
        <w:jc w:val="both"/>
        <w:rPr>
          <w:b/>
        </w:rPr>
      </w:pPr>
      <w:r>
        <w:rPr>
          <w:b/>
        </w:rPr>
        <w:t>BETWEEN:</w:t>
      </w:r>
    </w:p>
    <w:p w:rsidR="00390DDE" w:rsidRDefault="00390DDE" w:rsidP="006D4701">
      <w:pPr>
        <w:pStyle w:val="NoSpacing"/>
        <w:jc w:val="both"/>
        <w:rPr>
          <w:b/>
        </w:rPr>
      </w:pPr>
    </w:p>
    <w:p w:rsidR="00396F7E" w:rsidRPr="00390DDE" w:rsidRDefault="00396F7E" w:rsidP="00396F7E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[</w:t>
      </w:r>
      <w:r w:rsidRPr="00390DDE">
        <w:rPr>
          <w:b/>
          <w:highlight w:val="yellow"/>
        </w:rPr>
        <w:t>Principal Employer’s name</w:t>
      </w:r>
      <w:r>
        <w:rPr>
          <w:b/>
        </w:rPr>
        <w:t xml:space="preserve">] </w:t>
      </w:r>
      <w:r>
        <w:t xml:space="preserve">(company </w:t>
      </w:r>
      <w:r w:rsidRPr="00521646">
        <w:t>number</w:t>
      </w:r>
      <w:r>
        <w:t xml:space="preserve"> [</w:t>
      </w:r>
      <w:r w:rsidRPr="00396F7E">
        <w:rPr>
          <w:highlight w:val="yellow"/>
        </w:rPr>
        <w:t>Co Number</w:t>
      </w:r>
      <w:r>
        <w:t xml:space="preserve">]) </w:t>
      </w:r>
      <w:r w:rsidRPr="001F246E">
        <w:t>whose registered office is at</w:t>
      </w:r>
      <w:r>
        <w:rPr>
          <w:b/>
        </w:rPr>
        <w:t xml:space="preserve"> [</w:t>
      </w:r>
      <w:r w:rsidRPr="00390DDE">
        <w:rPr>
          <w:b/>
          <w:highlight w:val="yellow"/>
        </w:rPr>
        <w:t>Principal Employer’s Registered Address including postal code</w:t>
      </w:r>
      <w:r>
        <w:rPr>
          <w:b/>
        </w:rPr>
        <w:t xml:space="preserve">] </w:t>
      </w:r>
      <w:r>
        <w:t xml:space="preserve">(the </w:t>
      </w:r>
      <w:r>
        <w:rPr>
          <w:b/>
        </w:rPr>
        <w:t>“Principal Employer”</w:t>
      </w:r>
      <w:r>
        <w:t>) and</w:t>
      </w:r>
    </w:p>
    <w:p w:rsidR="00390DDE" w:rsidRDefault="00390DDE" w:rsidP="0010724F">
      <w:pPr>
        <w:pStyle w:val="NoSpacing"/>
        <w:jc w:val="both"/>
      </w:pPr>
    </w:p>
    <w:p w:rsidR="00396F7E" w:rsidRPr="00390DDE" w:rsidRDefault="00396F7E" w:rsidP="00396F7E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[</w:t>
      </w:r>
      <w:r>
        <w:rPr>
          <w:b/>
          <w:highlight w:val="yellow"/>
        </w:rPr>
        <w:t>Continuing</w:t>
      </w:r>
      <w:r w:rsidRPr="001F246E">
        <w:rPr>
          <w:b/>
          <w:highlight w:val="yellow"/>
        </w:rPr>
        <w:t xml:space="preserve"> Trustee’s full name</w:t>
      </w:r>
      <w:r>
        <w:rPr>
          <w:b/>
        </w:rPr>
        <w:t xml:space="preserve">] </w:t>
      </w:r>
      <w:r>
        <w:t>of [</w:t>
      </w:r>
      <w:r w:rsidRPr="001F246E">
        <w:rPr>
          <w:highlight w:val="yellow"/>
        </w:rPr>
        <w:t>Current Trustee’s full Address including postal code</w:t>
      </w:r>
      <w:r>
        <w:t xml:space="preserve">] and </w:t>
      </w:r>
      <w:r>
        <w:rPr>
          <w:b/>
        </w:rPr>
        <w:t>[</w:t>
      </w:r>
      <w:r>
        <w:rPr>
          <w:b/>
          <w:highlight w:val="yellow"/>
        </w:rPr>
        <w:t>Continuing</w:t>
      </w:r>
      <w:r w:rsidRPr="001F246E">
        <w:rPr>
          <w:b/>
          <w:highlight w:val="yellow"/>
        </w:rPr>
        <w:t xml:space="preserve"> Trustee’s full name</w:t>
      </w:r>
      <w:r>
        <w:rPr>
          <w:b/>
        </w:rPr>
        <w:t xml:space="preserve">] </w:t>
      </w:r>
      <w:r>
        <w:t>of [</w:t>
      </w:r>
      <w:r w:rsidRPr="001F246E">
        <w:rPr>
          <w:highlight w:val="yellow"/>
        </w:rPr>
        <w:t>Current Trustee’s full Address including postal code</w:t>
      </w:r>
      <w:r>
        <w:t xml:space="preserve">] and </w:t>
      </w:r>
    </w:p>
    <w:p w:rsidR="001F246E" w:rsidRDefault="00396F7E" w:rsidP="00396F7E">
      <w:pPr>
        <w:pStyle w:val="NoSpacing"/>
        <w:ind w:left="360"/>
        <w:jc w:val="both"/>
      </w:pPr>
      <w:r>
        <w:rPr>
          <w:b/>
        </w:rPr>
        <w:t>[</w:t>
      </w:r>
      <w:r>
        <w:rPr>
          <w:b/>
          <w:highlight w:val="yellow"/>
        </w:rPr>
        <w:t>Continuing</w:t>
      </w:r>
      <w:r w:rsidRPr="001F246E">
        <w:rPr>
          <w:b/>
          <w:highlight w:val="yellow"/>
        </w:rPr>
        <w:t xml:space="preserve"> Trustee’s full name</w:t>
      </w:r>
      <w:r>
        <w:rPr>
          <w:b/>
        </w:rPr>
        <w:t xml:space="preserve">] </w:t>
      </w:r>
      <w:r>
        <w:t>of [</w:t>
      </w:r>
      <w:r w:rsidRPr="001F246E">
        <w:rPr>
          <w:highlight w:val="yellow"/>
        </w:rPr>
        <w:t>Current Trustee’s full Address including postal code</w:t>
      </w:r>
      <w:r>
        <w:t xml:space="preserve">] and </w:t>
      </w:r>
      <w:r>
        <w:rPr>
          <w:b/>
        </w:rPr>
        <w:t>[</w:t>
      </w:r>
      <w:r>
        <w:rPr>
          <w:b/>
          <w:highlight w:val="yellow"/>
        </w:rPr>
        <w:t>Continuing</w:t>
      </w:r>
      <w:r w:rsidRPr="001F246E">
        <w:rPr>
          <w:b/>
          <w:highlight w:val="yellow"/>
        </w:rPr>
        <w:t xml:space="preserve"> Trustee’s full name</w:t>
      </w:r>
      <w:r>
        <w:rPr>
          <w:b/>
        </w:rPr>
        <w:t xml:space="preserve">] </w:t>
      </w:r>
      <w:r>
        <w:t>of [</w:t>
      </w:r>
      <w:r w:rsidRPr="001F246E">
        <w:rPr>
          <w:highlight w:val="yellow"/>
        </w:rPr>
        <w:t>Current Trustee’s full Address including postal code</w:t>
      </w:r>
      <w:r>
        <w:t xml:space="preserve">] </w:t>
      </w:r>
      <w:r w:rsidR="00B553A9">
        <w:t xml:space="preserve">(the </w:t>
      </w:r>
      <w:r w:rsidR="00A71EDB">
        <w:rPr>
          <w:b/>
        </w:rPr>
        <w:t>“</w:t>
      </w:r>
      <w:r w:rsidR="00B553A9">
        <w:rPr>
          <w:b/>
        </w:rPr>
        <w:t>Trustee</w:t>
      </w:r>
      <w:r w:rsidR="00A71EDB">
        <w:rPr>
          <w:b/>
        </w:rPr>
        <w:t>s</w:t>
      </w:r>
      <w:r w:rsidR="00B553A9">
        <w:rPr>
          <w:b/>
        </w:rPr>
        <w:t>”</w:t>
      </w:r>
      <w:r w:rsidR="00B553A9">
        <w:t>)</w:t>
      </w:r>
      <w:r w:rsidR="00394847">
        <w:t xml:space="preserve"> and</w:t>
      </w:r>
    </w:p>
    <w:p w:rsidR="008452D0" w:rsidRDefault="008452D0" w:rsidP="00396F7E">
      <w:pPr>
        <w:pStyle w:val="NoSpacing"/>
        <w:ind w:left="360"/>
        <w:jc w:val="both"/>
      </w:pPr>
    </w:p>
    <w:p w:rsidR="008452D0" w:rsidRPr="00390DDE" w:rsidRDefault="008452D0" w:rsidP="008452D0">
      <w:pPr>
        <w:pStyle w:val="NoSpacing"/>
        <w:numPr>
          <w:ilvl w:val="0"/>
          <w:numId w:val="2"/>
        </w:numPr>
        <w:jc w:val="both"/>
        <w:rPr>
          <w:b/>
        </w:rPr>
      </w:pPr>
      <w:r>
        <w:rPr>
          <w:b/>
        </w:rPr>
        <w:t>[</w:t>
      </w:r>
      <w:r>
        <w:rPr>
          <w:b/>
          <w:highlight w:val="yellow"/>
        </w:rPr>
        <w:t>Retiring Trustee’s</w:t>
      </w:r>
      <w:r w:rsidRPr="00390DDE">
        <w:rPr>
          <w:b/>
          <w:highlight w:val="yellow"/>
        </w:rPr>
        <w:t xml:space="preserve"> name</w:t>
      </w:r>
      <w:r>
        <w:rPr>
          <w:b/>
        </w:rPr>
        <w:t xml:space="preserve">] </w:t>
      </w:r>
      <w:r>
        <w:t xml:space="preserve">(company </w:t>
      </w:r>
      <w:r w:rsidRPr="00521646">
        <w:t>number</w:t>
      </w:r>
      <w:r>
        <w:t xml:space="preserve"> [</w:t>
      </w:r>
      <w:r w:rsidRPr="00396F7E">
        <w:rPr>
          <w:highlight w:val="yellow"/>
        </w:rPr>
        <w:t>Co Number</w:t>
      </w:r>
      <w:r>
        <w:t xml:space="preserve">]) </w:t>
      </w:r>
      <w:r w:rsidRPr="001F246E">
        <w:t>whose registered office is at</w:t>
      </w:r>
      <w:r>
        <w:rPr>
          <w:b/>
        </w:rPr>
        <w:t xml:space="preserve"> [</w:t>
      </w:r>
      <w:r>
        <w:rPr>
          <w:b/>
          <w:highlight w:val="yellow"/>
        </w:rPr>
        <w:t>Retiring Trustee’s</w:t>
      </w:r>
      <w:r w:rsidRPr="00390DDE">
        <w:rPr>
          <w:b/>
          <w:highlight w:val="yellow"/>
        </w:rPr>
        <w:t xml:space="preserve"> Registered Address including postal code</w:t>
      </w:r>
      <w:r>
        <w:rPr>
          <w:b/>
        </w:rPr>
        <w:t xml:space="preserve">] </w:t>
      </w:r>
      <w:r>
        <w:t xml:space="preserve">(the </w:t>
      </w:r>
      <w:r>
        <w:rPr>
          <w:b/>
        </w:rPr>
        <w:t>“Retiring Trustee”</w:t>
      </w:r>
      <w:r>
        <w:t>) and</w:t>
      </w:r>
    </w:p>
    <w:p w:rsidR="008452D0" w:rsidRDefault="008452D0" w:rsidP="00396F7E">
      <w:pPr>
        <w:pStyle w:val="NoSpacing"/>
        <w:ind w:left="360"/>
        <w:jc w:val="both"/>
      </w:pPr>
    </w:p>
    <w:p w:rsidR="001F246E" w:rsidRPr="00521646" w:rsidRDefault="00396F7E" w:rsidP="0010724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[</w:t>
      </w:r>
      <w:r>
        <w:rPr>
          <w:b/>
          <w:highlight w:val="yellow"/>
        </w:rPr>
        <w:t>Original Administrator’s</w:t>
      </w:r>
      <w:r w:rsidRPr="00390DDE">
        <w:rPr>
          <w:b/>
          <w:highlight w:val="yellow"/>
        </w:rPr>
        <w:t xml:space="preserve"> name</w:t>
      </w:r>
      <w:r>
        <w:rPr>
          <w:b/>
        </w:rPr>
        <w:t xml:space="preserve">] </w:t>
      </w:r>
      <w:r>
        <w:t xml:space="preserve">(company </w:t>
      </w:r>
      <w:r w:rsidRPr="00521646">
        <w:t>number</w:t>
      </w:r>
      <w:r>
        <w:t xml:space="preserve"> [</w:t>
      </w:r>
      <w:r w:rsidRPr="00396F7E">
        <w:rPr>
          <w:highlight w:val="yellow"/>
        </w:rPr>
        <w:t>Co Number</w:t>
      </w:r>
      <w:r>
        <w:t xml:space="preserve">]) </w:t>
      </w:r>
      <w:r w:rsidRPr="001F246E">
        <w:t>whose registered office is at</w:t>
      </w:r>
      <w:r>
        <w:rPr>
          <w:b/>
        </w:rPr>
        <w:t xml:space="preserve"> [</w:t>
      </w:r>
      <w:r>
        <w:rPr>
          <w:b/>
          <w:highlight w:val="yellow"/>
        </w:rPr>
        <w:t>Original Administrator’s</w:t>
      </w:r>
      <w:r w:rsidRPr="00390DDE">
        <w:rPr>
          <w:b/>
          <w:highlight w:val="yellow"/>
        </w:rPr>
        <w:t xml:space="preserve"> Registered Address including postal code</w:t>
      </w:r>
      <w:r>
        <w:rPr>
          <w:b/>
        </w:rPr>
        <w:t xml:space="preserve">] </w:t>
      </w:r>
      <w:r w:rsidR="00521646">
        <w:t xml:space="preserve">(the </w:t>
      </w:r>
      <w:r w:rsidR="00521646">
        <w:rPr>
          <w:b/>
        </w:rPr>
        <w:t>“Original Scheme Administrator”</w:t>
      </w:r>
      <w:r w:rsidR="00521646">
        <w:t>) and</w:t>
      </w:r>
    </w:p>
    <w:p w:rsidR="00521646" w:rsidRPr="00521646" w:rsidRDefault="00521646" w:rsidP="00521646">
      <w:pPr>
        <w:pStyle w:val="ListParagraph"/>
        <w:ind w:left="360"/>
        <w:jc w:val="both"/>
        <w:rPr>
          <w:b/>
        </w:rPr>
      </w:pPr>
    </w:p>
    <w:p w:rsidR="00521646" w:rsidRPr="00521646" w:rsidRDefault="00396F7E" w:rsidP="0010724F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[</w:t>
      </w:r>
      <w:r>
        <w:rPr>
          <w:b/>
          <w:highlight w:val="yellow"/>
        </w:rPr>
        <w:t>New Administrator’s</w:t>
      </w:r>
      <w:r w:rsidRPr="00390DDE">
        <w:rPr>
          <w:b/>
          <w:highlight w:val="yellow"/>
        </w:rPr>
        <w:t xml:space="preserve"> name</w:t>
      </w:r>
      <w:r>
        <w:rPr>
          <w:b/>
        </w:rPr>
        <w:t xml:space="preserve">] </w:t>
      </w:r>
      <w:r>
        <w:t xml:space="preserve">(company </w:t>
      </w:r>
      <w:r w:rsidRPr="00521646">
        <w:t>number</w:t>
      </w:r>
      <w:r>
        <w:t xml:space="preserve"> [</w:t>
      </w:r>
      <w:r w:rsidRPr="00396F7E">
        <w:rPr>
          <w:highlight w:val="yellow"/>
        </w:rPr>
        <w:t>Co Number</w:t>
      </w:r>
      <w:r>
        <w:t xml:space="preserve">]) </w:t>
      </w:r>
      <w:r w:rsidRPr="001F246E">
        <w:t>whose registered office is at</w:t>
      </w:r>
      <w:r>
        <w:rPr>
          <w:b/>
        </w:rPr>
        <w:t xml:space="preserve"> [</w:t>
      </w:r>
      <w:r>
        <w:rPr>
          <w:b/>
          <w:highlight w:val="yellow"/>
        </w:rPr>
        <w:t>New Administrator’s</w:t>
      </w:r>
      <w:r w:rsidRPr="00390DDE">
        <w:rPr>
          <w:b/>
          <w:highlight w:val="yellow"/>
        </w:rPr>
        <w:t xml:space="preserve"> Registered Address including postal code</w:t>
      </w:r>
      <w:r>
        <w:rPr>
          <w:b/>
        </w:rPr>
        <w:t xml:space="preserve">] </w:t>
      </w:r>
      <w:r w:rsidR="00521646">
        <w:t xml:space="preserve">(the </w:t>
      </w:r>
      <w:r w:rsidR="00521646">
        <w:rPr>
          <w:b/>
        </w:rPr>
        <w:t>“New Scheme Administrator”</w:t>
      </w:r>
      <w:r w:rsidR="00521646">
        <w:t>)</w:t>
      </w:r>
    </w:p>
    <w:p w:rsidR="001F246E" w:rsidRDefault="001F246E" w:rsidP="0010724F">
      <w:pPr>
        <w:pStyle w:val="NoSpacing"/>
        <w:ind w:left="360"/>
        <w:jc w:val="both"/>
        <w:rPr>
          <w:b/>
        </w:rPr>
      </w:pPr>
    </w:p>
    <w:p w:rsidR="001F246E" w:rsidRDefault="001F246E" w:rsidP="0010724F">
      <w:pPr>
        <w:pStyle w:val="NoSpacing"/>
        <w:jc w:val="both"/>
        <w:rPr>
          <w:b/>
        </w:rPr>
      </w:pPr>
      <w:proofErr w:type="gramStart"/>
      <w:r>
        <w:rPr>
          <w:b/>
        </w:rPr>
        <w:t>AND IS SUPPLEMENTAL TO:</w:t>
      </w:r>
      <w:proofErr w:type="gramEnd"/>
    </w:p>
    <w:p w:rsidR="001F246E" w:rsidRDefault="001F246E" w:rsidP="0010724F">
      <w:pPr>
        <w:pStyle w:val="NoSpacing"/>
        <w:jc w:val="both"/>
        <w:rPr>
          <w:b/>
        </w:rPr>
      </w:pPr>
    </w:p>
    <w:p w:rsidR="00396F7E" w:rsidRDefault="00396F7E" w:rsidP="00396F7E">
      <w:pPr>
        <w:pStyle w:val="NoSpacing"/>
        <w:numPr>
          <w:ilvl w:val="0"/>
          <w:numId w:val="4"/>
        </w:numPr>
        <w:jc w:val="both"/>
      </w:pPr>
      <w:r w:rsidRPr="001F246E">
        <w:t xml:space="preserve">A </w:t>
      </w:r>
      <w:r>
        <w:t>Trust Deed and Rules dated [</w:t>
      </w:r>
      <w:r w:rsidRPr="00B14386">
        <w:rPr>
          <w:b/>
          <w:highlight w:val="yellow"/>
        </w:rPr>
        <w:t>Date of Establishing Trust Deed</w:t>
      </w:r>
      <w:r>
        <w:t>] (“</w:t>
      </w:r>
      <w:r w:rsidRPr="00B14386">
        <w:rPr>
          <w:b/>
        </w:rPr>
        <w:t>the Deed of Establishment</w:t>
      </w:r>
      <w:r>
        <w:t>”) establishing a pension scheme called the [</w:t>
      </w:r>
      <w:r w:rsidRPr="00B14386">
        <w:rPr>
          <w:b/>
          <w:highlight w:val="yellow"/>
        </w:rPr>
        <w:t>Pension Scheme Name</w:t>
      </w:r>
      <w:r>
        <w:t>] (</w:t>
      </w:r>
      <w:r>
        <w:rPr>
          <w:b/>
        </w:rPr>
        <w:t>“the Scheme”</w:t>
      </w:r>
      <w:r>
        <w:t>).</w:t>
      </w:r>
    </w:p>
    <w:p w:rsidR="00396F7E" w:rsidRDefault="00396F7E" w:rsidP="00396F7E">
      <w:pPr>
        <w:pStyle w:val="NoSpacing"/>
        <w:numPr>
          <w:ilvl w:val="0"/>
          <w:numId w:val="4"/>
        </w:numPr>
        <w:jc w:val="both"/>
      </w:pPr>
      <w:r>
        <w:t>A Deed of Appointment dated [</w:t>
      </w:r>
      <w:r w:rsidRPr="00B14386">
        <w:rPr>
          <w:b/>
          <w:highlight w:val="yellow"/>
        </w:rPr>
        <w:t>Date of Previous Deed of Appointment</w:t>
      </w:r>
      <w:r>
        <w:t>] whereupon [</w:t>
      </w:r>
      <w:r w:rsidRPr="00B14386">
        <w:rPr>
          <w:highlight w:val="yellow"/>
        </w:rPr>
        <w:t>Name of Trustee Appointed</w:t>
      </w:r>
      <w:r>
        <w:t>] was appointed as a Trustee of the Scheme. {</w:t>
      </w:r>
      <w:r w:rsidRPr="006D4701">
        <w:rPr>
          <w:highlight w:val="cyan"/>
        </w:rPr>
        <w:t>If Applicable</w:t>
      </w:r>
      <w:r>
        <w:t>}</w:t>
      </w:r>
    </w:p>
    <w:p w:rsidR="00396F7E" w:rsidRDefault="00396F7E" w:rsidP="00396F7E">
      <w:pPr>
        <w:pStyle w:val="NoSpacing"/>
        <w:numPr>
          <w:ilvl w:val="0"/>
          <w:numId w:val="4"/>
        </w:numPr>
        <w:jc w:val="both"/>
      </w:pPr>
      <w:r>
        <w:t>A Deed of Removal dated [</w:t>
      </w:r>
      <w:r>
        <w:rPr>
          <w:b/>
          <w:highlight w:val="yellow"/>
        </w:rPr>
        <w:t xml:space="preserve">Date of Deed </w:t>
      </w:r>
      <w:r w:rsidRPr="006D4701">
        <w:rPr>
          <w:b/>
          <w:highlight w:val="yellow"/>
        </w:rPr>
        <w:t>of Removal</w:t>
      </w:r>
      <w:r>
        <w:t>] whereupon [</w:t>
      </w:r>
      <w:r w:rsidRPr="00B14386">
        <w:rPr>
          <w:highlight w:val="yellow"/>
        </w:rPr>
        <w:t>Name o</w:t>
      </w:r>
      <w:r>
        <w:rPr>
          <w:highlight w:val="yellow"/>
        </w:rPr>
        <w:t xml:space="preserve">f </w:t>
      </w:r>
      <w:r w:rsidRPr="006D4701">
        <w:rPr>
          <w:highlight w:val="yellow"/>
        </w:rPr>
        <w:t>Trustee Removed</w:t>
      </w:r>
      <w:r>
        <w:t>] was removed as a Trustee of the Scheme. {</w:t>
      </w:r>
      <w:r w:rsidRPr="006D4701">
        <w:rPr>
          <w:highlight w:val="cyan"/>
        </w:rPr>
        <w:t>If Applicable</w:t>
      </w:r>
      <w:r>
        <w:t>}</w:t>
      </w:r>
    </w:p>
    <w:p w:rsidR="00396F7E" w:rsidRDefault="00396F7E" w:rsidP="00396F7E">
      <w:pPr>
        <w:pStyle w:val="NoSpacing"/>
        <w:numPr>
          <w:ilvl w:val="0"/>
          <w:numId w:val="4"/>
        </w:numPr>
        <w:jc w:val="both"/>
      </w:pPr>
      <w:r>
        <w:t>A Deed of Appointment and Removal dated [</w:t>
      </w:r>
      <w:r>
        <w:rPr>
          <w:b/>
          <w:highlight w:val="yellow"/>
        </w:rPr>
        <w:t xml:space="preserve">Date of Deed of Appointment </w:t>
      </w:r>
      <w:r w:rsidRPr="006D4701">
        <w:rPr>
          <w:b/>
          <w:highlight w:val="yellow"/>
        </w:rPr>
        <w:t>and Removal</w:t>
      </w:r>
      <w:r>
        <w:t>] whereupon [</w:t>
      </w:r>
      <w:r w:rsidRPr="00B14386">
        <w:rPr>
          <w:highlight w:val="yellow"/>
        </w:rPr>
        <w:t>Name of Trustee Appointed</w:t>
      </w:r>
      <w:r>
        <w:t>] was appointed as a Trustee of the Scheme and [</w:t>
      </w:r>
      <w:r w:rsidRPr="00B14386">
        <w:rPr>
          <w:highlight w:val="yellow"/>
        </w:rPr>
        <w:t>Name o</w:t>
      </w:r>
      <w:r>
        <w:rPr>
          <w:highlight w:val="yellow"/>
        </w:rPr>
        <w:t xml:space="preserve">f </w:t>
      </w:r>
      <w:r w:rsidRPr="006D4701">
        <w:rPr>
          <w:highlight w:val="yellow"/>
        </w:rPr>
        <w:t>Trustee Removed</w:t>
      </w:r>
      <w:r>
        <w:t>] was removed as a Trustee of the Scheme. {</w:t>
      </w:r>
      <w:r w:rsidRPr="006D4701">
        <w:rPr>
          <w:highlight w:val="cyan"/>
        </w:rPr>
        <w:t>If Applicable</w:t>
      </w:r>
      <w:r>
        <w:t>}</w:t>
      </w:r>
    </w:p>
    <w:p w:rsidR="00396F7E" w:rsidRDefault="00396F7E" w:rsidP="00396F7E">
      <w:pPr>
        <w:pStyle w:val="NoSpacing"/>
        <w:numPr>
          <w:ilvl w:val="0"/>
          <w:numId w:val="4"/>
        </w:numPr>
        <w:jc w:val="both"/>
      </w:pPr>
      <w:r>
        <w:t>A Deed of Amendment dated [</w:t>
      </w:r>
      <w:r w:rsidRPr="00093CAB">
        <w:rPr>
          <w:b/>
          <w:highlight w:val="yellow"/>
        </w:rPr>
        <w:t>Date of Deed of Amendment</w:t>
      </w:r>
      <w:r>
        <w:t>] whereby [</w:t>
      </w:r>
      <w:r>
        <w:rPr>
          <w:highlight w:val="magenta"/>
        </w:rPr>
        <w:t>All /</w:t>
      </w:r>
      <w:r w:rsidRPr="00B553A9">
        <w:rPr>
          <w:highlight w:val="magenta"/>
        </w:rPr>
        <w:t xml:space="preserve"> Part</w:t>
      </w:r>
      <w:r>
        <w:t>] of the existing provisions were amended. [</w:t>
      </w:r>
      <w:r w:rsidRPr="00093CAB">
        <w:rPr>
          <w:highlight w:val="magenta"/>
        </w:rPr>
        <w:t xml:space="preserve">The provisions contained in the Deed of Amendment are known as </w:t>
      </w:r>
      <w:r w:rsidRPr="00093CAB">
        <w:rPr>
          <w:b/>
          <w:highlight w:val="magenta"/>
        </w:rPr>
        <w:t>“the Governing Trust Deed and Rules”</w:t>
      </w:r>
      <w:r w:rsidRPr="00093CAB">
        <w:rPr>
          <w:highlight w:val="magenta"/>
        </w:rPr>
        <w:t xml:space="preserve"> / </w:t>
      </w:r>
      <w:proofErr w:type="gramStart"/>
      <w:r w:rsidRPr="00093CAB">
        <w:rPr>
          <w:highlight w:val="magenta"/>
        </w:rPr>
        <w:t>The</w:t>
      </w:r>
      <w:proofErr w:type="gramEnd"/>
      <w:r w:rsidRPr="00093CAB">
        <w:rPr>
          <w:highlight w:val="magenta"/>
        </w:rPr>
        <w:t xml:space="preserve"> provisions contained in the Deed of Establishment and Amended by the Deed of Appointment together are known as </w:t>
      </w:r>
      <w:r w:rsidRPr="00093CAB">
        <w:rPr>
          <w:b/>
          <w:highlight w:val="magenta"/>
        </w:rPr>
        <w:t>“the Governing Trust Deed and Rules”</w:t>
      </w:r>
      <w:r>
        <w:t>]. {</w:t>
      </w:r>
      <w:r w:rsidRPr="006D4701">
        <w:rPr>
          <w:highlight w:val="cyan"/>
        </w:rPr>
        <w:t>If Applicable</w:t>
      </w:r>
      <w:r>
        <w:t>}</w:t>
      </w:r>
    </w:p>
    <w:p w:rsidR="00093CAB" w:rsidRDefault="00093CAB" w:rsidP="00093CAB">
      <w:pPr>
        <w:pStyle w:val="NoSpacing"/>
        <w:jc w:val="both"/>
      </w:pPr>
    </w:p>
    <w:p w:rsidR="00093CAB" w:rsidRDefault="00093CAB" w:rsidP="00093CAB">
      <w:pPr>
        <w:pStyle w:val="NoSpacing"/>
        <w:jc w:val="both"/>
      </w:pPr>
    </w:p>
    <w:p w:rsidR="00093CAB" w:rsidRDefault="00093CAB" w:rsidP="00093CAB">
      <w:pPr>
        <w:pStyle w:val="NoSpacing"/>
        <w:jc w:val="both"/>
        <w:rPr>
          <w:b/>
        </w:rPr>
      </w:pPr>
      <w:r>
        <w:rPr>
          <w:b/>
        </w:rPr>
        <w:t>WHEREAS:</w:t>
      </w:r>
    </w:p>
    <w:p w:rsidR="00093CAB" w:rsidRPr="00093CAB" w:rsidRDefault="00093CAB" w:rsidP="00093CAB">
      <w:pPr>
        <w:pStyle w:val="NoSpacing"/>
        <w:jc w:val="both"/>
      </w:pPr>
    </w:p>
    <w:p w:rsidR="008452D0" w:rsidRDefault="008452D0" w:rsidP="008452D0">
      <w:pPr>
        <w:pStyle w:val="NoSpacing"/>
        <w:numPr>
          <w:ilvl w:val="0"/>
          <w:numId w:val="5"/>
        </w:numPr>
        <w:jc w:val="both"/>
      </w:pPr>
      <w:r>
        <w:t>Pursuant to the powers contained in [</w:t>
      </w:r>
      <w:r w:rsidRPr="00093CAB">
        <w:rPr>
          <w:highlight w:val="magenta"/>
        </w:rPr>
        <w:t>Provision / Clause / Rule</w:t>
      </w:r>
      <w:r>
        <w:t>] [</w:t>
      </w:r>
      <w:r w:rsidRPr="00093CAB">
        <w:rPr>
          <w:highlight w:val="yellow"/>
        </w:rPr>
        <w:t>N˚</w:t>
      </w:r>
      <w:r>
        <w:t>] of the [</w:t>
      </w:r>
      <w:r w:rsidRPr="00093CAB">
        <w:rPr>
          <w:highlight w:val="magenta"/>
        </w:rPr>
        <w:t>Deed of Establishment / Governing Trust Deed and Rules</w:t>
      </w:r>
      <w:r>
        <w:t>] the [</w:t>
      </w:r>
      <w:r w:rsidRPr="002E6E56">
        <w:rPr>
          <w:highlight w:val="magenta"/>
        </w:rPr>
        <w:t>Principal Employer / Trustees / Trustees with the consent of the Principal Employer</w:t>
      </w:r>
      <w:r>
        <w:t>] also wishes to remove the Retiring Trustee as [</w:t>
      </w:r>
      <w:r w:rsidRPr="00B553A9">
        <w:rPr>
          <w:highlight w:val="magenta"/>
        </w:rPr>
        <w:t xml:space="preserve">Professional Trustee / </w:t>
      </w:r>
      <w:r>
        <w:rPr>
          <w:highlight w:val="magenta"/>
        </w:rPr>
        <w:t xml:space="preserve">a </w:t>
      </w:r>
      <w:r w:rsidRPr="00B553A9">
        <w:rPr>
          <w:highlight w:val="magenta"/>
        </w:rPr>
        <w:t>Trustee</w:t>
      </w:r>
      <w:r>
        <w:t>] of the Scheme.</w:t>
      </w:r>
    </w:p>
    <w:p w:rsidR="008452D0" w:rsidRDefault="008452D0" w:rsidP="008452D0">
      <w:pPr>
        <w:pStyle w:val="NoSpacing"/>
        <w:ind w:left="360"/>
        <w:jc w:val="both"/>
      </w:pPr>
    </w:p>
    <w:p w:rsidR="00521646" w:rsidRDefault="00396F7E" w:rsidP="00093CAB">
      <w:pPr>
        <w:pStyle w:val="NoSpacing"/>
        <w:numPr>
          <w:ilvl w:val="0"/>
          <w:numId w:val="5"/>
        </w:numPr>
        <w:jc w:val="both"/>
      </w:pPr>
      <w:r>
        <w:t>Pursuant to the powers contained in [</w:t>
      </w:r>
      <w:r w:rsidRPr="00093CAB">
        <w:rPr>
          <w:highlight w:val="magenta"/>
        </w:rPr>
        <w:t>Provision / Clause / Rule</w:t>
      </w:r>
      <w:r>
        <w:t>] [</w:t>
      </w:r>
      <w:r w:rsidRPr="00093CAB">
        <w:rPr>
          <w:highlight w:val="yellow"/>
        </w:rPr>
        <w:t>N˚</w:t>
      </w:r>
      <w:r>
        <w:t>] of the [</w:t>
      </w:r>
      <w:r w:rsidRPr="00093CAB">
        <w:rPr>
          <w:highlight w:val="magenta"/>
        </w:rPr>
        <w:t>Deed of Establishment / Governing Trust Deed and Rules</w:t>
      </w:r>
      <w:r>
        <w:t>] the [</w:t>
      </w:r>
      <w:r w:rsidRPr="002E6E56">
        <w:rPr>
          <w:highlight w:val="magenta"/>
        </w:rPr>
        <w:t>Principal Employer / Trustees / Trustees with the consent of the Principal Employer</w:t>
      </w:r>
      <w:r>
        <w:t>] [</w:t>
      </w:r>
      <w:r w:rsidRPr="002E6E56">
        <w:rPr>
          <w:highlight w:val="magenta"/>
        </w:rPr>
        <w:t>wish / wishes</w:t>
      </w:r>
      <w:r>
        <w:t>] to</w:t>
      </w:r>
      <w:r w:rsidR="002E5AF6">
        <w:t xml:space="preserve"> remove the </w:t>
      </w:r>
      <w:r w:rsidR="00A71EDB">
        <w:t>Original Scheme Adm</w:t>
      </w:r>
      <w:r w:rsidR="00521646">
        <w:t>inistrator from their duties</w:t>
      </w:r>
      <w:r>
        <w:t>.</w:t>
      </w:r>
      <w:r w:rsidR="00521646">
        <w:t xml:space="preserve"> </w:t>
      </w:r>
    </w:p>
    <w:p w:rsidR="00521646" w:rsidRDefault="00521646" w:rsidP="00521646">
      <w:pPr>
        <w:pStyle w:val="NoSpacing"/>
        <w:ind w:left="360"/>
        <w:jc w:val="both"/>
      </w:pPr>
    </w:p>
    <w:p w:rsidR="00093CAB" w:rsidRDefault="00396F7E" w:rsidP="00093CAB">
      <w:pPr>
        <w:pStyle w:val="NoSpacing"/>
        <w:numPr>
          <w:ilvl w:val="0"/>
          <w:numId w:val="5"/>
        </w:numPr>
        <w:jc w:val="both"/>
      </w:pPr>
      <w:r>
        <w:t>Pursuant to the powers contained in [</w:t>
      </w:r>
      <w:r w:rsidRPr="00093CAB">
        <w:rPr>
          <w:highlight w:val="magenta"/>
        </w:rPr>
        <w:t>Provision / Clause / Rule</w:t>
      </w:r>
      <w:r>
        <w:t>] [</w:t>
      </w:r>
      <w:r w:rsidRPr="00093CAB">
        <w:rPr>
          <w:highlight w:val="yellow"/>
        </w:rPr>
        <w:t>N˚</w:t>
      </w:r>
      <w:r>
        <w:t>] of the [</w:t>
      </w:r>
      <w:r w:rsidRPr="00093CAB">
        <w:rPr>
          <w:highlight w:val="magenta"/>
        </w:rPr>
        <w:t>Deed of Establishment / Governing Trust Deed and Rules</w:t>
      </w:r>
      <w:r>
        <w:t>] the [</w:t>
      </w:r>
      <w:r w:rsidRPr="002E6E56">
        <w:rPr>
          <w:highlight w:val="magenta"/>
        </w:rPr>
        <w:t>Principal Employer / Trustees / Trustees with the consent of the Principal Employer</w:t>
      </w:r>
      <w:r>
        <w:t>] [</w:t>
      </w:r>
      <w:r w:rsidRPr="002E6E56">
        <w:rPr>
          <w:highlight w:val="magenta"/>
        </w:rPr>
        <w:t>wish / wishes</w:t>
      </w:r>
      <w:r>
        <w:t xml:space="preserve">] </w:t>
      </w:r>
      <w:r w:rsidR="00521646" w:rsidRPr="002E5AF6">
        <w:t xml:space="preserve">to </w:t>
      </w:r>
      <w:r w:rsidR="002E5AF6" w:rsidRPr="002E5AF6">
        <w:t xml:space="preserve">appoint </w:t>
      </w:r>
      <w:r w:rsidR="00A71EDB">
        <w:t xml:space="preserve">the New Scheme Administrator </w:t>
      </w:r>
      <w:r w:rsidR="002E5AF6" w:rsidRPr="002E5AF6">
        <w:t xml:space="preserve">as the Administrator (the </w:t>
      </w:r>
      <w:r w:rsidR="002E5AF6" w:rsidRPr="002E5AF6">
        <w:rPr>
          <w:b/>
        </w:rPr>
        <w:t>“Scheme Administrator”</w:t>
      </w:r>
      <w:r w:rsidR="002E5AF6" w:rsidRPr="002E5AF6">
        <w:t>) in accordance with section 270 of the Finance Act 2004.</w:t>
      </w:r>
    </w:p>
    <w:p w:rsidR="009E2BD3" w:rsidRDefault="009E2BD3" w:rsidP="00CE3562">
      <w:pPr>
        <w:pStyle w:val="NoSpacing"/>
        <w:jc w:val="both"/>
      </w:pPr>
    </w:p>
    <w:p w:rsidR="0094186E" w:rsidRDefault="0094186E" w:rsidP="0094186E">
      <w:pPr>
        <w:pStyle w:val="NoSpacing"/>
        <w:ind w:left="360"/>
        <w:jc w:val="both"/>
      </w:pPr>
    </w:p>
    <w:p w:rsidR="002E6E56" w:rsidRDefault="002E6E56" w:rsidP="002E6E56">
      <w:pPr>
        <w:pStyle w:val="NoSpacing"/>
        <w:jc w:val="both"/>
      </w:pPr>
    </w:p>
    <w:p w:rsidR="002E6E56" w:rsidRDefault="002E6E56" w:rsidP="002E6E56">
      <w:pPr>
        <w:pStyle w:val="NoSpacing"/>
        <w:jc w:val="both"/>
      </w:pPr>
      <w:r>
        <w:rPr>
          <w:b/>
        </w:rPr>
        <w:t xml:space="preserve">NOW THIS DEED WITNESSETH </w:t>
      </w:r>
      <w:r>
        <w:t>as follows:</w:t>
      </w:r>
    </w:p>
    <w:p w:rsidR="00AA6F74" w:rsidRDefault="00AA6F74" w:rsidP="002E6E56">
      <w:pPr>
        <w:pStyle w:val="NoSpacing"/>
        <w:jc w:val="both"/>
      </w:pPr>
    </w:p>
    <w:p w:rsidR="008452D0" w:rsidRDefault="008452D0" w:rsidP="008452D0">
      <w:pPr>
        <w:pStyle w:val="NoSpacing"/>
        <w:numPr>
          <w:ilvl w:val="0"/>
          <w:numId w:val="6"/>
        </w:numPr>
        <w:jc w:val="both"/>
      </w:pPr>
      <w:r>
        <w:t>In exercise of the powers contained in the said [</w:t>
      </w:r>
      <w:r w:rsidRPr="00093CAB">
        <w:rPr>
          <w:highlight w:val="magenta"/>
        </w:rPr>
        <w:t>Provision / Clause / Rule</w:t>
      </w:r>
      <w:r>
        <w:t>] [</w:t>
      </w:r>
      <w:r w:rsidRPr="00093CAB">
        <w:rPr>
          <w:highlight w:val="yellow"/>
        </w:rPr>
        <w:t>N˚</w:t>
      </w:r>
      <w:r>
        <w:t>] of the [</w:t>
      </w:r>
      <w:r w:rsidRPr="00093CAB">
        <w:rPr>
          <w:highlight w:val="magenta"/>
        </w:rPr>
        <w:t>Deed of Establishment / Governing Trust Deed and Rules</w:t>
      </w:r>
      <w:r>
        <w:t>] the [</w:t>
      </w:r>
      <w:r w:rsidRPr="002E6E56">
        <w:rPr>
          <w:highlight w:val="magenta"/>
        </w:rPr>
        <w:t>Principal Employer / Trustees / Trustees with the consent of the Principal Employer</w:t>
      </w:r>
      <w:r>
        <w:t>] hereby removes the Retiring Trustee</w:t>
      </w:r>
      <w:r w:rsidRPr="00394847">
        <w:t xml:space="preserve"> </w:t>
      </w:r>
      <w:r>
        <w:t>as [</w:t>
      </w:r>
      <w:r w:rsidRPr="00B553A9">
        <w:rPr>
          <w:highlight w:val="magenta"/>
        </w:rPr>
        <w:t xml:space="preserve">Professional Trustee / </w:t>
      </w:r>
      <w:r>
        <w:rPr>
          <w:highlight w:val="magenta"/>
        </w:rPr>
        <w:t xml:space="preserve">a </w:t>
      </w:r>
      <w:r w:rsidRPr="00B553A9">
        <w:rPr>
          <w:highlight w:val="magenta"/>
        </w:rPr>
        <w:t>Trustee</w:t>
      </w:r>
      <w:r>
        <w:t>] of the Scheme.</w:t>
      </w:r>
    </w:p>
    <w:p w:rsidR="008452D0" w:rsidRDefault="008452D0" w:rsidP="008452D0">
      <w:pPr>
        <w:pStyle w:val="NoSpacing"/>
        <w:ind w:left="360"/>
        <w:jc w:val="both"/>
      </w:pPr>
    </w:p>
    <w:p w:rsidR="006062E0" w:rsidRPr="00521646" w:rsidRDefault="006062E0" w:rsidP="002E6E56">
      <w:pPr>
        <w:pStyle w:val="NoSpacing"/>
        <w:numPr>
          <w:ilvl w:val="0"/>
          <w:numId w:val="6"/>
        </w:numPr>
        <w:jc w:val="both"/>
      </w:pPr>
      <w:r w:rsidRPr="00521646">
        <w:t xml:space="preserve">In exercise of </w:t>
      </w:r>
      <w:r w:rsidR="00396F7E">
        <w:t>the powers contained in [</w:t>
      </w:r>
      <w:r w:rsidR="00396F7E" w:rsidRPr="00396F7E">
        <w:rPr>
          <w:highlight w:val="magenta"/>
        </w:rPr>
        <w:t>Provision / Clause / Rule</w:t>
      </w:r>
      <w:r w:rsidR="00396F7E">
        <w:t>] [</w:t>
      </w:r>
      <w:r w:rsidR="00396F7E" w:rsidRPr="00396F7E">
        <w:rPr>
          <w:highlight w:val="yellow"/>
        </w:rPr>
        <w:t>N˚</w:t>
      </w:r>
      <w:r w:rsidR="00396F7E">
        <w:t>] of the [</w:t>
      </w:r>
      <w:r w:rsidR="00396F7E" w:rsidRPr="00396F7E">
        <w:rPr>
          <w:highlight w:val="magenta"/>
        </w:rPr>
        <w:t>Deed of Establishment / Governing Trust Deed and Rules</w:t>
      </w:r>
      <w:r w:rsidR="00396F7E">
        <w:t>] the [</w:t>
      </w:r>
      <w:r w:rsidR="00396F7E" w:rsidRPr="00396F7E">
        <w:rPr>
          <w:highlight w:val="magenta"/>
        </w:rPr>
        <w:t>Principal Employer / Trustees / Trustees with the consent of the Principal Employer</w:t>
      </w:r>
      <w:r w:rsidR="00396F7E">
        <w:t xml:space="preserve">] </w:t>
      </w:r>
      <w:r w:rsidRPr="00521646">
        <w:t xml:space="preserve">hereby removes the </w:t>
      </w:r>
      <w:r w:rsidR="00521646">
        <w:t>Original Scheme Administrator</w:t>
      </w:r>
      <w:r w:rsidR="00394847" w:rsidRPr="00521646">
        <w:t xml:space="preserve"> </w:t>
      </w:r>
      <w:r w:rsidR="00483812" w:rsidRPr="00521646">
        <w:t>as</w:t>
      </w:r>
      <w:r w:rsidR="00394847" w:rsidRPr="00521646">
        <w:t xml:space="preserve"> </w:t>
      </w:r>
      <w:r w:rsidR="00521646" w:rsidRPr="002E5AF6">
        <w:t xml:space="preserve">the </w:t>
      </w:r>
      <w:r w:rsidR="00521646">
        <w:t xml:space="preserve">Scheme </w:t>
      </w:r>
      <w:r w:rsidR="00521646" w:rsidRPr="002E5AF6">
        <w:t>Administrator</w:t>
      </w:r>
      <w:r w:rsidR="00CE3562">
        <w:t xml:space="preserve"> of the Scheme and </w:t>
      </w:r>
      <w:r w:rsidR="00CE3562" w:rsidRPr="00521646">
        <w:t>appoint</w:t>
      </w:r>
      <w:r w:rsidR="00CE3562">
        <w:t>s</w:t>
      </w:r>
      <w:r w:rsidR="00CE3562" w:rsidRPr="00521646">
        <w:t xml:space="preserve"> the New Scheme Administrator as the Administrator of the Scheme.</w:t>
      </w:r>
      <w:r w:rsidR="00CE3562">
        <w:t xml:space="preserve"> </w:t>
      </w:r>
      <w:r w:rsidR="00CE3562" w:rsidRPr="00521646">
        <w:t>The New Scheme Administrator hereby agrees to be bound by the terms of the Trust Deed and Rules.</w:t>
      </w:r>
    </w:p>
    <w:p w:rsidR="002E6E56" w:rsidRDefault="002E6E56" w:rsidP="002E6E56">
      <w:pPr>
        <w:pStyle w:val="NoSpacing"/>
        <w:jc w:val="both"/>
      </w:pPr>
    </w:p>
    <w:p w:rsidR="0096231C" w:rsidRDefault="0096231C" w:rsidP="002E6E56">
      <w:pPr>
        <w:pStyle w:val="NoSpacing"/>
        <w:jc w:val="both"/>
      </w:pPr>
    </w:p>
    <w:p w:rsidR="00B90D3E" w:rsidRDefault="00B90D3E" w:rsidP="002E6E56">
      <w:pPr>
        <w:pStyle w:val="NoSpacing"/>
        <w:jc w:val="both"/>
        <w:rPr>
          <w:b/>
        </w:rPr>
      </w:pPr>
    </w:p>
    <w:p w:rsidR="005A4691" w:rsidRDefault="002E6E56" w:rsidP="002E6E56">
      <w:pPr>
        <w:pStyle w:val="NoSpacing"/>
        <w:jc w:val="both"/>
      </w:pPr>
      <w:r>
        <w:rPr>
          <w:b/>
        </w:rPr>
        <w:t xml:space="preserve">IN WITNESS </w:t>
      </w:r>
      <w:r>
        <w:t>whereof this document has been executed as a Deed on the date stated at the beginning of this Deed.</w:t>
      </w:r>
    </w:p>
    <w:p w:rsidR="0094186E" w:rsidRDefault="0094186E" w:rsidP="002E6E56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5676"/>
        <w:gridCol w:w="3375"/>
      </w:tblGrid>
      <w:tr w:rsidR="00396F7E" w:rsidRPr="005A4691" w:rsidTr="00F45FA0">
        <w:trPr>
          <w:trHeight w:val="793"/>
        </w:trPr>
        <w:tc>
          <w:tcPr>
            <w:tcW w:w="5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t>Executed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Principal Employer's Name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two Directors or one Director and the Secretary: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06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</w:t>
            </w:r>
          </w:p>
        </w:tc>
      </w:tr>
      <w:tr w:rsidR="00396F7E" w:rsidRPr="005A4691" w:rsidTr="00F45FA0">
        <w:trPr>
          <w:trHeight w:val="678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67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Director/Secretary</w:t>
            </w:r>
          </w:p>
        </w:tc>
      </w:tr>
    </w:tbl>
    <w:p w:rsidR="00396F7E" w:rsidRDefault="00396F7E" w:rsidP="00396F7E">
      <w:pPr>
        <w:pStyle w:val="NoSpacing"/>
        <w:jc w:val="both"/>
        <w:rPr>
          <w:highlight w:val="magenta"/>
        </w:rPr>
      </w:pPr>
    </w:p>
    <w:p w:rsidR="00396F7E" w:rsidRPr="00AA6F74" w:rsidRDefault="00396F7E" w:rsidP="00396F7E">
      <w:pPr>
        <w:pStyle w:val="NoSpacing"/>
        <w:jc w:val="both"/>
        <w:rPr>
          <w:highlight w:val="magenta"/>
        </w:rPr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lastRenderedPageBreak/>
              <w:t>Executed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Principal Employer's Name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413A8B" w:rsidRDefault="00396F7E" w:rsidP="00CE3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one Director</w:t>
            </w:r>
            <w:r w:rsidR="00CE3562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</w:t>
            </w:r>
            <w:r w:rsidR="00CE3562"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[</w:t>
            </w:r>
            <w:r w:rsidR="00CE3562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Director’s</w:t>
            </w:r>
            <w:r w:rsidR="00CE3562"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 xml:space="preserve"> Name</w:t>
            </w:r>
            <w:r w:rsidR="00CE3562"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Director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SIGNED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a deed by [</w:t>
            </w:r>
            <w:r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Trustee’s full Name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] </w:t>
            </w:r>
          </w:p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Trustee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SIGNED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a deed by [</w:t>
            </w:r>
            <w:r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Trustee’s full Name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] </w:t>
            </w:r>
          </w:p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Trustee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SIGNED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a deed by [</w:t>
            </w:r>
            <w:r w:rsidRPr="0010724F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Trustee’s full Name</w:t>
            </w: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] </w:t>
            </w:r>
          </w:p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Trustee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5676"/>
        <w:gridCol w:w="3375"/>
      </w:tblGrid>
      <w:tr w:rsidR="00396F7E" w:rsidRPr="005A4691" w:rsidTr="00F45FA0">
        <w:trPr>
          <w:trHeight w:val="793"/>
        </w:trPr>
        <w:tc>
          <w:tcPr>
            <w:tcW w:w="5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t>Executed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Old Administrator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two Directors or one Director and the Secretary: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06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</w:t>
            </w:r>
          </w:p>
        </w:tc>
      </w:tr>
      <w:tr w:rsidR="00396F7E" w:rsidRPr="005A4691" w:rsidTr="00F45FA0">
        <w:trPr>
          <w:trHeight w:val="678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67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Director/Secretary</w:t>
            </w:r>
          </w:p>
        </w:tc>
      </w:tr>
    </w:tbl>
    <w:p w:rsidR="00396F7E" w:rsidRDefault="00396F7E" w:rsidP="00396F7E">
      <w:pPr>
        <w:pStyle w:val="NoSpacing"/>
        <w:jc w:val="both"/>
        <w:rPr>
          <w:highlight w:val="magenta"/>
        </w:rPr>
      </w:pPr>
    </w:p>
    <w:p w:rsidR="00396F7E" w:rsidRPr="00AA6F74" w:rsidRDefault="00396F7E" w:rsidP="00396F7E">
      <w:pPr>
        <w:pStyle w:val="NoSpacing"/>
        <w:jc w:val="both"/>
        <w:rPr>
          <w:highlight w:val="magenta"/>
        </w:rPr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t>Executed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Old Administrator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one Director 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Director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p w:rsidR="00396F7E" w:rsidRDefault="00396F7E" w:rsidP="00396F7E">
      <w:pPr>
        <w:pStyle w:val="NoSpacing"/>
        <w:jc w:val="both"/>
      </w:pPr>
    </w:p>
    <w:tbl>
      <w:tblPr>
        <w:tblW w:w="9051" w:type="dxa"/>
        <w:tblInd w:w="93" w:type="dxa"/>
        <w:tblLook w:val="04A0" w:firstRow="1" w:lastRow="0" w:firstColumn="1" w:lastColumn="0" w:noHBand="0" w:noVBand="1"/>
      </w:tblPr>
      <w:tblGrid>
        <w:gridCol w:w="5676"/>
        <w:gridCol w:w="3375"/>
      </w:tblGrid>
      <w:tr w:rsidR="00396F7E" w:rsidRPr="005A4691" w:rsidTr="00F45FA0">
        <w:trPr>
          <w:trHeight w:val="793"/>
        </w:trPr>
        <w:tc>
          <w:tcPr>
            <w:tcW w:w="5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t>Executed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New Administrator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two Directors or one Director and the Secretary: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06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</w:t>
            </w:r>
          </w:p>
        </w:tc>
      </w:tr>
      <w:tr w:rsidR="00396F7E" w:rsidRPr="005A4691" w:rsidTr="00F45FA0">
        <w:trPr>
          <w:trHeight w:val="678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5A4691" w:rsidTr="00F45FA0">
        <w:trPr>
          <w:trHeight w:val="267"/>
        </w:trPr>
        <w:tc>
          <w:tcPr>
            <w:tcW w:w="5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5A4691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AA6F74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SIGNATURE of </w:t>
            </w:r>
            <w:r w:rsidRPr="005A4691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Director/Secretary</w:t>
            </w:r>
          </w:p>
        </w:tc>
      </w:tr>
    </w:tbl>
    <w:p w:rsidR="00396F7E" w:rsidRDefault="00396F7E" w:rsidP="00396F7E">
      <w:pPr>
        <w:pStyle w:val="NoSpacing"/>
        <w:jc w:val="both"/>
        <w:rPr>
          <w:highlight w:val="magenta"/>
        </w:rPr>
      </w:pPr>
    </w:p>
    <w:p w:rsidR="00396F7E" w:rsidRPr="00AA6F74" w:rsidRDefault="00396F7E" w:rsidP="00396F7E">
      <w:pPr>
        <w:pStyle w:val="NoSpacing"/>
        <w:jc w:val="both"/>
        <w:rPr>
          <w:highlight w:val="magenta"/>
        </w:rPr>
      </w:pPr>
    </w:p>
    <w:tbl>
      <w:tblPr>
        <w:tblW w:w="9065" w:type="dxa"/>
        <w:tblInd w:w="93" w:type="dxa"/>
        <w:tblLook w:val="04A0" w:firstRow="1" w:lastRow="0" w:firstColumn="1" w:lastColumn="0" w:noHBand="0" w:noVBand="1"/>
      </w:tblPr>
      <w:tblGrid>
        <w:gridCol w:w="5685"/>
        <w:gridCol w:w="3380"/>
      </w:tblGrid>
      <w:tr w:rsidR="00396F7E" w:rsidRPr="00413A8B" w:rsidTr="00F45FA0">
        <w:trPr>
          <w:trHeight w:val="830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AA6F74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b/>
                <w:bCs/>
                <w:color w:val="000000"/>
                <w:highlight w:val="magenta"/>
                <w:lang w:eastAsia="en-GB"/>
              </w:rPr>
              <w:lastRenderedPageBreak/>
              <w:t>Executed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 as a deed by [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en-GB"/>
              </w:rPr>
              <w:t>New Administrator</w:t>
            </w: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 xml:space="preserve">] </w:t>
            </w:r>
          </w:p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acting by one Director in the presence of: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26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Director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NAME of Witness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ADDRESS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10724F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OCCUPATION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</w:pPr>
            <w:r w:rsidRPr="0010724F">
              <w:rPr>
                <w:rFonts w:ascii="Calibri" w:eastAsia="Times New Roman" w:hAnsi="Calibri" w:cs="Times New Roman"/>
                <w:color w:val="000000"/>
                <w:highlight w:val="yellow"/>
                <w:lang w:eastAsia="en-GB"/>
              </w:rPr>
              <w:t> </w:t>
            </w:r>
          </w:p>
        </w:tc>
      </w:tr>
      <w:tr w:rsidR="00396F7E" w:rsidRPr="00413A8B" w:rsidTr="00F45FA0">
        <w:trPr>
          <w:trHeight w:val="39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highlight w:val="magenta"/>
                <w:lang w:eastAsia="en-GB"/>
              </w:rPr>
              <w:t>SIGNATURE of Witness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F7E" w:rsidRPr="00413A8B" w:rsidRDefault="00396F7E" w:rsidP="00F4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13A8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96F7E" w:rsidRDefault="00396F7E" w:rsidP="00396F7E">
      <w:pPr>
        <w:pStyle w:val="NoSpacing"/>
        <w:jc w:val="both"/>
      </w:pPr>
    </w:p>
    <w:sectPr w:rsidR="00396F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81" w:rsidRDefault="00781B81" w:rsidP="00390DDE">
      <w:pPr>
        <w:spacing w:after="0" w:line="240" w:lineRule="auto"/>
      </w:pPr>
      <w:r>
        <w:separator/>
      </w:r>
    </w:p>
  </w:endnote>
  <w:endnote w:type="continuationSeparator" w:id="0">
    <w:p w:rsidR="00781B81" w:rsidRDefault="00781B81" w:rsidP="003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DE" w:rsidRDefault="00390DDE" w:rsidP="00390DD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246BF" w:rsidRPr="009246B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90DDE" w:rsidRDefault="00390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81" w:rsidRDefault="00781B81" w:rsidP="00390DDE">
      <w:pPr>
        <w:spacing w:after="0" w:line="240" w:lineRule="auto"/>
      </w:pPr>
      <w:r>
        <w:separator/>
      </w:r>
    </w:p>
  </w:footnote>
  <w:footnote w:type="continuationSeparator" w:id="0">
    <w:p w:rsidR="00781B81" w:rsidRDefault="00781B81" w:rsidP="0039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960"/>
    <w:multiLevelType w:val="hybridMultilevel"/>
    <w:tmpl w:val="AFD4C8B2"/>
    <w:lvl w:ilvl="0" w:tplc="08090011">
      <w:start w:val="1"/>
      <w:numFmt w:val="decimal"/>
      <w:lvlText w:val="%1)"/>
      <w:lvlJc w:val="left"/>
      <w:pPr>
        <w:ind w:left="1141" w:hanging="360"/>
      </w:pPr>
    </w:lvl>
    <w:lvl w:ilvl="1" w:tplc="08090019" w:tentative="1">
      <w:start w:val="1"/>
      <w:numFmt w:val="lowerLetter"/>
      <w:lvlText w:val="%2."/>
      <w:lvlJc w:val="left"/>
      <w:pPr>
        <w:ind w:left="1861" w:hanging="360"/>
      </w:pPr>
    </w:lvl>
    <w:lvl w:ilvl="2" w:tplc="0809001B" w:tentative="1">
      <w:start w:val="1"/>
      <w:numFmt w:val="lowerRoman"/>
      <w:lvlText w:val="%3."/>
      <w:lvlJc w:val="right"/>
      <w:pPr>
        <w:ind w:left="2581" w:hanging="180"/>
      </w:pPr>
    </w:lvl>
    <w:lvl w:ilvl="3" w:tplc="0809000F" w:tentative="1">
      <w:start w:val="1"/>
      <w:numFmt w:val="decimal"/>
      <w:lvlText w:val="%4."/>
      <w:lvlJc w:val="left"/>
      <w:pPr>
        <w:ind w:left="3301" w:hanging="360"/>
      </w:pPr>
    </w:lvl>
    <w:lvl w:ilvl="4" w:tplc="08090019" w:tentative="1">
      <w:start w:val="1"/>
      <w:numFmt w:val="lowerLetter"/>
      <w:lvlText w:val="%5."/>
      <w:lvlJc w:val="left"/>
      <w:pPr>
        <w:ind w:left="4021" w:hanging="360"/>
      </w:pPr>
    </w:lvl>
    <w:lvl w:ilvl="5" w:tplc="0809001B" w:tentative="1">
      <w:start w:val="1"/>
      <w:numFmt w:val="lowerRoman"/>
      <w:lvlText w:val="%6."/>
      <w:lvlJc w:val="right"/>
      <w:pPr>
        <w:ind w:left="4741" w:hanging="180"/>
      </w:pPr>
    </w:lvl>
    <w:lvl w:ilvl="6" w:tplc="0809000F" w:tentative="1">
      <w:start w:val="1"/>
      <w:numFmt w:val="decimal"/>
      <w:lvlText w:val="%7."/>
      <w:lvlJc w:val="left"/>
      <w:pPr>
        <w:ind w:left="5461" w:hanging="360"/>
      </w:pPr>
    </w:lvl>
    <w:lvl w:ilvl="7" w:tplc="08090019" w:tentative="1">
      <w:start w:val="1"/>
      <w:numFmt w:val="lowerLetter"/>
      <w:lvlText w:val="%8."/>
      <w:lvlJc w:val="left"/>
      <w:pPr>
        <w:ind w:left="6181" w:hanging="360"/>
      </w:pPr>
    </w:lvl>
    <w:lvl w:ilvl="8" w:tplc="08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4C65F16"/>
    <w:multiLevelType w:val="hybridMultilevel"/>
    <w:tmpl w:val="EC10EA8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7759C5"/>
    <w:multiLevelType w:val="hybridMultilevel"/>
    <w:tmpl w:val="54F223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5E89"/>
    <w:multiLevelType w:val="hybridMultilevel"/>
    <w:tmpl w:val="D97AC964"/>
    <w:lvl w:ilvl="0" w:tplc="5F7225C6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467A2F"/>
    <w:multiLevelType w:val="hybridMultilevel"/>
    <w:tmpl w:val="54B40B36"/>
    <w:lvl w:ilvl="0" w:tplc="ECD06F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DB5B20"/>
    <w:multiLevelType w:val="hybridMultilevel"/>
    <w:tmpl w:val="3FCE3C5C"/>
    <w:lvl w:ilvl="0" w:tplc="A8F0AD3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F8"/>
    <w:rsid w:val="00093CAB"/>
    <w:rsid w:val="000B29B4"/>
    <w:rsid w:val="0010724F"/>
    <w:rsid w:val="001849CC"/>
    <w:rsid w:val="001F246E"/>
    <w:rsid w:val="002D1C56"/>
    <w:rsid w:val="002E5AF6"/>
    <w:rsid w:val="002E6E56"/>
    <w:rsid w:val="003135AF"/>
    <w:rsid w:val="00390DDE"/>
    <w:rsid w:val="00394847"/>
    <w:rsid w:val="00396F7E"/>
    <w:rsid w:val="003D2A51"/>
    <w:rsid w:val="003F6637"/>
    <w:rsid w:val="0040330D"/>
    <w:rsid w:val="00413A8B"/>
    <w:rsid w:val="00422504"/>
    <w:rsid w:val="00434384"/>
    <w:rsid w:val="00445A29"/>
    <w:rsid w:val="00483812"/>
    <w:rsid w:val="00521646"/>
    <w:rsid w:val="005462F8"/>
    <w:rsid w:val="005A4691"/>
    <w:rsid w:val="006062E0"/>
    <w:rsid w:val="006C3A2E"/>
    <w:rsid w:val="006D4701"/>
    <w:rsid w:val="00781B81"/>
    <w:rsid w:val="007B7694"/>
    <w:rsid w:val="0080029C"/>
    <w:rsid w:val="008452D0"/>
    <w:rsid w:val="00873AE1"/>
    <w:rsid w:val="009246BF"/>
    <w:rsid w:val="0094186E"/>
    <w:rsid w:val="0096231C"/>
    <w:rsid w:val="009A16BD"/>
    <w:rsid w:val="009E2BD3"/>
    <w:rsid w:val="00A71EDB"/>
    <w:rsid w:val="00AA6F74"/>
    <w:rsid w:val="00AD7B69"/>
    <w:rsid w:val="00B14386"/>
    <w:rsid w:val="00B553A9"/>
    <w:rsid w:val="00B90D3E"/>
    <w:rsid w:val="00B95549"/>
    <w:rsid w:val="00BF1BF5"/>
    <w:rsid w:val="00CC27A4"/>
    <w:rsid w:val="00CE26AB"/>
    <w:rsid w:val="00CE3562"/>
    <w:rsid w:val="00DE6CF8"/>
    <w:rsid w:val="00E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2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62F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62F8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DE"/>
  </w:style>
  <w:style w:type="paragraph" w:styleId="Footer">
    <w:name w:val="footer"/>
    <w:basedOn w:val="Normal"/>
    <w:link w:val="FooterChar"/>
    <w:uiPriority w:val="99"/>
    <w:unhideWhenUsed/>
    <w:rsid w:val="0039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2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62F8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62F8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DE"/>
  </w:style>
  <w:style w:type="paragraph" w:styleId="Footer">
    <w:name w:val="footer"/>
    <w:basedOn w:val="Normal"/>
    <w:link w:val="FooterChar"/>
    <w:uiPriority w:val="99"/>
    <w:unhideWhenUsed/>
    <w:rsid w:val="0039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868A-829C-49FD-A5B8-0B738F8B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SSAS Reviews</dc:creator>
  <cp:lastModifiedBy>Toni Ross</cp:lastModifiedBy>
  <cp:revision>2</cp:revision>
  <dcterms:created xsi:type="dcterms:W3CDTF">2015-02-11T11:18:00Z</dcterms:created>
  <dcterms:modified xsi:type="dcterms:W3CDTF">2015-02-11T11:18:00Z</dcterms:modified>
</cp:coreProperties>
</file>