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b0c0c"/>
          <w:sz w:val="22"/>
          <w:szCs w:val="22"/>
          <w:highlight w:val="white"/>
          <w:u w:val="none"/>
          <w:vertAlign w:val="baseline"/>
          <w:rtl w:val="0"/>
        </w:rPr>
        <w:t xml:space="preserve">Pension Schemes Services</w:t>
      </w:r>
      <w:r w:rsidDel="00000000" w:rsidR="00000000" w:rsidRPr="00000000">
        <w:rPr>
          <w:rFonts w:ascii="Arial" w:cs="Arial" w:eastAsia="Arial" w:hAnsi="Arial"/>
          <w:b w:val="0"/>
          <w:i w:val="0"/>
          <w:smallCaps w:val="0"/>
          <w:strike w:val="0"/>
          <w:color w:val="0b0c0c"/>
          <w:sz w:val="22"/>
          <w:szCs w:val="22"/>
          <w:u w:val="none"/>
          <w:shd w:fill="auto" w:val="clear"/>
          <w:vertAlign w:val="baseline"/>
          <w:rtl w:val="0"/>
        </w:rPr>
        <w:br w:type="textWrapping"/>
      </w:r>
      <w:r w:rsidDel="00000000" w:rsidR="00000000" w:rsidRPr="00000000">
        <w:rPr>
          <w:rFonts w:ascii="Arial" w:cs="Arial" w:eastAsia="Arial" w:hAnsi="Arial"/>
          <w:b w:val="0"/>
          <w:i w:val="0"/>
          <w:smallCaps w:val="0"/>
          <w:strike w:val="0"/>
          <w:color w:val="0b0c0c"/>
          <w:sz w:val="22"/>
          <w:szCs w:val="22"/>
          <w:highlight w:val="white"/>
          <w:u w:val="none"/>
          <w:vertAlign w:val="baseline"/>
          <w:rtl w:val="0"/>
        </w:rPr>
        <w:t xml:space="preserve">HM Revenue and Customs</w:t>
      </w:r>
      <w:r w:rsidDel="00000000" w:rsidR="00000000" w:rsidRPr="00000000">
        <w:rPr>
          <w:rFonts w:ascii="Arial" w:cs="Arial" w:eastAsia="Arial" w:hAnsi="Arial"/>
          <w:b w:val="0"/>
          <w:i w:val="0"/>
          <w:smallCaps w:val="0"/>
          <w:strike w:val="0"/>
          <w:color w:val="0b0c0c"/>
          <w:sz w:val="22"/>
          <w:szCs w:val="22"/>
          <w:u w:val="none"/>
          <w:shd w:fill="auto" w:val="clear"/>
          <w:vertAlign w:val="baseline"/>
          <w:rtl w:val="0"/>
        </w:rPr>
        <w:br w:type="textWrapping"/>
      </w:r>
      <w:r w:rsidDel="00000000" w:rsidR="00000000" w:rsidRPr="00000000">
        <w:rPr>
          <w:rFonts w:ascii="Arial" w:cs="Arial" w:eastAsia="Arial" w:hAnsi="Arial"/>
          <w:b w:val="0"/>
          <w:i w:val="0"/>
          <w:smallCaps w:val="0"/>
          <w:strike w:val="0"/>
          <w:color w:val="0b0c0c"/>
          <w:sz w:val="22"/>
          <w:szCs w:val="22"/>
          <w:highlight w:val="white"/>
          <w:u w:val="none"/>
          <w:vertAlign w:val="baseline"/>
          <w:rtl w:val="0"/>
        </w:rPr>
        <w:t xml:space="preserve">BX9 1GH</w:t>
      </w:r>
      <w:r w:rsidDel="00000000" w:rsidR="00000000" w:rsidRPr="00000000">
        <w:rPr>
          <w:rFonts w:ascii="Arial" w:cs="Arial" w:eastAsia="Arial" w:hAnsi="Arial"/>
          <w:b w:val="0"/>
          <w:i w:val="0"/>
          <w:smallCaps w:val="0"/>
          <w:strike w:val="0"/>
          <w:color w:val="0b0c0c"/>
          <w:sz w:val="22"/>
          <w:szCs w:val="22"/>
          <w:u w:val="none"/>
          <w:shd w:fill="auto" w:val="clear"/>
          <w:vertAlign w:val="baseline"/>
          <w:rtl w:val="0"/>
        </w:rPr>
        <w:br w:type="textWrapping"/>
      </w:r>
      <w:r w:rsidDel="00000000" w:rsidR="00000000" w:rsidRPr="00000000">
        <w:rPr>
          <w:rFonts w:ascii="Arial" w:cs="Arial" w:eastAsia="Arial" w:hAnsi="Arial"/>
          <w:b w:val="0"/>
          <w:i w:val="0"/>
          <w:smallCaps w:val="0"/>
          <w:strike w:val="0"/>
          <w:color w:val="0b0c0c"/>
          <w:sz w:val="22"/>
          <w:szCs w:val="22"/>
          <w:highlight w:val="white"/>
          <w:u w:val="none"/>
          <w:vertAlign w:val="baseline"/>
          <w:rtl w:val="0"/>
        </w:rPr>
        <w:t xml:space="preserve">United Kingdom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04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rtl w:val="0"/>
        </w:rPr>
        <w:t xml:space="preserve">July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2024</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Dear Sirs,</w:t>
      </w:r>
    </w:p>
    <w:p w:rsidR="00000000" w:rsidDel="00000000" w:rsidP="00000000" w:rsidRDefault="00000000" w:rsidRPr="00000000" w14:paraId="00000004">
      <w:pPr>
        <w:spacing w:after="0" w:line="240" w:lineRule="auto"/>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Scheme Name: The Firewater Scheme</w:t>
      </w:r>
    </w:p>
    <w:p w:rsidR="00000000" w:rsidDel="00000000" w:rsidP="00000000" w:rsidRDefault="00000000" w:rsidRPr="00000000" w14:paraId="00000005">
      <w:pPr>
        <w:spacing w:after="0" w:line="240" w:lineRule="auto"/>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PSTR: 20007283RE</w:t>
      </w:r>
    </w:p>
    <w:p w:rsidR="00000000" w:rsidDel="00000000" w:rsidP="00000000" w:rsidRDefault="00000000" w:rsidRPr="00000000" w14:paraId="00000006">
      <w:pPr>
        <w:spacing w:after="0" w:line="24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3"/>
          <w:szCs w:val="23"/>
          <w:rtl w:val="0"/>
        </w:rPr>
        <w:t xml:space="preserve">Tax Registration Date: 07-02-2023</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find enclosed a letter sent to the Trustees of the above named Scheme, where we have resigned as Scheme Administrator.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note that under clause 11.2 of the Scheme rules, we may retire from acting as the Scheme Administrator by giving one month's notice in writing to the Trustees. Where our resignation would result in the Scheme having no Scheme Administrator, you, the Member Trustees shall act as the Scheme Administrator until a replacement is appointed.</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therefore request that HMRC write to the Trustees advising them of their statutory requirements, as the Scheme Rules specify that the Trustees are joint and severally Scheme Administrators. They have also made a declaration that:</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br w:type="textWrapping"/>
        <w:br w:type="textWrapping"/>
        <w:t xml:space="preserve">Each of the Trustees has declared that:</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of the Scheme are:</w:t>
        <w:br w:type="textWrapping"/>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1"/>
          <w:rtl w:val="0"/>
        </w:rPr>
        <w:t xml:space="preserve">Patrick Joseph Hunes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1"/>
          <w:rtl w:val="0"/>
        </w:rPr>
        <w:t xml:space="preserve">A</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ddress: </w:t>
      </w:r>
      <w:r w:rsidDel="00000000" w:rsidR="00000000" w:rsidRPr="00000000">
        <w:rPr>
          <w:rFonts w:ascii="Arial" w:cs="Arial" w:eastAsia="Arial" w:hAnsi="Arial"/>
          <w:i w:val="1"/>
          <w:rtl w:val="0"/>
        </w:rPr>
        <w:t xml:space="preserve">4/1 175 Finneston Street, Glasgow, G3 8HD</w:t>
      </w:r>
    </w:p>
    <w:p w:rsidR="00000000" w:rsidDel="00000000" w:rsidP="00000000" w:rsidRDefault="00000000" w:rsidRPr="00000000" w14:paraId="0000000E">
      <w:pPr>
        <w:spacing w:after="0" w:before="0" w:line="240" w:lineRule="auto"/>
        <w:rPr>
          <w:rFonts w:ascii="Arial" w:cs="Arial" w:eastAsia="Arial" w:hAnsi="Arial"/>
          <w:i w:val="1"/>
        </w:rPr>
      </w:pPr>
      <w:r w:rsidDel="00000000" w:rsidR="00000000" w:rsidRPr="00000000">
        <w:rPr>
          <w:rFonts w:ascii="Arial" w:cs="Arial" w:eastAsia="Arial" w:hAnsi="Arial"/>
          <w:i w:val="1"/>
          <w:rtl w:val="0"/>
        </w:rPr>
        <w:t xml:space="preserve">NI Number: WM210204B</w:t>
      </w:r>
    </w:p>
    <w:p w:rsidR="00000000" w:rsidDel="00000000" w:rsidP="00000000" w:rsidRDefault="00000000" w:rsidRPr="00000000" w14:paraId="0000000F">
      <w:pPr>
        <w:spacing w:after="0" w:line="240" w:lineRule="auto"/>
        <w:rPr>
          <w:rFonts w:ascii="Arial" w:cs="Arial" w:eastAsia="Arial" w:hAnsi="Arial"/>
          <w:i w:val="1"/>
        </w:rPr>
      </w:pPr>
      <w:r w:rsidDel="00000000" w:rsidR="00000000" w:rsidRPr="00000000">
        <w:rPr>
          <w:rFonts w:ascii="Arial" w:cs="Arial" w:eastAsia="Arial" w:hAnsi="Arial"/>
          <w:i w:val="1"/>
          <w:rtl w:val="0"/>
        </w:rPr>
        <w:t xml:space="preserve">Email address: </w:t>
      </w:r>
      <w:hyperlink r:id="rId7">
        <w:r w:rsidDel="00000000" w:rsidR="00000000" w:rsidRPr="00000000">
          <w:rPr>
            <w:rFonts w:ascii="Arial" w:cs="Arial" w:eastAsia="Arial" w:hAnsi="Arial"/>
            <w:i w:val="1"/>
            <w:color w:val="1155cc"/>
            <w:u w:val="single"/>
            <w:rtl w:val="0"/>
          </w:rPr>
          <w:t xml:space="preserve">pathynes7@hotmail.co.uk</w:t>
        </w:r>
      </w:hyperlink>
      <w:r w:rsidDel="00000000" w:rsidR="00000000" w:rsidRPr="00000000">
        <w:rPr>
          <w:rtl w:val="0"/>
        </w:rPr>
      </w:r>
    </w:p>
    <w:p w:rsidR="00000000" w:rsidDel="00000000" w:rsidP="00000000" w:rsidRDefault="00000000" w:rsidRPr="00000000" w14:paraId="00000010">
      <w:pPr>
        <w:spacing w:after="0" w:before="0" w:line="240" w:lineRule="auto"/>
        <w:rPr>
          <w:rFonts w:ascii="Arial" w:cs="Arial" w:eastAsia="Arial" w:hAnsi="Arial"/>
          <w:i w:val="1"/>
        </w:rPr>
      </w:pPr>
      <w:r w:rsidDel="00000000" w:rsidR="00000000" w:rsidRPr="00000000">
        <w:rPr>
          <w:rFonts w:ascii="Arial" w:cs="Arial" w:eastAsia="Arial" w:hAnsi="Arial"/>
          <w:i w:val="1"/>
          <w:rtl w:val="0"/>
        </w:rPr>
        <w:t xml:space="preserve">Phone number: 07947592080</w:t>
      </w:r>
    </w:p>
    <w:p w:rsidR="00000000" w:rsidDel="00000000" w:rsidP="00000000" w:rsidRDefault="00000000" w:rsidRPr="00000000" w14:paraId="00000011">
      <w:pPr>
        <w:spacing w:after="0" w:before="0" w:line="240" w:lineRule="auto"/>
        <w:rPr>
          <w:rFonts w:ascii="Arial" w:cs="Arial" w:eastAsia="Arial" w:hAnsi="Arial"/>
          <w:i w:val="1"/>
        </w:rPr>
      </w:pPr>
      <w:r w:rsidDel="00000000" w:rsidR="00000000" w:rsidRPr="00000000">
        <w:rPr>
          <w:rtl w:val="0"/>
        </w:rPr>
      </w:r>
    </w:p>
    <w:p w:rsidR="00000000" w:rsidDel="00000000" w:rsidP="00000000" w:rsidRDefault="00000000" w:rsidRPr="00000000" w14:paraId="00000012">
      <w:pPr>
        <w:spacing w:after="0" w:before="0" w:line="240" w:lineRule="auto"/>
        <w:rPr>
          <w:rFonts w:ascii="Arial" w:cs="Arial" w:eastAsia="Arial" w:hAnsi="Arial"/>
          <w:i w:val="1"/>
        </w:rPr>
      </w:pPr>
      <w:r w:rsidDel="00000000" w:rsidR="00000000" w:rsidRPr="00000000">
        <w:rPr>
          <w:rFonts w:ascii="Arial" w:cs="Arial" w:eastAsia="Arial" w:hAnsi="Arial"/>
          <w:i w:val="1"/>
          <w:rtl w:val="0"/>
        </w:rPr>
        <w:t xml:space="preserve">Patrick Nathan Hunes</w:t>
      </w:r>
    </w:p>
    <w:p w:rsidR="00000000" w:rsidDel="00000000" w:rsidP="00000000" w:rsidRDefault="00000000" w:rsidRPr="00000000" w14:paraId="00000013">
      <w:pPr>
        <w:spacing w:after="0" w:before="0" w:line="240" w:lineRule="auto"/>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i w:val="1"/>
          <w:rtl w:val="0"/>
        </w:rPr>
        <w:t xml:space="preserve">Address: 2/1 33 Dalintober Street, Glasgow, G5 8JZ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br w:type="textWrapping"/>
        <w:t xml:space="preserve">NI Number: </w:t>
      </w:r>
      <w:r w:rsidDel="00000000" w:rsidR="00000000" w:rsidRPr="00000000">
        <w:rPr>
          <w:rFonts w:ascii="Arial" w:cs="Arial" w:eastAsia="Arial" w:hAnsi="Arial"/>
          <w:i w:val="1"/>
          <w:rtl w:val="0"/>
        </w:rPr>
        <w:t xml:space="preserve">JW781043D</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br w:type="textWrapping"/>
        <w:t xml:space="preserve">Email address: </w:t>
      </w:r>
      <w:hyperlink r:id="rId8">
        <w:r w:rsidDel="00000000" w:rsidR="00000000" w:rsidRPr="00000000">
          <w:rPr>
            <w:rFonts w:ascii="Arial" w:cs="Arial" w:eastAsia="Arial" w:hAnsi="Arial"/>
            <w:b w:val="0"/>
            <w:i w:val="1"/>
            <w:smallCaps w:val="0"/>
            <w:strike w:val="0"/>
            <w:color w:val="1155cc"/>
            <w:sz w:val="22"/>
            <w:szCs w:val="22"/>
            <w:u w:val="single"/>
            <w:shd w:fill="auto" w:val="clear"/>
            <w:vertAlign w:val="baseline"/>
            <w:rtl w:val="0"/>
          </w:rPr>
          <w:t xml:space="preserve">pnhynes1@gmail.com</w:t>
        </w:r>
      </w:hyperlink>
      <w:r w:rsidDel="00000000" w:rsidR="00000000" w:rsidRPr="00000000">
        <w:rPr>
          <w:rtl w:val="0"/>
        </w:rPr>
      </w:r>
    </w:p>
    <w:p w:rsidR="00000000" w:rsidDel="00000000" w:rsidP="00000000" w:rsidRDefault="00000000" w:rsidRPr="00000000" w14:paraId="00000014">
      <w:pPr>
        <w:spacing w:after="0" w:before="0" w:line="240" w:lineRule="auto"/>
        <w:rPr>
          <w:rFonts w:ascii="Arial" w:cs="Arial" w:eastAsia="Arial" w:hAnsi="Arial"/>
          <w:i w:val="1"/>
        </w:rPr>
      </w:pPr>
      <w:r w:rsidDel="00000000" w:rsidR="00000000" w:rsidRPr="00000000">
        <w:rPr>
          <w:rFonts w:ascii="Arial" w:cs="Arial" w:eastAsia="Arial" w:hAnsi="Arial"/>
          <w:i w:val="1"/>
          <w:rtl w:val="0"/>
        </w:rPr>
        <w:t xml:space="preserve">Phone number: 07765288127</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acknowledge receipt of this notification and confirm that we have been released from liability as scheme administrator. </w:t>
      </w:r>
    </w:p>
    <w:p w:rsidR="00000000" w:rsidDel="00000000" w:rsidP="00000000" w:rsidRDefault="00000000" w:rsidRPr="00000000" w14:paraId="00000016">
      <w:pPr>
        <w:spacing w:after="280" w:before="280" w:line="240" w:lineRule="auto"/>
        <w:rPr>
          <w:rFonts w:ascii="Arial" w:cs="Arial" w:eastAsia="Arial" w:hAnsi="Arial"/>
        </w:rPr>
      </w:pPr>
      <w:r w:rsidDel="00000000" w:rsidR="00000000" w:rsidRPr="00000000">
        <w:rPr>
          <w:rFonts w:ascii="Arial" w:cs="Arial" w:eastAsia="Arial" w:hAnsi="Arial"/>
          <w:color w:val="000000"/>
          <w:rtl w:val="0"/>
        </w:rPr>
        <w:t xml:space="preserve">Yours sincerely,</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Nicklin</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 R C Administration Limited</w:t>
      </w:r>
    </w:p>
    <w:p w:rsidR="00000000" w:rsidDel="00000000" w:rsidP="00000000" w:rsidRDefault="00000000" w:rsidRPr="00000000" w14:paraId="00000019">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9" w:type="default"/>
      <w:footerReference r:id="rId10" w:type="default"/>
      <w:pgSz w:h="15840" w:w="12240" w:orient="portrait"/>
      <w:pgMar w:bottom="1890" w:top="25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-236853</wp:posOffset>
          </wp:positionV>
          <wp:extent cx="7792338" cy="1086501"/>
          <wp:effectExtent b="0" l="0" r="0" t="0"/>
          <wp:wrapNone/>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2338" cy="1086501"/>
                  </a:xfrm>
                  <a:prstGeom prst="rect"/>
                  <a:ln/>
                </pic:spPr>
              </pic:pic>
            </a:graphicData>
          </a:graphic>
        </wp:anchor>
      </w:drawing>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-457197</wp:posOffset>
          </wp:positionV>
          <wp:extent cx="7810500" cy="1126514"/>
          <wp:effectExtent b="0" l="0" r="0" t="0"/>
          <wp:wrapNone/>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10500" cy="1126514"/>
                  </a:xfrm>
                  <a:prstGeom prst="rect"/>
                  <a:ln/>
                </pic:spPr>
              </pic:pic>
            </a:graphicData>
          </a:graphic>
        </wp:anchor>
      </w:drawing>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8145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81457C"/>
  </w:style>
  <w:style w:type="paragraph" w:styleId="Footer">
    <w:name w:val="footer"/>
    <w:basedOn w:val="Normal"/>
    <w:link w:val="FooterChar"/>
    <w:uiPriority w:val="99"/>
    <w:unhideWhenUsed w:val="1"/>
    <w:rsid w:val="008145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81457C"/>
  </w:style>
  <w:style w:type="paragraph" w:styleId="BalloonText">
    <w:name w:val="Balloon Text"/>
    <w:basedOn w:val="Normal"/>
    <w:link w:val="BalloonTextChar"/>
    <w:uiPriority w:val="99"/>
    <w:semiHidden w:val="1"/>
    <w:unhideWhenUsed w:val="1"/>
    <w:rsid w:val="00FF55A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F55AE"/>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unhideWhenUsed w:val="1"/>
    <w:rsid w:val="00FA6CF2"/>
    <w:pPr>
      <w:spacing w:after="100" w:afterAutospacing="1" w:before="100" w:beforeAutospacing="1" w:line="240" w:lineRule="auto"/>
    </w:pPr>
    <w:rPr>
      <w:rFonts w:ascii="Times New Roman" w:cs="Times New Roman" w:eastAsia="Times New Roman" w:hAnsi="Times New Roman"/>
      <w:sz w:val="24"/>
      <w:szCs w:val="24"/>
      <w:lang w:val="en-GB"/>
    </w:rPr>
  </w:style>
  <w:style w:type="character" w:styleId="fn" w:customStyle="1">
    <w:name w:val="fn"/>
    <w:basedOn w:val="DefaultParagraphFont"/>
    <w:rsid w:val="00882490"/>
  </w:style>
  <w:style w:type="character" w:styleId="street-address" w:customStyle="1">
    <w:name w:val="street-address"/>
    <w:basedOn w:val="DefaultParagraphFont"/>
    <w:rsid w:val="00882490"/>
  </w:style>
  <w:style w:type="character" w:styleId="postal-code" w:customStyle="1">
    <w:name w:val="postal-code"/>
    <w:basedOn w:val="DefaultParagraphFont"/>
    <w:rsid w:val="00882490"/>
  </w:style>
  <w:style w:type="character" w:styleId="country-name" w:customStyle="1">
    <w:name w:val="country-name"/>
    <w:basedOn w:val="DefaultParagraphFont"/>
    <w:rsid w:val="0088249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athynes7@hotmail.co.uk" TargetMode="External"/><Relationship Id="rId8" Type="http://schemas.openxmlformats.org/officeDocument/2006/relationships/hyperlink" Target="mailto:pnhynes1@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oQRGHGjCwxxiYIof1HuV3XO0vQ==">CgMxLjA4AHIhMU9XVDFvS1hVU0FVVVpLWkJSWlZfWVJYSXM0dC1VWE1z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2024-06-03T15:37:00Z</dcterms:created>
  <dc:creator>Martin, Joaquim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ies>
</file>