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D0" w:rsidRPr="003E53CA" w:rsidRDefault="008C0CD0" w:rsidP="003E53CA">
      <w:pPr>
        <w:outlineLvl w:val="0"/>
        <w:rPr>
          <w:rFonts w:cs="Arial"/>
          <w:szCs w:val="22"/>
        </w:rPr>
      </w:pPr>
      <w:bookmarkStart w:id="0" w:name="_GoBack"/>
      <w:bookmarkEnd w:id="0"/>
    </w:p>
    <w:p w:rsidR="009832D9" w:rsidRPr="000701B0" w:rsidRDefault="009832D9" w:rsidP="009832D9">
      <w:pPr>
        <w:outlineLvl w:val="0"/>
        <w:rPr>
          <w:rFonts w:cs="Arial"/>
          <w:szCs w:val="22"/>
        </w:rPr>
      </w:pPr>
    </w:p>
    <w:p w:rsidR="009832D9" w:rsidRPr="000701B0" w:rsidRDefault="009832D9" w:rsidP="009832D9">
      <w:pPr>
        <w:tabs>
          <w:tab w:val="left" w:pos="993"/>
        </w:tabs>
        <w:outlineLvl w:val="0"/>
        <w:rPr>
          <w:rFonts w:cs="Arial"/>
          <w:szCs w:val="22"/>
        </w:rPr>
      </w:pPr>
      <w:r w:rsidRPr="000701B0">
        <w:rPr>
          <w:rFonts w:cs="Arial"/>
          <w:szCs w:val="22"/>
        </w:rPr>
        <w:t xml:space="preserve">Dear </w:t>
      </w:r>
      <w:r w:rsidR="00095007">
        <w:rPr>
          <w:rFonts w:cs="Arial"/>
          <w:szCs w:val="22"/>
        </w:rPr>
        <w:t>Sirs</w:t>
      </w:r>
      <w:bookmarkStart w:id="1" w:name="LASTCURSORPOSITION"/>
      <w:bookmarkEnd w:id="1"/>
      <w:r w:rsidR="007F37D7">
        <w:rPr>
          <w:rFonts w:cs="Arial"/>
          <w:szCs w:val="22"/>
        </w:rPr>
        <w:t xml:space="preserve"> </w:t>
      </w:r>
      <w:r w:rsidR="00653EA8">
        <w:rPr>
          <w:rFonts w:cs="Arial"/>
          <w:szCs w:val="22"/>
        </w:rPr>
        <w:t xml:space="preserve"> </w:t>
      </w:r>
    </w:p>
    <w:p w:rsidR="009832D9" w:rsidRPr="000701B0" w:rsidRDefault="009832D9" w:rsidP="009832D9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</w:p>
    <w:p w:rsidR="00653EA8" w:rsidRDefault="00653EA8" w:rsidP="00653EA8">
      <w:pPr>
        <w:pStyle w:val="Header"/>
        <w:widowControl w:val="0"/>
        <w:tabs>
          <w:tab w:val="clear" w:pos="4153"/>
          <w:tab w:val="clear" w:pos="8306"/>
          <w:tab w:val="left" w:pos="0"/>
        </w:tabs>
        <w:rPr>
          <w:b/>
        </w:rPr>
      </w:pPr>
      <w:r w:rsidRPr="005E46C8">
        <w:rPr>
          <w:b/>
        </w:rPr>
        <w:t>RE:</w:t>
      </w:r>
      <w:r w:rsidRPr="00C826FE">
        <w:rPr>
          <w:b/>
        </w:rPr>
        <w:t xml:space="preserve"> </w:t>
      </w:r>
      <w:r>
        <w:rPr>
          <w:b/>
        </w:rPr>
        <w:tab/>
      </w:r>
      <w:r w:rsidR="007F37D7">
        <w:rPr>
          <w:b/>
        </w:rPr>
        <w:t xml:space="preserve">Change of Trustees and transfer of </w:t>
      </w:r>
      <w:r>
        <w:rPr>
          <w:b/>
        </w:rPr>
        <w:t xml:space="preserve">Land at Furnival Road, Sheffield </w:t>
      </w:r>
      <w:r w:rsidR="007F37D7">
        <w:rPr>
          <w:b/>
        </w:rPr>
        <w:t xml:space="preserve">to Trustees of Televideo </w:t>
      </w:r>
      <w:r w:rsidR="00095007">
        <w:rPr>
          <w:b/>
        </w:rPr>
        <w:tab/>
      </w:r>
      <w:r w:rsidR="007F37D7">
        <w:rPr>
          <w:b/>
        </w:rPr>
        <w:t xml:space="preserve">SSAS </w:t>
      </w:r>
    </w:p>
    <w:p w:rsidR="00653EA8" w:rsidRPr="001E576D" w:rsidRDefault="00653EA8" w:rsidP="00653EA8">
      <w:pPr>
        <w:pStyle w:val="Header"/>
        <w:tabs>
          <w:tab w:val="clear" w:pos="4153"/>
          <w:tab w:val="clear" w:pos="8306"/>
        </w:tabs>
      </w:pPr>
      <w:r>
        <w:tab/>
      </w:r>
    </w:p>
    <w:p w:rsidR="0006656C" w:rsidRDefault="007F37D7" w:rsidP="007F37D7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We refer to your instructions given in respect of the above Property to </w:t>
      </w:r>
      <w:r w:rsidR="0006656C">
        <w:rPr>
          <w:rFonts w:cs="Arial"/>
          <w:szCs w:val="22"/>
        </w:rPr>
        <w:t xml:space="preserve">act on your behalf in connections with </w:t>
      </w:r>
      <w:r>
        <w:rPr>
          <w:rFonts w:cs="Arial"/>
          <w:szCs w:val="22"/>
        </w:rPr>
        <w:t xml:space="preserve">transfer the title from the names of the current Trustees </w:t>
      </w:r>
      <w:r w:rsidRPr="007F37D7">
        <w:rPr>
          <w:rFonts w:cs="Arial"/>
          <w:szCs w:val="22"/>
        </w:rPr>
        <w:t>Hornbuckle Mitchell Trustees Limited &amp; Mr and Mrs</w:t>
      </w:r>
      <w:r>
        <w:rPr>
          <w:rFonts w:cs="Arial"/>
          <w:szCs w:val="22"/>
        </w:rPr>
        <w:t xml:space="preserve"> </w:t>
      </w:r>
      <w:r w:rsidRPr="007F37D7">
        <w:rPr>
          <w:rFonts w:cs="Arial"/>
          <w:szCs w:val="22"/>
        </w:rPr>
        <w:t>P A Scivill</w:t>
      </w:r>
      <w:r>
        <w:rPr>
          <w:rFonts w:cs="Arial"/>
          <w:szCs w:val="22"/>
        </w:rPr>
        <w:t xml:space="preserve">, </w:t>
      </w:r>
      <w:r w:rsidR="0006656C">
        <w:rPr>
          <w:rFonts w:cs="Arial"/>
          <w:szCs w:val="22"/>
        </w:rPr>
        <w:t>into</w:t>
      </w:r>
      <w:r>
        <w:rPr>
          <w:rFonts w:cs="Arial"/>
          <w:szCs w:val="22"/>
        </w:rPr>
        <w:t xml:space="preserve"> the names of the </w:t>
      </w:r>
      <w:r w:rsidR="0006656C">
        <w:rPr>
          <w:rFonts w:cs="Arial"/>
          <w:szCs w:val="22"/>
        </w:rPr>
        <w:t xml:space="preserve">current </w:t>
      </w:r>
      <w:r>
        <w:rPr>
          <w:rFonts w:cs="Arial"/>
          <w:szCs w:val="22"/>
        </w:rPr>
        <w:t xml:space="preserve">Trustees </w:t>
      </w:r>
      <w:r w:rsidR="0006656C" w:rsidRPr="0006656C">
        <w:rPr>
          <w:rFonts w:cs="Arial"/>
          <w:szCs w:val="22"/>
        </w:rPr>
        <w:t>of the Televideo SSAS</w:t>
      </w:r>
      <w:r w:rsidR="0006656C">
        <w:rPr>
          <w:rFonts w:cs="Arial"/>
          <w:szCs w:val="22"/>
        </w:rPr>
        <w:t xml:space="preserve">. </w:t>
      </w:r>
      <w:r w:rsidR="0006656C" w:rsidRPr="0006656C">
        <w:rPr>
          <w:rFonts w:cs="Arial"/>
          <w:szCs w:val="22"/>
        </w:rPr>
        <w:t xml:space="preserve"> </w:t>
      </w:r>
    </w:p>
    <w:p w:rsidR="0006656C" w:rsidRDefault="0006656C" w:rsidP="007F37D7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</w:p>
    <w:p w:rsidR="007F37D7" w:rsidRDefault="00653EA8" w:rsidP="007F37D7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  <w:r w:rsidRPr="0088673B">
        <w:rPr>
          <w:rFonts w:cs="Arial"/>
          <w:szCs w:val="22"/>
        </w:rPr>
        <w:t xml:space="preserve">You </w:t>
      </w:r>
      <w:r w:rsidR="0006656C">
        <w:rPr>
          <w:rFonts w:cs="Arial"/>
          <w:szCs w:val="22"/>
        </w:rPr>
        <w:t>are</w:t>
      </w:r>
      <w:r w:rsidRPr="0088673B">
        <w:rPr>
          <w:rFonts w:cs="Arial"/>
          <w:szCs w:val="22"/>
        </w:rPr>
        <w:t xml:space="preserve"> aware that one of my colleagues in this firm is instructed to act on behalf of </w:t>
      </w:r>
      <w:r>
        <w:rPr>
          <w:rFonts w:cs="Arial"/>
          <w:szCs w:val="22"/>
        </w:rPr>
        <w:t xml:space="preserve">the current </w:t>
      </w:r>
      <w:r w:rsidR="0006656C" w:rsidRPr="0006656C">
        <w:rPr>
          <w:rFonts w:cs="Arial"/>
          <w:szCs w:val="22"/>
        </w:rPr>
        <w:t>Trustees of the Televideo SSAS</w:t>
      </w:r>
      <w:r>
        <w:rPr>
          <w:rFonts w:cs="Arial"/>
          <w:szCs w:val="22"/>
        </w:rPr>
        <w:t xml:space="preserve"> in the transfer of the Property from the current trustees</w:t>
      </w:r>
      <w:r w:rsidR="00321F35">
        <w:rPr>
          <w:rFonts w:cs="Arial"/>
          <w:szCs w:val="22"/>
        </w:rPr>
        <w:t xml:space="preserve">. </w:t>
      </w:r>
    </w:p>
    <w:p w:rsidR="007F37D7" w:rsidRDefault="007F37D7" w:rsidP="00653EA8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</w:p>
    <w:p w:rsidR="00653EA8" w:rsidRPr="0088673B" w:rsidRDefault="00321F35" w:rsidP="00653EA8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We understand there is no consideration </w:t>
      </w:r>
      <w:r w:rsidR="0006656C">
        <w:rPr>
          <w:rFonts w:cs="Arial"/>
          <w:szCs w:val="22"/>
        </w:rPr>
        <w:t xml:space="preserve">payable in respect of </w:t>
      </w:r>
      <w:r>
        <w:rPr>
          <w:rFonts w:cs="Arial"/>
          <w:szCs w:val="22"/>
        </w:rPr>
        <w:t>the transaction.</w:t>
      </w:r>
      <w:r w:rsidR="00653EA8" w:rsidRPr="0088673B">
        <w:rPr>
          <w:rFonts w:cs="Arial"/>
          <w:szCs w:val="22"/>
        </w:rPr>
        <w:t xml:space="preserve"> In the circumstances of the transaction, this firm is allowed to act on behalf of both parties provided that written consent to the arrangement is given.</w:t>
      </w:r>
    </w:p>
    <w:p w:rsidR="00653EA8" w:rsidRPr="0088673B" w:rsidRDefault="00653EA8" w:rsidP="00653EA8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</w:p>
    <w:p w:rsidR="00653EA8" w:rsidRPr="0088673B" w:rsidRDefault="00653EA8" w:rsidP="00653EA8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  <w:r w:rsidRPr="0088673B">
        <w:rPr>
          <w:rFonts w:cs="Arial"/>
          <w:szCs w:val="22"/>
        </w:rPr>
        <w:t>The benefit of us dealing with both sides of the transaction is that the matter should be dealt with more quickly and with easier communication than is normally possible.</w:t>
      </w:r>
    </w:p>
    <w:p w:rsidR="00653EA8" w:rsidRPr="0088673B" w:rsidRDefault="00653EA8" w:rsidP="00653EA8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</w:p>
    <w:p w:rsidR="00653EA8" w:rsidRPr="0088673B" w:rsidRDefault="00653EA8" w:rsidP="00653EA8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  <w:r w:rsidRPr="0088673B">
        <w:rPr>
          <w:rFonts w:cs="Arial"/>
          <w:szCs w:val="22"/>
        </w:rPr>
        <w:t>The drawback to this arrangement is that if there is a dispute on legal matters or a conflict of interest between you we would not be able to deal with the matter further. Such a conflict is most unusual but you do need to be aware of the arrangements at the outset.</w:t>
      </w:r>
    </w:p>
    <w:p w:rsidR="00653EA8" w:rsidRPr="0088673B" w:rsidRDefault="00653EA8" w:rsidP="00653EA8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</w:p>
    <w:p w:rsidR="00653EA8" w:rsidRDefault="00653EA8" w:rsidP="00653EA8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  <w:r w:rsidRPr="0088673B">
        <w:rPr>
          <w:rFonts w:cs="Arial"/>
          <w:szCs w:val="22"/>
        </w:rPr>
        <w:t>Accordingly, I am enclosing a copy of this letter and should be grateful if you would sign and return the enclosed copy to me by way of your written consent to this arrangement.</w:t>
      </w:r>
    </w:p>
    <w:p w:rsidR="00653EA8" w:rsidRPr="0088673B" w:rsidRDefault="00653EA8" w:rsidP="00653EA8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</w:p>
    <w:p w:rsidR="00095007" w:rsidRDefault="00653EA8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DOCVARIABLE "#SIGNOFFNONAME" \* MERGEFORMAT </w:instrText>
      </w:r>
      <w:r>
        <w:rPr>
          <w:rFonts w:cs="Arial"/>
          <w:szCs w:val="22"/>
        </w:rPr>
        <w:fldChar w:fldCharType="separate"/>
      </w:r>
      <w:r w:rsidR="00095007">
        <w:rPr>
          <w:rFonts w:cs="Arial"/>
          <w:szCs w:val="22"/>
        </w:rPr>
        <w:t>Yours sincerely</w:t>
      </w:r>
    </w:p>
    <w:p w:rsidR="00095007" w:rsidRDefault="00095007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</w:p>
    <w:p w:rsidR="00095007" w:rsidRDefault="00095007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</w:p>
    <w:p w:rsidR="00095007" w:rsidRDefault="00095007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</w:p>
    <w:p w:rsidR="00653EA8" w:rsidRDefault="00653EA8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  <w:r>
        <w:rPr>
          <w:rFonts w:cs="Arial"/>
          <w:szCs w:val="22"/>
        </w:rPr>
        <w:fldChar w:fldCharType="end"/>
      </w:r>
    </w:p>
    <w:p w:rsidR="00095007" w:rsidRDefault="00653EA8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  <w:r w:rsidRPr="006C28E3">
        <w:rPr>
          <w:rFonts w:cs="Arial"/>
          <w:szCs w:val="22"/>
        </w:rPr>
        <w:fldChar w:fldCharType="begin"/>
      </w:r>
      <w:r w:rsidRPr="006C28E3">
        <w:rPr>
          <w:rFonts w:cs="Arial"/>
          <w:szCs w:val="22"/>
        </w:rPr>
        <w:instrText xml:space="preserve"> IF </w:instrText>
      </w:r>
      <w:r w:rsidRPr="006C28E3">
        <w:rPr>
          <w:rFonts w:cs="Arial"/>
          <w:szCs w:val="22"/>
        </w:rPr>
        <w:fldChar w:fldCharType="begin"/>
      </w:r>
      <w:r w:rsidRPr="006C28E3">
        <w:rPr>
          <w:rFonts w:cs="Arial"/>
          <w:szCs w:val="22"/>
        </w:rPr>
        <w:instrText xml:space="preserve"> DOCVARIABLE "#SIGNOFFNONAME" \* MERGEFORMAT </w:instrText>
      </w:r>
      <w:r w:rsidRPr="006C28E3">
        <w:rPr>
          <w:rFonts w:cs="Arial"/>
          <w:szCs w:val="22"/>
        </w:rPr>
        <w:fldChar w:fldCharType="separate"/>
      </w:r>
      <w:r w:rsidR="00095007">
        <w:rPr>
          <w:rFonts w:cs="Arial"/>
          <w:szCs w:val="22"/>
        </w:rPr>
        <w:instrText>Yours sincerely</w:instrText>
      </w:r>
    </w:p>
    <w:p w:rsidR="00095007" w:rsidRDefault="00095007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</w:p>
    <w:p w:rsidR="00095007" w:rsidRDefault="00095007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</w:p>
    <w:p w:rsidR="00095007" w:rsidRDefault="00095007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</w:p>
    <w:p w:rsidR="00653EA8" w:rsidRPr="006C28E3" w:rsidRDefault="00653EA8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  <w:r w:rsidRPr="006C28E3">
        <w:rPr>
          <w:rFonts w:cs="Arial"/>
          <w:szCs w:val="22"/>
        </w:rPr>
        <w:fldChar w:fldCharType="end"/>
      </w:r>
    </w:p>
    <w:p w:rsidR="00653EA8" w:rsidRPr="006C28E3" w:rsidRDefault="00653EA8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  <w:r w:rsidRPr="006C28E3">
        <w:rPr>
          <w:rFonts w:cs="Arial"/>
          <w:szCs w:val="22"/>
        </w:rPr>
        <w:instrText>="Yours faithfully</w:instrText>
      </w:r>
    </w:p>
    <w:p w:rsidR="00653EA8" w:rsidRPr="006C28E3" w:rsidRDefault="00653EA8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</w:p>
    <w:p w:rsidR="00653EA8" w:rsidRPr="006C28E3" w:rsidRDefault="00653EA8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</w:p>
    <w:p w:rsidR="00653EA8" w:rsidRPr="006C28E3" w:rsidRDefault="00653EA8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</w:p>
    <w:p w:rsidR="00653EA8" w:rsidRPr="006C28E3" w:rsidRDefault="00653EA8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  <w:r w:rsidRPr="006C28E3">
        <w:rPr>
          <w:rFonts w:cs="Arial"/>
          <w:szCs w:val="22"/>
        </w:rPr>
        <w:instrText>" ""</w:instrText>
      </w:r>
    </w:p>
    <w:p w:rsidR="00653EA8" w:rsidRPr="003C5618" w:rsidRDefault="00653EA8" w:rsidP="00653EA8">
      <w:pPr>
        <w:pStyle w:val="Header"/>
        <w:tabs>
          <w:tab w:val="clear" w:pos="4153"/>
          <w:tab w:val="clear" w:pos="8306"/>
        </w:tabs>
        <w:rPr>
          <w:rFonts w:cs="Arial"/>
          <w:szCs w:val="22"/>
        </w:rPr>
      </w:pPr>
      <w:r w:rsidRPr="006C28E3">
        <w:rPr>
          <w:rFonts w:cs="Arial"/>
          <w:szCs w:val="22"/>
        </w:rPr>
        <w:instrText xml:space="preserve"> </w:instrText>
      </w:r>
      <w:r w:rsidRPr="006C28E3">
        <w:rPr>
          <w:rFonts w:cs="Arial"/>
          <w:szCs w:val="22"/>
        </w:rPr>
        <w:fldChar w:fldCharType="begin"/>
      </w:r>
      <w:r w:rsidRPr="006C28E3">
        <w:rPr>
          <w:rFonts w:cs="Arial"/>
          <w:szCs w:val="22"/>
        </w:rPr>
        <w:instrText xml:space="preserve"> DOCVARIABLE "~FILE.PRINCIPLEFEEEARNER.SIGNOFF" \* MERGEFORMAT </w:instrText>
      </w:r>
      <w:r w:rsidRPr="006C28E3">
        <w:rPr>
          <w:rFonts w:cs="Arial"/>
          <w:szCs w:val="22"/>
        </w:rPr>
        <w:fldChar w:fldCharType="separate"/>
      </w:r>
      <w:r w:rsidR="00095007">
        <w:rPr>
          <w:rFonts w:cs="Arial"/>
          <w:szCs w:val="22"/>
        </w:rPr>
        <w:instrText>Alastair Reid</w:instrText>
      </w:r>
      <w:r w:rsidRPr="006C28E3">
        <w:rPr>
          <w:rFonts w:cs="Arial"/>
          <w:szCs w:val="22"/>
        </w:rPr>
        <w:fldChar w:fldCharType="end"/>
      </w:r>
      <w:r w:rsidRPr="006C28E3">
        <w:rPr>
          <w:rFonts w:cs="Arial"/>
          <w:szCs w:val="22"/>
        </w:rPr>
        <w:instrText xml:space="preserve"> \* MERGEFORMAT </w:instrText>
      </w:r>
      <w:r w:rsidRPr="006C28E3">
        <w:rPr>
          <w:rFonts w:cs="Arial"/>
          <w:szCs w:val="22"/>
        </w:rPr>
        <w:fldChar w:fldCharType="separate"/>
      </w:r>
      <w:r w:rsidR="00095007" w:rsidRPr="00095007">
        <w:rPr>
          <w:rFonts w:cs="Arial"/>
          <w:bCs/>
          <w:noProof/>
          <w:szCs w:val="22"/>
          <w:lang w:val="en-US"/>
        </w:rPr>
        <w:t>Alastair</w:t>
      </w:r>
      <w:r w:rsidR="00095007">
        <w:rPr>
          <w:rFonts w:cs="Arial"/>
          <w:noProof/>
          <w:szCs w:val="22"/>
        </w:rPr>
        <w:t xml:space="preserve"> Reid</w:t>
      </w:r>
      <w:r w:rsidRPr="006C28E3">
        <w:rPr>
          <w:rFonts w:cs="Arial"/>
          <w:szCs w:val="22"/>
        </w:rPr>
        <w:fldChar w:fldCharType="end"/>
      </w:r>
    </w:p>
    <w:p w:rsidR="00653EA8" w:rsidRPr="00FF76B0" w:rsidRDefault="00653EA8" w:rsidP="00653EA8">
      <w:pPr>
        <w:pStyle w:val="Header"/>
        <w:tabs>
          <w:tab w:val="clear" w:pos="4153"/>
          <w:tab w:val="clear" w:pos="8306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Taylor &amp; Emmet LLP</w:t>
      </w:r>
      <w:bookmarkStart w:id="2" w:name="SignOff"/>
      <w:bookmarkEnd w:id="2"/>
    </w:p>
    <w:p w:rsidR="00653EA8" w:rsidRPr="0088673B" w:rsidRDefault="00653EA8" w:rsidP="00653EA8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  <w:r w:rsidRPr="0088673B">
        <w:rPr>
          <w:rFonts w:cs="Arial"/>
          <w:szCs w:val="22"/>
        </w:rPr>
        <w:t>Enclosure</w:t>
      </w:r>
    </w:p>
    <w:p w:rsidR="00653EA8" w:rsidRPr="0088673B" w:rsidRDefault="00653EA8" w:rsidP="00653EA8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</w:p>
    <w:p w:rsidR="00653EA8" w:rsidRPr="0088673B" w:rsidRDefault="00653EA8" w:rsidP="00653EA8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</w:p>
    <w:p w:rsidR="00653EA8" w:rsidRPr="0088673B" w:rsidRDefault="00653EA8" w:rsidP="00653EA8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  <w:r w:rsidRPr="0088673B">
        <w:rPr>
          <w:rFonts w:cs="Arial"/>
          <w:szCs w:val="22"/>
        </w:rPr>
        <w:lastRenderedPageBreak/>
        <w:t xml:space="preserve">I/We hereby agree that we are quite satisfied that Messrs Taylor &amp; </w:t>
      </w:r>
      <w:r>
        <w:rPr>
          <w:rFonts w:cs="Arial"/>
          <w:szCs w:val="22"/>
        </w:rPr>
        <w:t>Emmet LLP</w:t>
      </w:r>
      <w:r w:rsidRPr="0088673B">
        <w:rPr>
          <w:rFonts w:cs="Arial"/>
          <w:szCs w:val="22"/>
        </w:rPr>
        <w:t xml:space="preserve"> deal with the sale and purchase of the above property.</w:t>
      </w:r>
    </w:p>
    <w:p w:rsidR="00653EA8" w:rsidRPr="0088673B" w:rsidRDefault="00653EA8" w:rsidP="00653EA8">
      <w:pPr>
        <w:tabs>
          <w:tab w:val="left" w:pos="0"/>
          <w:tab w:val="left" w:pos="864"/>
          <w:tab w:val="left" w:pos="4608"/>
        </w:tabs>
        <w:rPr>
          <w:rFonts w:cs="Arial"/>
          <w:szCs w:val="22"/>
        </w:rPr>
      </w:pPr>
    </w:p>
    <w:p w:rsidR="002D2E1A" w:rsidRDefault="00653EA8" w:rsidP="00321F35">
      <w:pPr>
        <w:spacing w:before="60" w:after="60"/>
      </w:pPr>
      <w:r>
        <w:rPr>
          <w:rFonts w:cs="Arial"/>
          <w:szCs w:val="22"/>
        </w:rPr>
        <w:t>……………………………………………………………..</w:t>
      </w:r>
      <w:bookmarkStart w:id="3" w:name="FooterText"/>
      <w:bookmarkStart w:id="4" w:name="XMAS"/>
      <w:bookmarkEnd w:id="3"/>
      <w:bookmarkEnd w:id="4"/>
    </w:p>
    <w:sectPr w:rsidR="002D2E1A" w:rsidSect="00386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426" w:left="720" w:header="426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857" w:rsidRDefault="00677857">
      <w:r>
        <w:separator/>
      </w:r>
    </w:p>
  </w:endnote>
  <w:endnote w:type="continuationSeparator" w:id="0">
    <w:p w:rsidR="00677857" w:rsidRDefault="0067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007" w:rsidRDefault="00095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032" w:rsidRPr="0030053B" w:rsidRDefault="00593032" w:rsidP="0030053B">
    <w:pPr>
      <w:pStyle w:val="Footer"/>
      <w:tabs>
        <w:tab w:val="clear" w:pos="4153"/>
        <w:tab w:val="clear" w:pos="8306"/>
        <w:tab w:val="center" w:pos="4962"/>
        <w:tab w:val="right" w:pos="9923"/>
      </w:tabs>
      <w:jc w:val="right"/>
      <w:rPr>
        <w:noProof/>
      </w:rPr>
    </w:pPr>
    <w:r w:rsidRPr="00932DD7">
      <w:rPr>
        <w:noProof/>
        <w:sz w:val="14"/>
      </w:rPr>
      <w:t>Document Ref:</w:t>
    </w:r>
    <w:r w:rsidRPr="00F72379">
      <w:rPr>
        <w:noProof/>
        <w:sz w:val="14"/>
      </w:rPr>
      <w:fldChar w:fldCharType="begin"/>
    </w:r>
    <w:r w:rsidRPr="00F72379">
      <w:rPr>
        <w:noProof/>
        <w:sz w:val="14"/>
      </w:rPr>
      <w:instrText xml:space="preserve"> DOCVARIABLE "DOCID" \* MERGEFORMAT </w:instrText>
    </w:r>
    <w:r w:rsidRPr="00F72379">
      <w:rPr>
        <w:noProof/>
        <w:sz w:val="14"/>
      </w:rPr>
      <w:fldChar w:fldCharType="separate"/>
    </w:r>
    <w:r w:rsidR="00095007" w:rsidRPr="00095007">
      <w:rPr>
        <w:b/>
        <w:bCs/>
        <w:noProof/>
        <w:sz w:val="14"/>
        <w:lang w:val="en-US"/>
      </w:rPr>
      <w:t>9817893</w:t>
    </w:r>
    <w:r w:rsidRPr="00F72379">
      <w:rPr>
        <w:noProof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A8" w:rsidRPr="006B560E" w:rsidRDefault="00401031" w:rsidP="00662174">
    <w:pPr>
      <w:pStyle w:val="Footer"/>
      <w:jc w:val="left"/>
      <w:rPr>
        <w:rFonts w:cs="Arial"/>
        <w:noProof/>
        <w:sz w:val="14"/>
        <w:szCs w:val="14"/>
      </w:rPr>
    </w:pPr>
    <w:bookmarkStart w:id="12" w:name="Footer"/>
    <w:bookmarkEnd w:id="1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-352425</wp:posOffset>
              </wp:positionH>
              <wp:positionV relativeFrom="paragraph">
                <wp:posOffset>3175</wp:posOffset>
              </wp:positionV>
              <wp:extent cx="7367905" cy="24765"/>
              <wp:effectExtent l="19050" t="19050" r="4445" b="13335"/>
              <wp:wrapNone/>
              <wp:docPr id="2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7905" cy="2476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447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FE2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7.75pt;margin-top:.25pt;width:580.15pt;height: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" strokecolor="#00447a" strokeweight="3pt"/>
          </w:pict>
        </mc:Fallback>
      </mc:AlternateContent>
    </w:r>
  </w:p>
  <w:tbl>
    <w:tblPr>
      <w:tblW w:w="11311" w:type="dxa"/>
      <w:tblInd w:w="-176" w:type="dxa"/>
      <w:tblLayout w:type="fixed"/>
      <w:tblLook w:val="04A0" w:firstRow="1" w:lastRow="0" w:firstColumn="1" w:lastColumn="0" w:noHBand="0" w:noVBand="1"/>
    </w:tblPr>
    <w:tblGrid>
      <w:gridCol w:w="7589"/>
      <w:gridCol w:w="3722"/>
    </w:tblGrid>
    <w:tr w:rsidR="00653EA8" w:rsidRPr="00B52C12" w:rsidTr="00662174">
      <w:trPr>
        <w:trHeight w:val="762"/>
      </w:trPr>
      <w:tc>
        <w:tcPr>
          <w:tcW w:w="7589" w:type="dxa"/>
          <w:shd w:val="clear" w:color="auto" w:fill="auto"/>
          <w:vAlign w:val="center"/>
        </w:tcPr>
        <w:p w:rsidR="00653EA8" w:rsidRPr="00B52C12" w:rsidRDefault="00653EA8" w:rsidP="00662174">
          <w:pPr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noProof/>
              <w:sz w:val="13"/>
              <w:szCs w:val="13"/>
            </w:rPr>
          </w:pPr>
          <w:r w:rsidRPr="00B52C12">
            <w:rPr>
              <w:rFonts w:cs="Arial"/>
              <w:noProof/>
              <w:sz w:val="13"/>
              <w:szCs w:val="13"/>
            </w:rPr>
            <w:t>Taylor&amp;Emmet LLP is a limited liability partnership registered in England &amp; Wales with registered number 0C340779.  Authorised and regulated by the Solicitors Regulation Authority.  We use the word “partner” to refer to a member of the LLP or an employee or consultant of equivalent status.  Our LLP registered office is at 20 Arundel Gate Sheffield S1 2PP.</w:t>
          </w:r>
        </w:p>
      </w:tc>
      <w:tc>
        <w:tcPr>
          <w:tcW w:w="3722" w:type="dxa"/>
          <w:shd w:val="clear" w:color="auto" w:fill="auto"/>
          <w:vAlign w:val="center"/>
        </w:tcPr>
        <w:p w:rsidR="00653EA8" w:rsidRPr="00B52C12" w:rsidRDefault="00401031" w:rsidP="0066217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Arial"/>
              <w:noProof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2228850" cy="542925"/>
                <wp:effectExtent l="0" t="0" r="0" b="0"/>
                <wp:docPr id="2" name="Picture 8" descr="letterhead_cqs_lexc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etterhead_cqs_lexc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3032" w:rsidRPr="00757B29" w:rsidRDefault="00593032" w:rsidP="00757B2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857" w:rsidRDefault="00677857">
      <w:r>
        <w:separator/>
      </w:r>
    </w:p>
  </w:footnote>
  <w:footnote w:type="continuationSeparator" w:id="0">
    <w:p w:rsidR="00677857" w:rsidRDefault="0067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032" w:rsidRDefault="00593032"/>
  <w:p w:rsidR="00593032" w:rsidRDefault="00593032"/>
  <w:p w:rsidR="00593032" w:rsidRDefault="00593032"/>
  <w:p w:rsidR="00593032" w:rsidRDefault="00593032"/>
  <w:p w:rsidR="00593032" w:rsidRDefault="0059303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032" w:rsidRDefault="00593032" w:rsidP="0030053B">
    <w:pPr>
      <w:pStyle w:val="Header"/>
      <w:jc w:val="left"/>
    </w:pPr>
    <w:r>
      <w:t>Continued….</w:t>
    </w:r>
  </w:p>
  <w:p w:rsidR="00593032" w:rsidRDefault="00593032" w:rsidP="0030053B">
    <w:pPr>
      <w:pStyle w:val="Header"/>
      <w:jc w:val="lef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95007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095007">
      <w:rPr>
        <w:noProof/>
        <w:snapToGrid w:val="0"/>
      </w:rPr>
      <w:t>2</w:t>
    </w:r>
    <w:r>
      <w:rPr>
        <w:snapToGrid w:val="0"/>
      </w:rPr>
      <w:fldChar w:fldCharType="end"/>
    </w:r>
  </w:p>
  <w:p w:rsidR="00593032" w:rsidRDefault="00593032" w:rsidP="0030053B">
    <w:pPr>
      <w:pStyle w:val="Header"/>
      <w:jc w:val="left"/>
      <w:rPr>
        <w:sz w:val="16"/>
      </w:rPr>
    </w:pPr>
  </w:p>
  <w:p w:rsidR="00593032" w:rsidRDefault="00593032" w:rsidP="0030053B">
    <w:pPr>
      <w:pStyle w:val="Header"/>
      <w:jc w:val="left"/>
      <w:rPr>
        <w:sz w:val="28"/>
      </w:rPr>
    </w:pPr>
    <w:r>
      <w:rPr>
        <w:sz w:val="16"/>
      </w:rPr>
      <w:t xml:space="preserve">Doc Ref : </w:t>
    </w:r>
    <w:r>
      <w:rPr>
        <w:sz w:val="16"/>
      </w:rPr>
      <w:fldChar w:fldCharType="begin"/>
    </w:r>
    <w:r>
      <w:rPr>
        <w:sz w:val="16"/>
      </w:rPr>
      <w:instrText xml:space="preserve"> DOCVARIABLE "DOCID" \* MERGEFORMAT </w:instrText>
    </w:r>
    <w:r>
      <w:rPr>
        <w:sz w:val="16"/>
      </w:rPr>
      <w:fldChar w:fldCharType="separate"/>
    </w:r>
    <w:r w:rsidR="00095007" w:rsidRPr="00095007">
      <w:rPr>
        <w:b/>
        <w:bCs/>
        <w:sz w:val="16"/>
        <w:lang w:val="en-US"/>
      </w:rPr>
      <w:t>9817893</w:t>
    </w:r>
    <w:r>
      <w:rPr>
        <w:sz w:val="16"/>
      </w:rPr>
      <w:fldChar w:fldCharType="end"/>
    </w:r>
  </w:p>
  <w:p w:rsidR="00593032" w:rsidRDefault="00593032">
    <w:pPr>
      <w:pStyle w:val="Header"/>
    </w:pPr>
  </w:p>
  <w:p w:rsidR="00593032" w:rsidRDefault="00593032">
    <w:pPr>
      <w:pStyle w:val="Header"/>
    </w:pPr>
  </w:p>
  <w:p w:rsidR="00593032" w:rsidRDefault="005930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032" w:rsidRDefault="00401031" w:rsidP="00FE53B5">
    <w:pPr>
      <w:pStyle w:val="Header"/>
      <w:tabs>
        <w:tab w:val="clear" w:pos="4153"/>
        <w:tab w:val="clear" w:pos="8306"/>
      </w:tabs>
      <w:ind w:right="-103"/>
      <w:jc w:val="right"/>
    </w:pPr>
    <w:bookmarkStart w:id="5" w:name="Logo"/>
    <w:r>
      <w:rPr>
        <w:noProof/>
      </w:rPr>
      <w:drawing>
        <wp:inline distT="0" distB="0" distL="0" distR="0">
          <wp:extent cx="2971800" cy="504825"/>
          <wp:effectExtent l="0" t="0" r="0" b="0"/>
          <wp:docPr id="1" name="Picture 1" descr="te_logo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_logo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tbl>
    <w:tblPr>
      <w:tblW w:w="108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916"/>
      <w:gridCol w:w="4970"/>
    </w:tblGrid>
    <w:tr w:rsidR="00593032" w:rsidRPr="000206BA" w:rsidTr="00CE3BBA">
      <w:trPr>
        <w:jc w:val="center"/>
      </w:trPr>
      <w:tc>
        <w:tcPr>
          <w:tcW w:w="5916" w:type="dxa"/>
          <w:tcBorders>
            <w:top w:val="nil"/>
            <w:left w:val="nil"/>
            <w:bottom w:val="nil"/>
            <w:right w:val="nil"/>
          </w:tcBorders>
        </w:tcPr>
        <w:p w:rsidR="00593032" w:rsidRDefault="00593032" w:rsidP="00CD0056">
          <w:pPr>
            <w:pStyle w:val="Header"/>
            <w:tabs>
              <w:tab w:val="clear" w:pos="4153"/>
              <w:tab w:val="clear" w:pos="8306"/>
              <w:tab w:val="left" w:pos="794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i/>
              <w:noProof/>
              <w:sz w:val="18"/>
            </w:rPr>
          </w:pPr>
        </w:p>
        <w:p w:rsidR="00593032" w:rsidRDefault="00593032" w:rsidP="00CD0056">
          <w:pPr>
            <w:pStyle w:val="Header"/>
            <w:tabs>
              <w:tab w:val="clear" w:pos="4153"/>
              <w:tab w:val="clear" w:pos="8306"/>
              <w:tab w:val="left" w:pos="794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i/>
              <w:noProof/>
              <w:sz w:val="18"/>
            </w:rPr>
          </w:pPr>
        </w:p>
        <w:p w:rsidR="00593032" w:rsidRDefault="00593032" w:rsidP="00CD0056">
          <w:pPr>
            <w:pStyle w:val="Header"/>
            <w:tabs>
              <w:tab w:val="clear" w:pos="4153"/>
              <w:tab w:val="clear" w:pos="8306"/>
              <w:tab w:val="left" w:pos="794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noProof/>
              <w:sz w:val="18"/>
            </w:rPr>
          </w:pPr>
          <w:r w:rsidRPr="000206BA">
            <w:rPr>
              <w:rFonts w:cs="Arial"/>
              <w:i/>
              <w:noProof/>
              <w:sz w:val="18"/>
            </w:rPr>
            <w:t>Our Ref:</w:t>
          </w:r>
          <w:r w:rsidRPr="000206BA">
            <w:rPr>
              <w:rFonts w:cs="Arial"/>
              <w:noProof/>
              <w:sz w:val="18"/>
            </w:rPr>
            <w:t xml:space="preserve"> </w:t>
          </w:r>
          <w:bookmarkStart w:id="6" w:name="FEInitials7"/>
          <w:r w:rsidRPr="000206BA">
            <w:rPr>
              <w:rFonts w:cs="Arial"/>
              <w:noProof/>
              <w:sz w:val="18"/>
            </w:rPr>
            <w:tab/>
          </w:r>
          <w:bookmarkEnd w:id="6"/>
          <w:r w:rsidRPr="000206BA">
            <w:rPr>
              <w:rFonts w:cs="Arial"/>
              <w:noProof/>
              <w:sz w:val="18"/>
            </w:rPr>
            <w:fldChar w:fldCharType="begin"/>
          </w:r>
          <w:r w:rsidRPr="000206BA">
            <w:rPr>
              <w:rFonts w:cs="Arial"/>
              <w:noProof/>
              <w:sz w:val="18"/>
            </w:rPr>
            <w:instrText>DOCVARIABLE "~FI</w:instrText>
          </w:r>
          <w:r>
            <w:rPr>
              <w:rFonts w:cs="Arial"/>
              <w:noProof/>
              <w:sz w:val="18"/>
            </w:rPr>
            <w:instrText>LE.PRINCIPLEFEEEARNER.INITIALS"</w:instrText>
          </w:r>
          <w:r w:rsidRPr="000206BA">
            <w:rPr>
              <w:rFonts w:cs="Arial"/>
              <w:noProof/>
              <w:sz w:val="18"/>
            </w:rPr>
            <w:fldChar w:fldCharType="separate"/>
          </w:r>
          <w:r w:rsidR="00095007">
            <w:rPr>
              <w:rFonts w:cs="Arial"/>
              <w:noProof/>
              <w:sz w:val="18"/>
            </w:rPr>
            <w:t>APR</w:t>
          </w:r>
          <w:r w:rsidRPr="000206BA">
            <w:rPr>
              <w:rFonts w:cs="Arial"/>
              <w:noProof/>
              <w:sz w:val="18"/>
            </w:rPr>
            <w:fldChar w:fldCharType="end"/>
          </w:r>
          <w:r w:rsidRPr="000206BA">
            <w:rPr>
              <w:rFonts w:cs="Arial"/>
              <w:noProof/>
              <w:sz w:val="18"/>
            </w:rPr>
            <w:t>/</w:t>
          </w:r>
          <w:r w:rsidRPr="000206BA">
            <w:rPr>
              <w:rFonts w:cs="Arial"/>
              <w:noProof/>
              <w:sz w:val="18"/>
            </w:rPr>
            <w:fldChar w:fldCharType="begin"/>
          </w:r>
          <w:r w:rsidRPr="000206BA">
            <w:rPr>
              <w:rFonts w:cs="Arial"/>
              <w:noProof/>
              <w:sz w:val="18"/>
            </w:rPr>
            <w:instrText xml:space="preserve"> DOCVARIABLE "#USERINITS"</w:instrText>
          </w:r>
          <w:r w:rsidRPr="000206BA">
            <w:rPr>
              <w:rFonts w:cs="Arial"/>
              <w:noProof/>
              <w:sz w:val="18"/>
            </w:rPr>
            <w:fldChar w:fldCharType="separate"/>
          </w:r>
          <w:r w:rsidR="00095007">
            <w:rPr>
              <w:rFonts w:cs="Arial"/>
              <w:noProof/>
              <w:sz w:val="18"/>
            </w:rPr>
            <w:t>WN</w:t>
          </w:r>
          <w:r w:rsidRPr="000206BA">
            <w:rPr>
              <w:rFonts w:cs="Arial"/>
              <w:noProof/>
              <w:sz w:val="18"/>
            </w:rPr>
            <w:fldChar w:fldCharType="end"/>
          </w:r>
          <w:r w:rsidRPr="000206BA">
            <w:rPr>
              <w:rFonts w:cs="Arial"/>
              <w:noProof/>
              <w:sz w:val="18"/>
            </w:rPr>
            <w:t>/</w:t>
          </w:r>
          <w:r w:rsidRPr="000206BA">
            <w:rPr>
              <w:rFonts w:cs="Arial"/>
              <w:noProof/>
              <w:sz w:val="18"/>
            </w:rPr>
            <w:fldChar w:fldCharType="begin"/>
          </w:r>
          <w:r w:rsidRPr="000206BA">
            <w:rPr>
              <w:rFonts w:cs="Arial"/>
              <w:noProof/>
              <w:sz w:val="18"/>
            </w:rPr>
            <w:instrText xml:space="preserve"> DOCVARIABLE "CLNO"</w:instrText>
          </w:r>
          <w:r w:rsidRPr="000206BA">
            <w:rPr>
              <w:rFonts w:cs="Arial"/>
              <w:noProof/>
              <w:sz w:val="18"/>
            </w:rPr>
            <w:fldChar w:fldCharType="separate"/>
          </w:r>
          <w:r w:rsidR="00095007">
            <w:rPr>
              <w:rFonts w:cs="Arial"/>
              <w:noProof/>
              <w:sz w:val="18"/>
            </w:rPr>
            <w:t>164673</w:t>
          </w:r>
          <w:r w:rsidRPr="000206BA">
            <w:rPr>
              <w:rFonts w:cs="Arial"/>
              <w:noProof/>
              <w:sz w:val="18"/>
            </w:rPr>
            <w:fldChar w:fldCharType="end"/>
          </w:r>
          <w:r w:rsidRPr="000206BA">
            <w:rPr>
              <w:rFonts w:cs="Arial"/>
              <w:noProof/>
              <w:sz w:val="18"/>
            </w:rPr>
            <w:t>-</w:t>
          </w:r>
          <w:r w:rsidRPr="000206BA">
            <w:rPr>
              <w:rFonts w:cs="Arial"/>
              <w:noProof/>
              <w:sz w:val="18"/>
            </w:rPr>
            <w:fldChar w:fldCharType="begin"/>
          </w:r>
          <w:r w:rsidRPr="000206BA">
            <w:rPr>
              <w:rFonts w:cs="Arial"/>
              <w:noProof/>
              <w:sz w:val="18"/>
            </w:rPr>
            <w:instrText xml:space="preserve"> DOCVARIABLE "FILENO"</w:instrText>
          </w:r>
          <w:r w:rsidRPr="000206BA">
            <w:rPr>
              <w:rFonts w:cs="Arial"/>
              <w:noProof/>
              <w:sz w:val="18"/>
            </w:rPr>
            <w:fldChar w:fldCharType="separate"/>
          </w:r>
          <w:r w:rsidR="00095007">
            <w:rPr>
              <w:rFonts w:cs="Arial"/>
              <w:noProof/>
              <w:sz w:val="18"/>
            </w:rPr>
            <w:t>1-9</w:t>
          </w:r>
          <w:r w:rsidRPr="000206BA">
            <w:rPr>
              <w:rFonts w:cs="Arial"/>
              <w:noProof/>
              <w:sz w:val="18"/>
            </w:rPr>
            <w:fldChar w:fldCharType="end"/>
          </w:r>
        </w:p>
        <w:p w:rsidR="00593032" w:rsidRPr="000206BA" w:rsidRDefault="00593032" w:rsidP="002F46D7">
          <w:pPr>
            <w:pStyle w:val="Header"/>
            <w:tabs>
              <w:tab w:val="clear" w:pos="4153"/>
              <w:tab w:val="clear" w:pos="8306"/>
              <w:tab w:val="left" w:pos="794"/>
              <w:tab w:val="left" w:pos="176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noProof/>
            </w:rPr>
          </w:pPr>
          <w:r w:rsidRPr="000206BA">
            <w:rPr>
              <w:rFonts w:cs="Arial"/>
              <w:i/>
              <w:noProof/>
              <w:sz w:val="18"/>
            </w:rPr>
            <w:t xml:space="preserve">Your Ref: </w:t>
          </w:r>
          <w:r w:rsidRPr="000206BA">
            <w:rPr>
              <w:rFonts w:cs="Arial"/>
              <w:noProof/>
              <w:sz w:val="18"/>
            </w:rPr>
            <w:fldChar w:fldCharType="begin"/>
          </w:r>
          <w:r w:rsidRPr="000206BA">
            <w:rPr>
              <w:rFonts w:cs="Arial"/>
              <w:noProof/>
              <w:sz w:val="18"/>
            </w:rPr>
            <w:instrText xml:space="preserve"> DOCVARIAB</w:instrText>
          </w:r>
          <w:r>
            <w:rPr>
              <w:rFonts w:cs="Arial"/>
              <w:noProof/>
              <w:sz w:val="18"/>
            </w:rPr>
            <w:instrText>LE "#MATTHEIRREF"</w:instrText>
          </w:r>
          <w:r w:rsidRPr="000206BA">
            <w:rPr>
              <w:rFonts w:cs="Arial"/>
              <w:noProof/>
              <w:sz w:val="18"/>
            </w:rPr>
            <w:fldChar w:fldCharType="separate"/>
          </w:r>
          <w:r w:rsidR="00095007">
            <w:rPr>
              <w:rFonts w:cs="Arial"/>
              <w:noProof/>
              <w:sz w:val="18"/>
            </w:rPr>
            <w:t xml:space="preserve"> </w:t>
          </w:r>
          <w:r w:rsidRPr="000206BA">
            <w:rPr>
              <w:rFonts w:cs="Arial"/>
              <w:noProof/>
              <w:sz w:val="18"/>
            </w:rPr>
            <w:fldChar w:fldCharType="end"/>
          </w:r>
          <w:r w:rsidRPr="000206BA">
            <w:rPr>
              <w:rFonts w:cs="Arial"/>
              <w:noProof/>
              <w:sz w:val="18"/>
            </w:rPr>
            <w:t xml:space="preserve"> </w:t>
          </w:r>
          <w:r>
            <w:rPr>
              <w:rFonts w:cs="Arial"/>
              <w:noProof/>
              <w:sz w:val="18"/>
            </w:rPr>
            <w:tab/>
          </w:r>
        </w:p>
        <w:p w:rsidR="00593032" w:rsidRPr="000206BA" w:rsidRDefault="00593032" w:rsidP="00511ECA">
          <w:pPr>
            <w:pStyle w:val="Header"/>
            <w:overflowPunct w:val="0"/>
            <w:autoSpaceDE w:val="0"/>
            <w:autoSpaceDN w:val="0"/>
            <w:adjustRightInd w:val="0"/>
            <w:ind w:left="662"/>
            <w:textAlignment w:val="baseline"/>
            <w:rPr>
              <w:rFonts w:cs="Arial"/>
              <w:b/>
              <w:noProof/>
              <w:sz w:val="20"/>
            </w:rPr>
          </w:pPr>
        </w:p>
        <w:p w:rsidR="00593032" w:rsidRDefault="00593032" w:rsidP="00511ECA">
          <w:pPr>
            <w:pStyle w:val="Header"/>
            <w:overflowPunct w:val="0"/>
            <w:autoSpaceDE w:val="0"/>
            <w:autoSpaceDN w:val="0"/>
            <w:adjustRightInd w:val="0"/>
            <w:ind w:left="662"/>
            <w:textAlignment w:val="baseline"/>
            <w:rPr>
              <w:rFonts w:cs="Arial"/>
              <w:b/>
              <w:noProof/>
              <w:sz w:val="20"/>
            </w:rPr>
          </w:pPr>
        </w:p>
        <w:p w:rsidR="00593032" w:rsidRPr="000206BA" w:rsidRDefault="00593032" w:rsidP="00511ECA">
          <w:pPr>
            <w:pStyle w:val="Header"/>
            <w:overflowPunct w:val="0"/>
            <w:autoSpaceDE w:val="0"/>
            <w:autoSpaceDN w:val="0"/>
            <w:adjustRightInd w:val="0"/>
            <w:ind w:left="662"/>
            <w:textAlignment w:val="baseline"/>
            <w:rPr>
              <w:rFonts w:cs="Arial"/>
              <w:b/>
              <w:noProof/>
              <w:sz w:val="20"/>
            </w:rPr>
          </w:pPr>
        </w:p>
        <w:p w:rsidR="00593032" w:rsidRDefault="00653EA8" w:rsidP="00511ECA">
          <w:pPr>
            <w:pStyle w:val="Header"/>
            <w:overflowPunct w:val="0"/>
            <w:autoSpaceDE w:val="0"/>
            <w:autoSpaceDN w:val="0"/>
            <w:adjustRightInd w:val="0"/>
            <w:ind w:left="662"/>
            <w:textAlignment w:val="baseline"/>
            <w:rPr>
              <w:rFonts w:cs="Arial"/>
              <w:noProof/>
              <w:szCs w:val="22"/>
            </w:rPr>
          </w:pPr>
          <w:bookmarkStart w:id="7" w:name="AdditionalTextTop"/>
          <w:bookmarkEnd w:id="7"/>
          <w:r>
            <w:rPr>
              <w:rFonts w:cs="Arial"/>
              <w:noProof/>
              <w:szCs w:val="22"/>
            </w:rPr>
            <w:t>Hornbuckle Mitchell Trustees Limited &amp; Mr and Mrs</w:t>
          </w:r>
        </w:p>
        <w:p w:rsidR="00653EA8" w:rsidRDefault="00653EA8" w:rsidP="00511ECA">
          <w:pPr>
            <w:pStyle w:val="Header"/>
            <w:overflowPunct w:val="0"/>
            <w:autoSpaceDE w:val="0"/>
            <w:autoSpaceDN w:val="0"/>
            <w:adjustRightInd w:val="0"/>
            <w:ind w:left="662"/>
            <w:textAlignment w:val="baseline"/>
            <w:rPr>
              <w:rFonts w:cs="Arial"/>
              <w:noProof/>
              <w:szCs w:val="22"/>
            </w:rPr>
          </w:pPr>
          <w:r>
            <w:rPr>
              <w:rFonts w:cs="Arial"/>
              <w:noProof/>
              <w:szCs w:val="22"/>
            </w:rPr>
            <w:t>P A Scivill</w:t>
          </w:r>
        </w:p>
        <w:p w:rsidR="00653EA8" w:rsidRDefault="00653EA8" w:rsidP="00511ECA">
          <w:pPr>
            <w:pStyle w:val="Header"/>
            <w:overflowPunct w:val="0"/>
            <w:autoSpaceDE w:val="0"/>
            <w:autoSpaceDN w:val="0"/>
            <w:adjustRightInd w:val="0"/>
            <w:ind w:left="662"/>
            <w:textAlignment w:val="baseline"/>
            <w:rPr>
              <w:rFonts w:cs="Arial"/>
              <w:noProof/>
              <w:szCs w:val="22"/>
            </w:rPr>
          </w:pPr>
          <w:r>
            <w:rPr>
              <w:rFonts w:cs="Arial"/>
              <w:noProof/>
              <w:szCs w:val="22"/>
            </w:rPr>
            <w:t>Cotton Court</w:t>
          </w:r>
        </w:p>
        <w:p w:rsidR="00653EA8" w:rsidRDefault="00653EA8" w:rsidP="00511ECA">
          <w:pPr>
            <w:pStyle w:val="Header"/>
            <w:overflowPunct w:val="0"/>
            <w:autoSpaceDE w:val="0"/>
            <w:autoSpaceDN w:val="0"/>
            <w:adjustRightInd w:val="0"/>
            <w:ind w:left="662"/>
            <w:textAlignment w:val="baseline"/>
            <w:rPr>
              <w:rFonts w:cs="Arial"/>
              <w:noProof/>
              <w:szCs w:val="22"/>
            </w:rPr>
          </w:pPr>
          <w:r>
            <w:rPr>
              <w:rFonts w:cs="Arial"/>
              <w:noProof/>
              <w:szCs w:val="22"/>
            </w:rPr>
            <w:t>Middlewich Road</w:t>
          </w:r>
        </w:p>
        <w:p w:rsidR="00653EA8" w:rsidRDefault="00653EA8" w:rsidP="00511ECA">
          <w:pPr>
            <w:pStyle w:val="Header"/>
            <w:overflowPunct w:val="0"/>
            <w:autoSpaceDE w:val="0"/>
            <w:autoSpaceDN w:val="0"/>
            <w:adjustRightInd w:val="0"/>
            <w:ind w:left="662"/>
            <w:textAlignment w:val="baseline"/>
            <w:rPr>
              <w:rFonts w:cs="Arial"/>
              <w:noProof/>
              <w:szCs w:val="22"/>
            </w:rPr>
          </w:pPr>
          <w:r>
            <w:rPr>
              <w:rFonts w:cs="Arial"/>
              <w:noProof/>
              <w:szCs w:val="22"/>
            </w:rPr>
            <w:t>Holmes Chapel</w:t>
          </w:r>
        </w:p>
        <w:p w:rsidR="00653EA8" w:rsidRDefault="00653EA8" w:rsidP="00511ECA">
          <w:pPr>
            <w:pStyle w:val="Header"/>
            <w:overflowPunct w:val="0"/>
            <w:autoSpaceDE w:val="0"/>
            <w:autoSpaceDN w:val="0"/>
            <w:adjustRightInd w:val="0"/>
            <w:ind w:left="662"/>
            <w:textAlignment w:val="baseline"/>
            <w:rPr>
              <w:rFonts w:cs="Arial"/>
              <w:noProof/>
              <w:szCs w:val="22"/>
            </w:rPr>
          </w:pPr>
          <w:r>
            <w:rPr>
              <w:rFonts w:cs="Arial"/>
              <w:noProof/>
              <w:szCs w:val="22"/>
            </w:rPr>
            <w:t>Cheshire</w:t>
          </w:r>
        </w:p>
        <w:p w:rsidR="00653EA8" w:rsidRDefault="00653EA8" w:rsidP="00511ECA">
          <w:pPr>
            <w:pStyle w:val="Header"/>
            <w:overflowPunct w:val="0"/>
            <w:autoSpaceDE w:val="0"/>
            <w:autoSpaceDN w:val="0"/>
            <w:adjustRightInd w:val="0"/>
            <w:ind w:left="662"/>
            <w:textAlignment w:val="baseline"/>
            <w:rPr>
              <w:rFonts w:cs="Arial"/>
              <w:noProof/>
              <w:szCs w:val="22"/>
            </w:rPr>
          </w:pPr>
          <w:r>
            <w:rPr>
              <w:rFonts w:cs="Arial"/>
              <w:noProof/>
              <w:szCs w:val="22"/>
            </w:rPr>
            <w:t>CW4 7ET</w:t>
          </w:r>
        </w:p>
        <w:p w:rsidR="00593032" w:rsidRPr="000206BA" w:rsidRDefault="00593032" w:rsidP="00511ECA">
          <w:pPr>
            <w:pStyle w:val="Header"/>
            <w:overflowPunct w:val="0"/>
            <w:autoSpaceDE w:val="0"/>
            <w:autoSpaceDN w:val="0"/>
            <w:adjustRightInd w:val="0"/>
            <w:ind w:left="662"/>
            <w:textAlignment w:val="baseline"/>
            <w:rPr>
              <w:rFonts w:cs="Arial"/>
              <w:noProof/>
              <w:szCs w:val="22"/>
            </w:rPr>
          </w:pPr>
          <w:bookmarkStart w:id="8" w:name="AdditionalText"/>
          <w:bookmarkEnd w:id="8"/>
        </w:p>
        <w:p w:rsidR="00593032" w:rsidRPr="000206BA" w:rsidRDefault="00593032" w:rsidP="00511ECA">
          <w:pPr>
            <w:pStyle w:val="Header"/>
            <w:overflowPunct w:val="0"/>
            <w:autoSpaceDE w:val="0"/>
            <w:autoSpaceDN w:val="0"/>
            <w:adjustRightInd w:val="0"/>
            <w:ind w:left="662"/>
            <w:textAlignment w:val="baseline"/>
            <w:rPr>
              <w:rFonts w:cs="Arial"/>
              <w:noProof/>
              <w:szCs w:val="22"/>
            </w:rPr>
          </w:pPr>
        </w:p>
        <w:p w:rsidR="00593032" w:rsidRPr="000206BA" w:rsidRDefault="00593032" w:rsidP="00CD0056">
          <w:pPr>
            <w:pStyle w:val="Header"/>
            <w:overflowPunct w:val="0"/>
            <w:autoSpaceDE w:val="0"/>
            <w:autoSpaceDN w:val="0"/>
            <w:adjustRightInd w:val="0"/>
            <w:ind w:left="318"/>
            <w:textAlignment w:val="baseline"/>
            <w:rPr>
              <w:rFonts w:cs="Arial"/>
              <w:noProof/>
            </w:rPr>
          </w:pPr>
        </w:p>
      </w:tc>
      <w:tc>
        <w:tcPr>
          <w:tcW w:w="4970" w:type="dxa"/>
          <w:tcBorders>
            <w:top w:val="nil"/>
            <w:left w:val="nil"/>
            <w:bottom w:val="nil"/>
            <w:right w:val="nil"/>
          </w:tcBorders>
        </w:tcPr>
        <w:p w:rsidR="00593032" w:rsidRDefault="00593032" w:rsidP="00CD0056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cs="Arial"/>
              <w:noProof/>
              <w:sz w:val="20"/>
            </w:rPr>
          </w:pPr>
        </w:p>
        <w:p w:rsidR="00593032" w:rsidRDefault="00593032" w:rsidP="00CD0056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cs="Arial"/>
            </w:rPr>
          </w:pPr>
          <w:r w:rsidRPr="007349F2">
            <w:rPr>
              <w:rFonts w:cs="Arial"/>
            </w:rPr>
            <w:fldChar w:fldCharType="begin"/>
          </w:r>
          <w:r w:rsidRPr="007349F2">
            <w:rPr>
              <w:rFonts w:cs="Arial"/>
            </w:rPr>
            <w:instrText xml:space="preserve"> DOCVARIABLE "#LOOKUP;</w:instrText>
          </w:r>
          <w:r w:rsidRPr="007349F2">
            <w:rPr>
              <w:rFonts w:cs="Arial"/>
              <w:sz w:val="20"/>
            </w:rPr>
            <w:instrText>FILEDEPARTMENT</w:instrText>
          </w:r>
          <w:r>
            <w:rPr>
              <w:rFonts w:cs="Arial"/>
            </w:rPr>
            <w:instrText>;DEPT"</w:instrText>
          </w:r>
          <w:r w:rsidRPr="007349F2">
            <w:rPr>
              <w:rFonts w:cs="Arial"/>
            </w:rPr>
            <w:fldChar w:fldCharType="separate"/>
          </w:r>
          <w:r w:rsidR="00095007">
            <w:rPr>
              <w:rFonts w:cs="Arial"/>
            </w:rPr>
            <w:t>Business Legal Services</w:t>
          </w:r>
          <w:r w:rsidRPr="007349F2">
            <w:rPr>
              <w:rFonts w:cs="Arial"/>
            </w:rPr>
            <w:fldChar w:fldCharType="end"/>
          </w:r>
        </w:p>
        <w:p w:rsidR="00593032" w:rsidRPr="00DF2068" w:rsidRDefault="00593032" w:rsidP="00CD0056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cs="Arial"/>
              <w:noProof/>
              <w:sz w:val="16"/>
            </w:rPr>
          </w:pPr>
        </w:p>
        <w:p w:rsidR="00593032" w:rsidRPr="000206BA" w:rsidRDefault="00593032" w:rsidP="00CD0056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cs="Arial"/>
              <w:noProof/>
              <w:sz w:val="20"/>
            </w:rPr>
          </w:pPr>
          <w:r w:rsidRPr="000206BA">
            <w:rPr>
              <w:rFonts w:cs="Arial"/>
              <w:noProof/>
              <w:sz w:val="20"/>
            </w:rPr>
            <w:fldChar w:fldCharType="begin"/>
          </w:r>
          <w:r w:rsidRPr="000206BA">
            <w:rPr>
              <w:rFonts w:cs="Arial"/>
              <w:noProof/>
              <w:sz w:val="20"/>
            </w:rPr>
            <w:instrText xml:space="preserve"> DOCVARIABLE "~FILE.BRANC</w:instrText>
          </w:r>
          <w:r>
            <w:rPr>
              <w:rFonts w:cs="Arial"/>
              <w:noProof/>
              <w:sz w:val="20"/>
            </w:rPr>
            <w:instrText>H.ADDRESS.LINE1"</w:instrText>
          </w:r>
          <w:r w:rsidRPr="000206BA">
            <w:rPr>
              <w:rFonts w:cs="Arial"/>
              <w:noProof/>
              <w:sz w:val="20"/>
            </w:rPr>
            <w:fldChar w:fldCharType="separate"/>
          </w:r>
          <w:r w:rsidR="00095007">
            <w:rPr>
              <w:rFonts w:cs="Arial"/>
              <w:noProof/>
              <w:sz w:val="20"/>
            </w:rPr>
            <w:t>20 Arundel Gate</w:t>
          </w:r>
          <w:r w:rsidRPr="000206BA">
            <w:rPr>
              <w:rFonts w:cs="Arial"/>
              <w:noProof/>
              <w:sz w:val="20"/>
            </w:rPr>
            <w:fldChar w:fldCharType="end"/>
          </w:r>
        </w:p>
        <w:p w:rsidR="00593032" w:rsidRPr="00DF2068" w:rsidRDefault="00593032" w:rsidP="00CD0056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cs="Arial"/>
              <w:noProof/>
              <w:sz w:val="20"/>
            </w:rPr>
          </w:pPr>
          <w:r w:rsidRPr="000206BA">
            <w:rPr>
              <w:rFonts w:cs="Arial"/>
              <w:noProof/>
              <w:sz w:val="20"/>
            </w:rPr>
            <w:fldChar w:fldCharType="begin"/>
          </w:r>
          <w:r w:rsidRPr="000206BA">
            <w:rPr>
              <w:rFonts w:cs="Arial"/>
              <w:noProof/>
              <w:sz w:val="20"/>
            </w:rPr>
            <w:instrText xml:space="preserve"> DOCVARIABLE "~FILE.BRANCH.ADDRESS.LINE4"</w:instrText>
          </w:r>
          <w:r w:rsidRPr="000206BA">
            <w:rPr>
              <w:rFonts w:cs="Arial"/>
              <w:noProof/>
              <w:sz w:val="20"/>
            </w:rPr>
            <w:fldChar w:fldCharType="separate"/>
          </w:r>
          <w:r w:rsidR="00095007">
            <w:rPr>
              <w:rFonts w:cs="Arial"/>
              <w:noProof/>
              <w:sz w:val="20"/>
            </w:rPr>
            <w:t>Sheffield</w:t>
          </w:r>
          <w:r w:rsidRPr="000206BA">
            <w:rPr>
              <w:rFonts w:cs="Arial"/>
              <w:noProof/>
              <w:sz w:val="20"/>
            </w:rPr>
            <w:fldChar w:fldCharType="end"/>
          </w:r>
          <w:r w:rsidRPr="000206BA">
            <w:rPr>
              <w:rFonts w:cs="Arial"/>
              <w:noProof/>
              <w:sz w:val="20"/>
            </w:rPr>
            <w:t xml:space="preserve"> </w:t>
          </w:r>
          <w:r w:rsidRPr="000206BA">
            <w:rPr>
              <w:rFonts w:cs="Arial"/>
              <w:noProof/>
              <w:sz w:val="20"/>
            </w:rPr>
            <w:fldChar w:fldCharType="begin"/>
          </w:r>
          <w:r w:rsidRPr="000206BA">
            <w:rPr>
              <w:rFonts w:cs="Arial"/>
              <w:noProof/>
              <w:sz w:val="20"/>
            </w:rPr>
            <w:instrText xml:space="preserve"> DOCVARIABLE "~FILE.BRANCH.ADDRESS.POSTCODE"</w:instrText>
          </w:r>
          <w:r w:rsidRPr="000206BA">
            <w:rPr>
              <w:rFonts w:cs="Arial"/>
              <w:noProof/>
              <w:sz w:val="20"/>
            </w:rPr>
            <w:fldChar w:fldCharType="separate"/>
          </w:r>
          <w:r w:rsidR="00095007">
            <w:rPr>
              <w:rFonts w:cs="Arial"/>
              <w:noProof/>
              <w:sz w:val="20"/>
            </w:rPr>
            <w:t>S1 2PP</w:t>
          </w:r>
          <w:r w:rsidRPr="000206BA">
            <w:rPr>
              <w:rFonts w:cs="Arial"/>
              <w:noProof/>
              <w:sz w:val="20"/>
            </w:rPr>
            <w:fldChar w:fldCharType="end"/>
          </w:r>
        </w:p>
        <w:p w:rsidR="00593032" w:rsidRPr="00DF2068" w:rsidRDefault="00593032" w:rsidP="00CD0056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cs="Arial"/>
              <w:noProof/>
              <w:sz w:val="16"/>
            </w:rPr>
          </w:pPr>
        </w:p>
        <w:p w:rsidR="00593032" w:rsidRPr="000206BA" w:rsidRDefault="00593032" w:rsidP="00CD0056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cs="Arial"/>
              <w:noProof/>
              <w:sz w:val="20"/>
            </w:rPr>
          </w:pPr>
          <w:r w:rsidRPr="000206BA">
            <w:rPr>
              <w:rFonts w:cs="Arial"/>
              <w:noProof/>
              <w:sz w:val="20"/>
            </w:rPr>
            <w:t xml:space="preserve">Tel: </w:t>
          </w:r>
          <w:r w:rsidRPr="000206BA">
            <w:rPr>
              <w:rFonts w:cs="Arial"/>
              <w:noProof/>
              <w:sz w:val="20"/>
            </w:rPr>
            <w:fldChar w:fldCharType="begin"/>
          </w:r>
          <w:r w:rsidRPr="000206BA">
            <w:rPr>
              <w:rFonts w:cs="Arial"/>
              <w:noProof/>
              <w:sz w:val="20"/>
            </w:rPr>
            <w:instrText xml:space="preserve"> DOCVA</w:instrText>
          </w:r>
          <w:r>
            <w:rPr>
              <w:rFonts w:cs="Arial"/>
              <w:noProof/>
              <w:sz w:val="20"/>
            </w:rPr>
            <w:instrText>RIABLE "~FILE.BRANCH.TELEPHONE"</w:instrText>
          </w:r>
          <w:r w:rsidRPr="000206BA">
            <w:rPr>
              <w:rFonts w:cs="Arial"/>
              <w:noProof/>
              <w:sz w:val="20"/>
            </w:rPr>
            <w:fldChar w:fldCharType="separate"/>
          </w:r>
          <w:r w:rsidR="00095007">
            <w:rPr>
              <w:rFonts w:cs="Arial"/>
              <w:noProof/>
              <w:sz w:val="20"/>
            </w:rPr>
            <w:t>0114 218 4000</w:t>
          </w:r>
          <w:r w:rsidRPr="000206BA">
            <w:rPr>
              <w:rFonts w:cs="Arial"/>
              <w:noProof/>
              <w:sz w:val="20"/>
            </w:rPr>
            <w:fldChar w:fldCharType="end"/>
          </w:r>
        </w:p>
        <w:p w:rsidR="00593032" w:rsidRPr="000206BA" w:rsidRDefault="00593032" w:rsidP="00CD0056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cs="Arial"/>
              <w:noProof/>
              <w:sz w:val="20"/>
            </w:rPr>
          </w:pPr>
          <w:r w:rsidRPr="000206BA">
            <w:rPr>
              <w:rFonts w:cs="Arial"/>
              <w:noProof/>
              <w:sz w:val="20"/>
            </w:rPr>
            <w:fldChar w:fldCharType="begin"/>
          </w:r>
          <w:r w:rsidRPr="000206BA">
            <w:rPr>
              <w:rFonts w:cs="Arial"/>
              <w:noProof/>
              <w:sz w:val="20"/>
            </w:rPr>
            <w:instrText xml:space="preserve"> IF </w:instrText>
          </w:r>
          <w:r w:rsidRPr="000206BA">
            <w:rPr>
              <w:rFonts w:cs="Arial"/>
              <w:noProof/>
              <w:sz w:val="20"/>
            </w:rPr>
            <w:fldChar w:fldCharType="begin"/>
          </w:r>
          <w:r w:rsidRPr="000206BA">
            <w:rPr>
              <w:rFonts w:cs="Arial"/>
              <w:noProof/>
              <w:sz w:val="20"/>
            </w:rPr>
            <w:instrText xml:space="preserve"> DOCVARIABLE "~FILE.PRINCIPLEFEEEARNER.DIRECTFAXNUMBER"</w:instrText>
          </w:r>
          <w:r w:rsidRPr="000206BA">
            <w:rPr>
              <w:rFonts w:cs="Arial"/>
              <w:noProof/>
              <w:sz w:val="20"/>
            </w:rPr>
            <w:fldChar w:fldCharType="separate"/>
          </w:r>
          <w:r w:rsidR="00095007">
            <w:rPr>
              <w:rFonts w:cs="Arial"/>
              <w:noProof/>
              <w:sz w:val="20"/>
            </w:rPr>
            <w:instrText>0114 218 4227</w:instrText>
          </w:r>
          <w:r w:rsidRPr="000206BA">
            <w:rPr>
              <w:rFonts w:cs="Arial"/>
              <w:noProof/>
              <w:sz w:val="20"/>
            </w:rPr>
            <w:fldChar w:fldCharType="end"/>
          </w:r>
          <w:r w:rsidRPr="000206BA">
            <w:rPr>
              <w:rFonts w:cs="Arial"/>
              <w:noProof/>
              <w:sz w:val="20"/>
            </w:rPr>
            <w:instrText xml:space="preserve"> &lt;&gt; " " "Fax: "</w:instrText>
          </w:r>
          <w:r w:rsidRPr="000206BA">
            <w:rPr>
              <w:rFonts w:cs="Arial"/>
              <w:noProof/>
              <w:sz w:val="20"/>
            </w:rPr>
            <w:fldChar w:fldCharType="separate"/>
          </w:r>
          <w:r w:rsidR="00401031" w:rsidRPr="000206BA">
            <w:rPr>
              <w:rFonts w:cs="Arial"/>
              <w:noProof/>
              <w:sz w:val="20"/>
            </w:rPr>
            <w:t xml:space="preserve">Fax: </w:t>
          </w:r>
          <w:r w:rsidRPr="000206BA">
            <w:rPr>
              <w:rFonts w:cs="Arial"/>
              <w:noProof/>
              <w:sz w:val="20"/>
            </w:rPr>
            <w:fldChar w:fldCharType="end"/>
          </w:r>
          <w:r w:rsidRPr="000206BA">
            <w:rPr>
              <w:rFonts w:cs="Arial"/>
              <w:noProof/>
              <w:sz w:val="20"/>
            </w:rPr>
            <w:t xml:space="preserve"> </w:t>
          </w:r>
          <w:r w:rsidRPr="000206BA">
            <w:rPr>
              <w:rFonts w:cs="Arial"/>
              <w:noProof/>
              <w:sz w:val="20"/>
            </w:rPr>
            <w:fldChar w:fldCharType="begin"/>
          </w:r>
          <w:r w:rsidRPr="000206BA">
            <w:rPr>
              <w:rFonts w:cs="Arial"/>
              <w:noProof/>
              <w:sz w:val="20"/>
            </w:rPr>
            <w:instrText xml:space="preserve"> DOCVARIABLE "~FILE.PRINCIPLEFEEEARNER.DIRECTFAXNUMBER"</w:instrText>
          </w:r>
          <w:r w:rsidRPr="000206BA">
            <w:rPr>
              <w:rFonts w:cs="Arial"/>
              <w:noProof/>
              <w:sz w:val="20"/>
            </w:rPr>
            <w:fldChar w:fldCharType="separate"/>
          </w:r>
          <w:r w:rsidR="00095007">
            <w:rPr>
              <w:rFonts w:cs="Arial"/>
              <w:noProof/>
              <w:sz w:val="20"/>
            </w:rPr>
            <w:t>0114 218 4227</w:t>
          </w:r>
          <w:r w:rsidRPr="000206BA">
            <w:rPr>
              <w:rFonts w:cs="Arial"/>
              <w:noProof/>
              <w:sz w:val="20"/>
            </w:rPr>
            <w:fldChar w:fldCharType="end"/>
          </w:r>
          <w:r w:rsidRPr="000206BA">
            <w:rPr>
              <w:rFonts w:cs="Arial"/>
              <w:noProof/>
              <w:sz w:val="20"/>
            </w:rPr>
            <w:t xml:space="preserve"> </w:t>
          </w:r>
        </w:p>
        <w:p w:rsidR="00593032" w:rsidRPr="000206BA" w:rsidRDefault="00593032" w:rsidP="00CD0056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cs="Arial"/>
              <w:noProof/>
              <w:sz w:val="20"/>
            </w:rPr>
          </w:pPr>
          <w:r w:rsidRPr="000206BA">
            <w:rPr>
              <w:rFonts w:cs="Arial"/>
              <w:noProof/>
              <w:sz w:val="20"/>
            </w:rPr>
            <w:fldChar w:fldCharType="begin"/>
          </w:r>
          <w:r w:rsidRPr="000206BA">
            <w:rPr>
              <w:rFonts w:cs="Arial"/>
              <w:noProof/>
              <w:sz w:val="20"/>
            </w:rPr>
            <w:instrText xml:space="preserve"> DOCVARIABLE "~FILE</w:instrText>
          </w:r>
          <w:r>
            <w:rPr>
              <w:rFonts w:cs="Arial"/>
              <w:noProof/>
              <w:sz w:val="20"/>
            </w:rPr>
            <w:instrText>.BRANCH.WEBSITE"</w:instrText>
          </w:r>
          <w:r w:rsidRPr="000206BA">
            <w:rPr>
              <w:rFonts w:cs="Arial"/>
              <w:noProof/>
              <w:sz w:val="20"/>
            </w:rPr>
            <w:fldChar w:fldCharType="separate"/>
          </w:r>
          <w:r w:rsidR="00095007">
            <w:rPr>
              <w:rFonts w:cs="Arial"/>
              <w:noProof/>
              <w:sz w:val="20"/>
            </w:rPr>
            <w:t>DX:  10549 SHEFFIELD 1</w:t>
          </w:r>
          <w:r w:rsidRPr="000206BA">
            <w:rPr>
              <w:rFonts w:cs="Arial"/>
              <w:noProof/>
              <w:sz w:val="20"/>
            </w:rPr>
            <w:fldChar w:fldCharType="end"/>
          </w:r>
        </w:p>
        <w:p w:rsidR="00593032" w:rsidRPr="00DF2068" w:rsidRDefault="00593032" w:rsidP="00CD0056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cs="Arial"/>
              <w:noProof/>
              <w:sz w:val="16"/>
            </w:rPr>
          </w:pPr>
        </w:p>
        <w:p w:rsidR="00593032" w:rsidRPr="000206BA" w:rsidRDefault="00593032" w:rsidP="00CD0056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cs="Arial"/>
              <w:noProof/>
              <w:sz w:val="20"/>
            </w:rPr>
          </w:pPr>
          <w:bookmarkStart w:id="9" w:name="WebSite"/>
          <w:r w:rsidRPr="000206BA">
            <w:rPr>
              <w:rFonts w:cs="Arial"/>
              <w:noProof/>
              <w:sz w:val="20"/>
            </w:rPr>
            <w:t>www.tayloremmet.co.uk</w:t>
          </w:r>
          <w:bookmarkEnd w:id="9"/>
        </w:p>
        <w:bookmarkStart w:id="10" w:name="Email"/>
        <w:bookmarkEnd w:id="10"/>
        <w:p w:rsidR="00593032" w:rsidRPr="000206BA" w:rsidRDefault="00593032" w:rsidP="00CD0056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cs="Arial"/>
              <w:noProof/>
              <w:sz w:val="20"/>
            </w:rPr>
          </w:pPr>
          <w:r w:rsidRPr="000206BA">
            <w:rPr>
              <w:rFonts w:cs="Arial"/>
              <w:noProof/>
              <w:sz w:val="20"/>
            </w:rPr>
            <w:fldChar w:fldCharType="begin"/>
          </w:r>
          <w:r w:rsidRPr="000206BA">
            <w:rPr>
              <w:rFonts w:cs="Arial"/>
              <w:noProof/>
              <w:sz w:val="20"/>
            </w:rPr>
            <w:instrText xml:space="preserve"> DOCVARIABLE "~FILE.PRINCIPLE</w:instrText>
          </w:r>
          <w:r>
            <w:rPr>
              <w:rFonts w:cs="Arial"/>
              <w:noProof/>
              <w:sz w:val="20"/>
            </w:rPr>
            <w:instrText>FEEEARNER.EMAIL"</w:instrText>
          </w:r>
          <w:r w:rsidRPr="000206BA">
            <w:rPr>
              <w:rFonts w:cs="Arial"/>
              <w:noProof/>
              <w:sz w:val="20"/>
            </w:rPr>
            <w:fldChar w:fldCharType="separate"/>
          </w:r>
          <w:r w:rsidR="00095007">
            <w:rPr>
              <w:rFonts w:cs="Arial"/>
              <w:noProof/>
              <w:sz w:val="20"/>
            </w:rPr>
            <w:t>Alastair.Reid@tayloremmet.co.uk</w:t>
          </w:r>
          <w:r w:rsidRPr="000206BA">
            <w:rPr>
              <w:rFonts w:cs="Arial"/>
              <w:noProof/>
              <w:sz w:val="20"/>
            </w:rPr>
            <w:fldChar w:fldCharType="end"/>
          </w:r>
        </w:p>
        <w:bookmarkStart w:id="11" w:name="DirectDial"/>
        <w:bookmarkEnd w:id="11"/>
        <w:p w:rsidR="00593032" w:rsidRPr="007349F2" w:rsidRDefault="00593032" w:rsidP="00CD0056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cs="Arial"/>
              <w:sz w:val="20"/>
            </w:rPr>
          </w:pPr>
          <w:r w:rsidRPr="000206BA">
            <w:rPr>
              <w:rFonts w:cs="Arial"/>
              <w:sz w:val="20"/>
            </w:rPr>
            <w:fldChar w:fldCharType="begin"/>
          </w:r>
          <w:r w:rsidRPr="000206BA">
            <w:rPr>
              <w:rFonts w:cs="Arial"/>
              <w:sz w:val="20"/>
            </w:rPr>
            <w:instrText xml:space="preserve"> IF </w:instrText>
          </w:r>
          <w:r w:rsidRPr="000206BA">
            <w:rPr>
              <w:rFonts w:cs="Arial"/>
              <w:sz w:val="20"/>
            </w:rPr>
            <w:fldChar w:fldCharType="begin"/>
          </w:r>
          <w:r w:rsidRPr="000206BA">
            <w:rPr>
              <w:rFonts w:cs="Arial"/>
              <w:sz w:val="20"/>
            </w:rPr>
            <w:instrText xml:space="preserve"> DOCVARIABLE "~FILE.PRINCIPLEFEEEARNER.DIRECT</w:instrText>
          </w:r>
          <w:r>
            <w:rPr>
              <w:rFonts w:cs="Arial"/>
              <w:sz w:val="20"/>
            </w:rPr>
            <w:instrText>TELEPHONENUMBER"</w:instrText>
          </w:r>
          <w:r w:rsidRPr="000206BA">
            <w:rPr>
              <w:rFonts w:cs="Arial"/>
              <w:sz w:val="20"/>
            </w:rPr>
            <w:fldChar w:fldCharType="separate"/>
          </w:r>
          <w:r w:rsidR="00095007">
            <w:rPr>
              <w:rFonts w:cs="Arial"/>
              <w:sz w:val="20"/>
            </w:rPr>
            <w:instrText>0114 218 4000</w:instrText>
          </w:r>
          <w:r w:rsidRPr="000206BA">
            <w:rPr>
              <w:rFonts w:cs="Arial"/>
              <w:sz w:val="20"/>
            </w:rPr>
            <w:fldChar w:fldCharType="end"/>
          </w:r>
          <w:r>
            <w:rPr>
              <w:rFonts w:cs="Arial"/>
              <w:sz w:val="20"/>
            </w:rPr>
            <w:instrText>&lt;&gt;" " "Direct Dial:"</w:instrText>
          </w:r>
          <w:r w:rsidRPr="000206BA">
            <w:rPr>
              <w:rFonts w:cs="Arial"/>
              <w:sz w:val="20"/>
            </w:rPr>
            <w:fldChar w:fldCharType="separate"/>
          </w:r>
          <w:r w:rsidR="00401031">
            <w:rPr>
              <w:rFonts w:cs="Arial"/>
              <w:noProof/>
              <w:sz w:val="20"/>
            </w:rPr>
            <w:t>Direct Dial:</w:t>
          </w:r>
          <w:r w:rsidRPr="000206BA">
            <w:rPr>
              <w:rFonts w:cs="Arial"/>
              <w:sz w:val="20"/>
            </w:rPr>
            <w:fldChar w:fldCharType="end"/>
          </w:r>
          <w:r w:rsidRPr="000206BA">
            <w:rPr>
              <w:rFonts w:cs="Arial"/>
              <w:sz w:val="20"/>
            </w:rPr>
            <w:t xml:space="preserve"> </w:t>
          </w:r>
          <w:r w:rsidRPr="000206BA">
            <w:rPr>
              <w:rFonts w:cs="Arial"/>
              <w:sz w:val="20"/>
            </w:rPr>
            <w:fldChar w:fldCharType="begin"/>
          </w:r>
          <w:r w:rsidRPr="000206BA">
            <w:rPr>
              <w:rFonts w:cs="Arial"/>
              <w:sz w:val="20"/>
            </w:rPr>
            <w:instrText xml:space="preserve"> DOCVARIABLE "~FILE.PRINCIPLEFEEEARNER.DIRECT</w:instrText>
          </w:r>
          <w:r>
            <w:rPr>
              <w:rFonts w:cs="Arial"/>
              <w:sz w:val="20"/>
            </w:rPr>
            <w:instrText>TELEPHONENUMBER"</w:instrText>
          </w:r>
          <w:r w:rsidRPr="000206BA">
            <w:rPr>
              <w:rFonts w:cs="Arial"/>
              <w:sz w:val="20"/>
            </w:rPr>
            <w:fldChar w:fldCharType="separate"/>
          </w:r>
          <w:r w:rsidR="00095007">
            <w:rPr>
              <w:rFonts w:cs="Arial"/>
              <w:sz w:val="20"/>
            </w:rPr>
            <w:t>0114 218 4000</w:t>
          </w:r>
          <w:r w:rsidRPr="000206BA">
            <w:rPr>
              <w:rFonts w:cs="Arial"/>
              <w:sz w:val="20"/>
            </w:rPr>
            <w:fldChar w:fldCharType="end"/>
          </w:r>
        </w:p>
      </w:tc>
    </w:tr>
    <w:tr w:rsidR="00593032" w:rsidRPr="000206BA" w:rsidTr="00CE3BBA">
      <w:trPr>
        <w:trHeight w:hRule="exact" w:val="284"/>
        <w:jc w:val="center"/>
      </w:trPr>
      <w:tc>
        <w:tcPr>
          <w:tcW w:w="1088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93032" w:rsidRPr="000206BA" w:rsidRDefault="00593032" w:rsidP="00CD0056">
          <w:pPr>
            <w:overflowPunct w:val="0"/>
            <w:autoSpaceDE w:val="0"/>
            <w:autoSpaceDN w:val="0"/>
            <w:adjustRightInd w:val="0"/>
            <w:ind w:left="18"/>
            <w:textAlignment w:val="baseline"/>
            <w:rPr>
              <w:rFonts w:cs="Arial"/>
              <w:b/>
              <w:sz w:val="20"/>
            </w:rPr>
          </w:pPr>
        </w:p>
      </w:tc>
    </w:tr>
    <w:tr w:rsidR="00593032" w:rsidRPr="000206BA" w:rsidTr="00CE3BBA">
      <w:trPr>
        <w:jc w:val="center"/>
      </w:trPr>
      <w:tc>
        <w:tcPr>
          <w:tcW w:w="1088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93032" w:rsidRPr="000206BA" w:rsidRDefault="007F37D7" w:rsidP="00CD0056">
          <w:pPr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sz w:val="20"/>
            </w:rPr>
          </w:pPr>
          <w:r>
            <w:rPr>
              <w:rFonts w:cs="Arial"/>
              <w:noProof/>
              <w:szCs w:val="22"/>
            </w:rPr>
            <w:t>4 April 2018</w:t>
          </w:r>
        </w:p>
      </w:tc>
    </w:tr>
  </w:tbl>
  <w:p w:rsidR="00593032" w:rsidRPr="00C72FE9" w:rsidRDefault="00593032" w:rsidP="009D08CC">
    <w:pPr>
      <w:pStyle w:val="Header"/>
      <w:tabs>
        <w:tab w:val="clear" w:pos="4153"/>
        <w:tab w:val="clear" w:pos="8306"/>
      </w:tabs>
      <w:jc w:val="righ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2052"/>
    <o:shapelayout v:ext="edit"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#ADDRESSEE" w:val="Mr P Scivill_x000d_Hornbuckle Mitchell Trustees Limited &amp; Mr and Mrs P A Scivill_x000d_Cotton Court_x000d_Middlewich Road_x000d_HOLMES CHAPEL_x000d_Cheshire_x000d_CW4 7ET_x000d_"/>
    <w:docVar w:name="#LOOKUP;FILEDEPARTMENT;DEPT" w:val="Business Legal Services"/>
    <w:docVar w:name="#LOOKUP;FILETYPE;FILETYPE" w:val="452 - General Property"/>
    <w:docVar w:name="#MATTHEIRREF" w:val=" "/>
    <w:docVar w:name="#REF" w:val="Transfer of Property at Furnival Road, Sheffield"/>
    <w:docVar w:name="#REGCOMPANYNAME" w:val="Taylor &amp; Emmet LLP"/>
    <w:docVar w:name="#SALUTATION" w:val="Mr Scivill"/>
    <w:docVar w:name="#SIGNOFFFILEFEEWITHNAME" w:val="Yours sincerely_x000d__x000d__x000d__x000d_Alastair Reid"/>
    <w:docVar w:name="#SIGNOFFNONAME" w:val="Yours sincerely_x000d__x000d__x000d__x000d_"/>
    <w:docVar w:name="#USERINITS" w:val="WN"/>
    <w:docVar w:name="~FILE.BRANCH.ADDRESS.LINE1" w:val="20 Arundel Gate"/>
    <w:docVar w:name="~FILE.BRANCH.ADDRESS.LINE4" w:val="Sheffield"/>
    <w:docVar w:name="~FILE.BRANCH.ADDRESS.POSTCODE" w:val="S1 2PP"/>
    <w:docVar w:name="~FILE.BRANCH.TELEPHONE" w:val="0114 218 4000"/>
    <w:docVar w:name="~FILE.BRANCH.WEBSITE" w:val="DX:  10549 SHEFFIELD 1"/>
    <w:docVar w:name="~FILE.PRINCIPLEFEEEARNER.DDI" w:val="Object reference not set to an instance of an object."/>
    <w:docVar w:name="~FILE.PRINCIPLEFEEEARNER.DIRECTFAXNUMBER" w:val="0114 218 4227"/>
    <w:docVar w:name="~FILE.PRINCIPLEFEEEARNER.DIRECTTELEPHONENUMBER" w:val="0114 218 4000"/>
    <w:docVar w:name="~FILE.PRINCIPLEFEEEARNER.EMAIL" w:val="Alastair.Reid@tayloremmet.co.uk"/>
    <w:docVar w:name="~FILE.PRINCIPLEFEEEARNER.INITIALS" w:val="APR"/>
    <w:docVar w:name="~FILE.PRINCIPLEFEEEARNER.SIGNOFF" w:val="Alastair Reid"/>
    <w:docVar w:name="ASSOCHEADING" w:val="Transfer of Property at Furnival Road, Sheffield"/>
    <w:docVar w:name="ASSOCID" w:val="4738460"/>
    <w:docVar w:name="BASEPRECID" w:val="5"/>
    <w:docVar w:name="BASEPRECTYPE" w:val="BLANK"/>
    <w:docVar w:name="CLIENTID" w:val="4053401"/>
    <w:docVar w:name="CLNO" w:val="164673"/>
    <w:docVar w:name="COMPANYID" w:val="2122615452"/>
    <w:docVar w:name="DOCID" w:val="9817893"/>
    <w:docVar w:name="DOCIDEX" w:val=" "/>
    <w:docVar w:name="EDITION" w:val="EP"/>
    <w:docVar w:name="FEEDDIFAX" w:val="0114 218 4227"/>
    <w:docVar w:name="FILEID" w:val="4092658"/>
    <w:docVar w:name="FILENO" w:val="1-9"/>
    <w:docVar w:name="FILESOURCE" w:val="81"/>
    <w:docVar w:name="FooterDone" w:val="-1"/>
    <w:docVar w:name="IF   FEEDDI  &lt;&gt;  DDI" w:val="IF _x0013_  FEEDDI  _x0015_&lt;&gt;  DDI : Not Found"/>
    <w:docVar w:name="SERIALNO" w:val="10759"/>
    <w:docVar w:name="VERSIONID" w:val="81a713f0-b0e2-4b70-bd8c-24750312d876"/>
    <w:docVar w:name="VERSIONLABEL" w:val="1"/>
  </w:docVars>
  <w:rsids>
    <w:rsidRoot w:val="00653EA8"/>
    <w:rsid w:val="00015A79"/>
    <w:rsid w:val="000206BA"/>
    <w:rsid w:val="00026A69"/>
    <w:rsid w:val="00027ACC"/>
    <w:rsid w:val="00027BFF"/>
    <w:rsid w:val="00033BC4"/>
    <w:rsid w:val="00035F71"/>
    <w:rsid w:val="00036C84"/>
    <w:rsid w:val="0004154F"/>
    <w:rsid w:val="00051E16"/>
    <w:rsid w:val="00055D38"/>
    <w:rsid w:val="00056784"/>
    <w:rsid w:val="00056DA3"/>
    <w:rsid w:val="000572B0"/>
    <w:rsid w:val="0006656C"/>
    <w:rsid w:val="00070699"/>
    <w:rsid w:val="00075DBC"/>
    <w:rsid w:val="00084054"/>
    <w:rsid w:val="00085004"/>
    <w:rsid w:val="0008612A"/>
    <w:rsid w:val="00087D18"/>
    <w:rsid w:val="00092F9F"/>
    <w:rsid w:val="000939BA"/>
    <w:rsid w:val="00095007"/>
    <w:rsid w:val="000A57A7"/>
    <w:rsid w:val="000B1394"/>
    <w:rsid w:val="000B1C52"/>
    <w:rsid w:val="000B4D96"/>
    <w:rsid w:val="000B51BC"/>
    <w:rsid w:val="000C1999"/>
    <w:rsid w:val="000D1DA0"/>
    <w:rsid w:val="000D712C"/>
    <w:rsid w:val="000E34F2"/>
    <w:rsid w:val="000E3604"/>
    <w:rsid w:val="000E652F"/>
    <w:rsid w:val="000F4B4D"/>
    <w:rsid w:val="001062CE"/>
    <w:rsid w:val="0011290C"/>
    <w:rsid w:val="00115B7B"/>
    <w:rsid w:val="001161ED"/>
    <w:rsid w:val="0012496D"/>
    <w:rsid w:val="00125D17"/>
    <w:rsid w:val="00130652"/>
    <w:rsid w:val="0014755B"/>
    <w:rsid w:val="00151732"/>
    <w:rsid w:val="00153114"/>
    <w:rsid w:val="00157C1E"/>
    <w:rsid w:val="00163FB8"/>
    <w:rsid w:val="00171869"/>
    <w:rsid w:val="00172456"/>
    <w:rsid w:val="00173349"/>
    <w:rsid w:val="0019292E"/>
    <w:rsid w:val="00196C64"/>
    <w:rsid w:val="00197BEB"/>
    <w:rsid w:val="001A0327"/>
    <w:rsid w:val="001A7B5C"/>
    <w:rsid w:val="001B052C"/>
    <w:rsid w:val="001B1646"/>
    <w:rsid w:val="001B698D"/>
    <w:rsid w:val="001C22BE"/>
    <w:rsid w:val="001C3487"/>
    <w:rsid w:val="001D3C40"/>
    <w:rsid w:val="001D3EA3"/>
    <w:rsid w:val="001D49B8"/>
    <w:rsid w:val="001D69DE"/>
    <w:rsid w:val="001E576D"/>
    <w:rsid w:val="001E6835"/>
    <w:rsid w:val="001F0674"/>
    <w:rsid w:val="001F3D22"/>
    <w:rsid w:val="001F5588"/>
    <w:rsid w:val="0020433C"/>
    <w:rsid w:val="00214243"/>
    <w:rsid w:val="00223286"/>
    <w:rsid w:val="002266A2"/>
    <w:rsid w:val="002324A4"/>
    <w:rsid w:val="00233228"/>
    <w:rsid w:val="002347B3"/>
    <w:rsid w:val="00240AD4"/>
    <w:rsid w:val="002448FE"/>
    <w:rsid w:val="00262C73"/>
    <w:rsid w:val="00274925"/>
    <w:rsid w:val="002766D4"/>
    <w:rsid w:val="00277B71"/>
    <w:rsid w:val="00281EB1"/>
    <w:rsid w:val="002832A4"/>
    <w:rsid w:val="00283A33"/>
    <w:rsid w:val="0028576F"/>
    <w:rsid w:val="00285E75"/>
    <w:rsid w:val="002A2D61"/>
    <w:rsid w:val="002A3359"/>
    <w:rsid w:val="002A433D"/>
    <w:rsid w:val="002A4C94"/>
    <w:rsid w:val="002B6A82"/>
    <w:rsid w:val="002B7290"/>
    <w:rsid w:val="002C045A"/>
    <w:rsid w:val="002C0E4D"/>
    <w:rsid w:val="002C39A1"/>
    <w:rsid w:val="002C7E6B"/>
    <w:rsid w:val="002D2E1A"/>
    <w:rsid w:val="002D4842"/>
    <w:rsid w:val="002E471E"/>
    <w:rsid w:val="002F46D7"/>
    <w:rsid w:val="0030053B"/>
    <w:rsid w:val="00302B8C"/>
    <w:rsid w:val="00302DC0"/>
    <w:rsid w:val="00304719"/>
    <w:rsid w:val="00304F76"/>
    <w:rsid w:val="00311CF0"/>
    <w:rsid w:val="003140A5"/>
    <w:rsid w:val="00320BDB"/>
    <w:rsid w:val="00321F35"/>
    <w:rsid w:val="00335163"/>
    <w:rsid w:val="00336D0F"/>
    <w:rsid w:val="0034179E"/>
    <w:rsid w:val="00351A58"/>
    <w:rsid w:val="003551ED"/>
    <w:rsid w:val="003610B3"/>
    <w:rsid w:val="0036205B"/>
    <w:rsid w:val="00362A91"/>
    <w:rsid w:val="00362AD8"/>
    <w:rsid w:val="00365FBB"/>
    <w:rsid w:val="00370143"/>
    <w:rsid w:val="0037023C"/>
    <w:rsid w:val="0037482F"/>
    <w:rsid w:val="00380946"/>
    <w:rsid w:val="00385076"/>
    <w:rsid w:val="00386EFC"/>
    <w:rsid w:val="003949AE"/>
    <w:rsid w:val="00394BF3"/>
    <w:rsid w:val="00397490"/>
    <w:rsid w:val="003A53A5"/>
    <w:rsid w:val="003B22BA"/>
    <w:rsid w:val="003B7C27"/>
    <w:rsid w:val="003C3798"/>
    <w:rsid w:val="003D2389"/>
    <w:rsid w:val="003D2983"/>
    <w:rsid w:val="003D35A0"/>
    <w:rsid w:val="003D3A3A"/>
    <w:rsid w:val="003D7CD0"/>
    <w:rsid w:val="003E53CA"/>
    <w:rsid w:val="00401031"/>
    <w:rsid w:val="0040313C"/>
    <w:rsid w:val="00405389"/>
    <w:rsid w:val="00410F00"/>
    <w:rsid w:val="00412957"/>
    <w:rsid w:val="0041400D"/>
    <w:rsid w:val="004159CF"/>
    <w:rsid w:val="00420F35"/>
    <w:rsid w:val="004210EC"/>
    <w:rsid w:val="00427FB2"/>
    <w:rsid w:val="004331B4"/>
    <w:rsid w:val="00453E01"/>
    <w:rsid w:val="00470F1E"/>
    <w:rsid w:val="00477CF6"/>
    <w:rsid w:val="00483A86"/>
    <w:rsid w:val="00484DD4"/>
    <w:rsid w:val="00486246"/>
    <w:rsid w:val="00494BE7"/>
    <w:rsid w:val="0049564A"/>
    <w:rsid w:val="004B27D5"/>
    <w:rsid w:val="004C0A01"/>
    <w:rsid w:val="004C536F"/>
    <w:rsid w:val="004C5E23"/>
    <w:rsid w:val="004C7D53"/>
    <w:rsid w:val="004D076F"/>
    <w:rsid w:val="004D2A00"/>
    <w:rsid w:val="004D5D85"/>
    <w:rsid w:val="004F3620"/>
    <w:rsid w:val="004F3827"/>
    <w:rsid w:val="004F4716"/>
    <w:rsid w:val="004F6C18"/>
    <w:rsid w:val="00502256"/>
    <w:rsid w:val="00505C16"/>
    <w:rsid w:val="00510E7A"/>
    <w:rsid w:val="00511ECA"/>
    <w:rsid w:val="00514080"/>
    <w:rsid w:val="0051450C"/>
    <w:rsid w:val="00523895"/>
    <w:rsid w:val="005248A8"/>
    <w:rsid w:val="00533294"/>
    <w:rsid w:val="00543074"/>
    <w:rsid w:val="005450A6"/>
    <w:rsid w:val="00551439"/>
    <w:rsid w:val="00554B7C"/>
    <w:rsid w:val="00556767"/>
    <w:rsid w:val="00557076"/>
    <w:rsid w:val="00560431"/>
    <w:rsid w:val="00567DD5"/>
    <w:rsid w:val="00576E13"/>
    <w:rsid w:val="0058618F"/>
    <w:rsid w:val="00593032"/>
    <w:rsid w:val="00593CE4"/>
    <w:rsid w:val="005A460B"/>
    <w:rsid w:val="005A6E29"/>
    <w:rsid w:val="005B098E"/>
    <w:rsid w:val="005B2614"/>
    <w:rsid w:val="005B7C30"/>
    <w:rsid w:val="005C050D"/>
    <w:rsid w:val="005C432B"/>
    <w:rsid w:val="005C78A7"/>
    <w:rsid w:val="005C7FE7"/>
    <w:rsid w:val="005D0292"/>
    <w:rsid w:val="005D38A5"/>
    <w:rsid w:val="005D59C0"/>
    <w:rsid w:val="005E1065"/>
    <w:rsid w:val="005E46C8"/>
    <w:rsid w:val="005E66CF"/>
    <w:rsid w:val="005F0B76"/>
    <w:rsid w:val="005F356F"/>
    <w:rsid w:val="005F3C2F"/>
    <w:rsid w:val="005F4037"/>
    <w:rsid w:val="005F4CF6"/>
    <w:rsid w:val="005F61ED"/>
    <w:rsid w:val="0061060E"/>
    <w:rsid w:val="0061106D"/>
    <w:rsid w:val="00617007"/>
    <w:rsid w:val="00620F91"/>
    <w:rsid w:val="0062177C"/>
    <w:rsid w:val="00625BA6"/>
    <w:rsid w:val="00631716"/>
    <w:rsid w:val="006319F8"/>
    <w:rsid w:val="00635096"/>
    <w:rsid w:val="00635A2E"/>
    <w:rsid w:val="00636D4E"/>
    <w:rsid w:val="00637D0C"/>
    <w:rsid w:val="00642B7A"/>
    <w:rsid w:val="00653EA8"/>
    <w:rsid w:val="006639F4"/>
    <w:rsid w:val="00664670"/>
    <w:rsid w:val="006777DB"/>
    <w:rsid w:val="00677857"/>
    <w:rsid w:val="00682EA7"/>
    <w:rsid w:val="0068368F"/>
    <w:rsid w:val="00693768"/>
    <w:rsid w:val="006A1030"/>
    <w:rsid w:val="006A210B"/>
    <w:rsid w:val="006A284F"/>
    <w:rsid w:val="006A4AB5"/>
    <w:rsid w:val="006B5A8A"/>
    <w:rsid w:val="006C091B"/>
    <w:rsid w:val="006C28E3"/>
    <w:rsid w:val="006C3647"/>
    <w:rsid w:val="006C4F98"/>
    <w:rsid w:val="006C647A"/>
    <w:rsid w:val="006C7C1F"/>
    <w:rsid w:val="006D149F"/>
    <w:rsid w:val="006D2020"/>
    <w:rsid w:val="006D677D"/>
    <w:rsid w:val="006E2118"/>
    <w:rsid w:val="006E2F5A"/>
    <w:rsid w:val="006E7423"/>
    <w:rsid w:val="006E7C69"/>
    <w:rsid w:val="006F35C6"/>
    <w:rsid w:val="0070130E"/>
    <w:rsid w:val="0071112B"/>
    <w:rsid w:val="007137CE"/>
    <w:rsid w:val="007138F5"/>
    <w:rsid w:val="00717649"/>
    <w:rsid w:val="0072055A"/>
    <w:rsid w:val="007209F5"/>
    <w:rsid w:val="00722509"/>
    <w:rsid w:val="007234BF"/>
    <w:rsid w:val="007263CF"/>
    <w:rsid w:val="007264EA"/>
    <w:rsid w:val="00727054"/>
    <w:rsid w:val="007349F2"/>
    <w:rsid w:val="00741ADD"/>
    <w:rsid w:val="0074487C"/>
    <w:rsid w:val="00751922"/>
    <w:rsid w:val="00753B2D"/>
    <w:rsid w:val="00756A3C"/>
    <w:rsid w:val="00757B29"/>
    <w:rsid w:val="007602BC"/>
    <w:rsid w:val="007606BC"/>
    <w:rsid w:val="00765994"/>
    <w:rsid w:val="00765D0F"/>
    <w:rsid w:val="007670D3"/>
    <w:rsid w:val="007671AD"/>
    <w:rsid w:val="007770F2"/>
    <w:rsid w:val="00782F42"/>
    <w:rsid w:val="00783861"/>
    <w:rsid w:val="00785BA9"/>
    <w:rsid w:val="0078659F"/>
    <w:rsid w:val="00791D2D"/>
    <w:rsid w:val="00792A8B"/>
    <w:rsid w:val="00797962"/>
    <w:rsid w:val="00797DCC"/>
    <w:rsid w:val="007A6124"/>
    <w:rsid w:val="007C008E"/>
    <w:rsid w:val="007C405B"/>
    <w:rsid w:val="007C421E"/>
    <w:rsid w:val="007D459E"/>
    <w:rsid w:val="007E31F3"/>
    <w:rsid w:val="007E7ADC"/>
    <w:rsid w:val="007F37D7"/>
    <w:rsid w:val="00802534"/>
    <w:rsid w:val="00806797"/>
    <w:rsid w:val="008152D5"/>
    <w:rsid w:val="008154B4"/>
    <w:rsid w:val="00820BDA"/>
    <w:rsid w:val="00822EF3"/>
    <w:rsid w:val="00824CFF"/>
    <w:rsid w:val="00827EB9"/>
    <w:rsid w:val="00832AE6"/>
    <w:rsid w:val="00833D63"/>
    <w:rsid w:val="00834864"/>
    <w:rsid w:val="00842843"/>
    <w:rsid w:val="00846201"/>
    <w:rsid w:val="00850B3F"/>
    <w:rsid w:val="0085327C"/>
    <w:rsid w:val="008576E6"/>
    <w:rsid w:val="008607E1"/>
    <w:rsid w:val="00863ED8"/>
    <w:rsid w:val="00866C8E"/>
    <w:rsid w:val="00870610"/>
    <w:rsid w:val="00873344"/>
    <w:rsid w:val="00873645"/>
    <w:rsid w:val="008745F0"/>
    <w:rsid w:val="00893336"/>
    <w:rsid w:val="008A22BF"/>
    <w:rsid w:val="008B0F66"/>
    <w:rsid w:val="008C0CD0"/>
    <w:rsid w:val="008C1378"/>
    <w:rsid w:val="008C747A"/>
    <w:rsid w:val="008D1603"/>
    <w:rsid w:val="008D35A3"/>
    <w:rsid w:val="008D7837"/>
    <w:rsid w:val="008E0349"/>
    <w:rsid w:val="008E7E10"/>
    <w:rsid w:val="008F177B"/>
    <w:rsid w:val="008F1E46"/>
    <w:rsid w:val="008F52BC"/>
    <w:rsid w:val="008F7DA4"/>
    <w:rsid w:val="0090379D"/>
    <w:rsid w:val="00905F72"/>
    <w:rsid w:val="00911631"/>
    <w:rsid w:val="00915E15"/>
    <w:rsid w:val="00921937"/>
    <w:rsid w:val="00933E82"/>
    <w:rsid w:val="00934E9A"/>
    <w:rsid w:val="00946F16"/>
    <w:rsid w:val="009470AA"/>
    <w:rsid w:val="00950728"/>
    <w:rsid w:val="00951B9A"/>
    <w:rsid w:val="00954956"/>
    <w:rsid w:val="00961A8C"/>
    <w:rsid w:val="00965A63"/>
    <w:rsid w:val="00977345"/>
    <w:rsid w:val="009832D9"/>
    <w:rsid w:val="009876DF"/>
    <w:rsid w:val="00994ADA"/>
    <w:rsid w:val="009A091F"/>
    <w:rsid w:val="009B32D5"/>
    <w:rsid w:val="009B4120"/>
    <w:rsid w:val="009C1402"/>
    <w:rsid w:val="009C153C"/>
    <w:rsid w:val="009D08CC"/>
    <w:rsid w:val="009D5DF2"/>
    <w:rsid w:val="009E0C83"/>
    <w:rsid w:val="009E131E"/>
    <w:rsid w:val="009E2F9B"/>
    <w:rsid w:val="009E38D8"/>
    <w:rsid w:val="009E4851"/>
    <w:rsid w:val="009F0631"/>
    <w:rsid w:val="00A045A9"/>
    <w:rsid w:val="00A052E8"/>
    <w:rsid w:val="00A07C85"/>
    <w:rsid w:val="00A11DD5"/>
    <w:rsid w:val="00A1414F"/>
    <w:rsid w:val="00A15BDD"/>
    <w:rsid w:val="00A17F7B"/>
    <w:rsid w:val="00A24C8D"/>
    <w:rsid w:val="00A30C39"/>
    <w:rsid w:val="00A30CA5"/>
    <w:rsid w:val="00A31467"/>
    <w:rsid w:val="00A34F08"/>
    <w:rsid w:val="00A54CC3"/>
    <w:rsid w:val="00A6282D"/>
    <w:rsid w:val="00A628D1"/>
    <w:rsid w:val="00A62F34"/>
    <w:rsid w:val="00A73F78"/>
    <w:rsid w:val="00A81DA4"/>
    <w:rsid w:val="00A85ECA"/>
    <w:rsid w:val="00A92125"/>
    <w:rsid w:val="00A92367"/>
    <w:rsid w:val="00A93BF0"/>
    <w:rsid w:val="00A93E92"/>
    <w:rsid w:val="00AA1CCA"/>
    <w:rsid w:val="00AA3411"/>
    <w:rsid w:val="00AA4286"/>
    <w:rsid w:val="00AA739C"/>
    <w:rsid w:val="00AB062E"/>
    <w:rsid w:val="00AB5BC0"/>
    <w:rsid w:val="00AC0BF0"/>
    <w:rsid w:val="00AC2EA5"/>
    <w:rsid w:val="00AD6361"/>
    <w:rsid w:val="00AE1CC4"/>
    <w:rsid w:val="00AE25A1"/>
    <w:rsid w:val="00AF4595"/>
    <w:rsid w:val="00B06980"/>
    <w:rsid w:val="00B1021B"/>
    <w:rsid w:val="00B2098B"/>
    <w:rsid w:val="00B21071"/>
    <w:rsid w:val="00B301F1"/>
    <w:rsid w:val="00B3380A"/>
    <w:rsid w:val="00B423F2"/>
    <w:rsid w:val="00B46F58"/>
    <w:rsid w:val="00B46F85"/>
    <w:rsid w:val="00B53886"/>
    <w:rsid w:val="00B562CA"/>
    <w:rsid w:val="00B57599"/>
    <w:rsid w:val="00B61E27"/>
    <w:rsid w:val="00B62788"/>
    <w:rsid w:val="00B631AD"/>
    <w:rsid w:val="00B7382F"/>
    <w:rsid w:val="00B80DDB"/>
    <w:rsid w:val="00B81864"/>
    <w:rsid w:val="00B83DC0"/>
    <w:rsid w:val="00B944D4"/>
    <w:rsid w:val="00B97591"/>
    <w:rsid w:val="00BA1C7C"/>
    <w:rsid w:val="00BA3A38"/>
    <w:rsid w:val="00BA3DF3"/>
    <w:rsid w:val="00BB6388"/>
    <w:rsid w:val="00BC2A01"/>
    <w:rsid w:val="00BC4CC8"/>
    <w:rsid w:val="00BD1600"/>
    <w:rsid w:val="00BD1AD5"/>
    <w:rsid w:val="00BD38A1"/>
    <w:rsid w:val="00BD73D7"/>
    <w:rsid w:val="00BF7E2B"/>
    <w:rsid w:val="00C0107D"/>
    <w:rsid w:val="00C02CEF"/>
    <w:rsid w:val="00C10B1B"/>
    <w:rsid w:val="00C13AC8"/>
    <w:rsid w:val="00C148E1"/>
    <w:rsid w:val="00C2109F"/>
    <w:rsid w:val="00C32685"/>
    <w:rsid w:val="00C3324C"/>
    <w:rsid w:val="00C42C21"/>
    <w:rsid w:val="00C434B6"/>
    <w:rsid w:val="00C45820"/>
    <w:rsid w:val="00C506DA"/>
    <w:rsid w:val="00C564EB"/>
    <w:rsid w:val="00C61792"/>
    <w:rsid w:val="00C7064E"/>
    <w:rsid w:val="00C7117A"/>
    <w:rsid w:val="00C74C23"/>
    <w:rsid w:val="00C76EDB"/>
    <w:rsid w:val="00C826FE"/>
    <w:rsid w:val="00C82A0C"/>
    <w:rsid w:val="00C87780"/>
    <w:rsid w:val="00C91A03"/>
    <w:rsid w:val="00C95C7B"/>
    <w:rsid w:val="00C9756C"/>
    <w:rsid w:val="00CA01AD"/>
    <w:rsid w:val="00CB5B54"/>
    <w:rsid w:val="00CB7CB7"/>
    <w:rsid w:val="00CC0E93"/>
    <w:rsid w:val="00CC531A"/>
    <w:rsid w:val="00CD0056"/>
    <w:rsid w:val="00CD099A"/>
    <w:rsid w:val="00CD58B4"/>
    <w:rsid w:val="00CE3374"/>
    <w:rsid w:val="00CE3B7C"/>
    <w:rsid w:val="00CE3BBA"/>
    <w:rsid w:val="00CE3D64"/>
    <w:rsid w:val="00CE565B"/>
    <w:rsid w:val="00CE64B2"/>
    <w:rsid w:val="00CE67D6"/>
    <w:rsid w:val="00CF3738"/>
    <w:rsid w:val="00CF3C30"/>
    <w:rsid w:val="00CF5B28"/>
    <w:rsid w:val="00CF7DD8"/>
    <w:rsid w:val="00D0109E"/>
    <w:rsid w:val="00D014B2"/>
    <w:rsid w:val="00D0567C"/>
    <w:rsid w:val="00D05870"/>
    <w:rsid w:val="00D115C0"/>
    <w:rsid w:val="00D1193D"/>
    <w:rsid w:val="00D154B5"/>
    <w:rsid w:val="00D2122B"/>
    <w:rsid w:val="00D23151"/>
    <w:rsid w:val="00D3349D"/>
    <w:rsid w:val="00D350A9"/>
    <w:rsid w:val="00D36401"/>
    <w:rsid w:val="00D36851"/>
    <w:rsid w:val="00D44654"/>
    <w:rsid w:val="00D45BAB"/>
    <w:rsid w:val="00D5323C"/>
    <w:rsid w:val="00D63EDD"/>
    <w:rsid w:val="00D65673"/>
    <w:rsid w:val="00D7084A"/>
    <w:rsid w:val="00D85587"/>
    <w:rsid w:val="00D8708F"/>
    <w:rsid w:val="00D927AC"/>
    <w:rsid w:val="00DA24A6"/>
    <w:rsid w:val="00DA3E2E"/>
    <w:rsid w:val="00DA70AA"/>
    <w:rsid w:val="00DB4040"/>
    <w:rsid w:val="00DB512E"/>
    <w:rsid w:val="00DB5299"/>
    <w:rsid w:val="00DB5945"/>
    <w:rsid w:val="00DC5226"/>
    <w:rsid w:val="00DC7A40"/>
    <w:rsid w:val="00DD6899"/>
    <w:rsid w:val="00DE10F0"/>
    <w:rsid w:val="00DE18CE"/>
    <w:rsid w:val="00DE4412"/>
    <w:rsid w:val="00DE7599"/>
    <w:rsid w:val="00DF2068"/>
    <w:rsid w:val="00DF4512"/>
    <w:rsid w:val="00E10483"/>
    <w:rsid w:val="00E10ADB"/>
    <w:rsid w:val="00E16946"/>
    <w:rsid w:val="00E16EB1"/>
    <w:rsid w:val="00E17B4D"/>
    <w:rsid w:val="00E305F2"/>
    <w:rsid w:val="00E32364"/>
    <w:rsid w:val="00E33567"/>
    <w:rsid w:val="00E35E34"/>
    <w:rsid w:val="00E360A1"/>
    <w:rsid w:val="00E418DA"/>
    <w:rsid w:val="00E46672"/>
    <w:rsid w:val="00E52E5A"/>
    <w:rsid w:val="00E603AC"/>
    <w:rsid w:val="00E61152"/>
    <w:rsid w:val="00E724C4"/>
    <w:rsid w:val="00E77633"/>
    <w:rsid w:val="00E83151"/>
    <w:rsid w:val="00E9088D"/>
    <w:rsid w:val="00E93B2F"/>
    <w:rsid w:val="00EA134F"/>
    <w:rsid w:val="00EA464B"/>
    <w:rsid w:val="00EA5907"/>
    <w:rsid w:val="00EA6EEF"/>
    <w:rsid w:val="00EA79F3"/>
    <w:rsid w:val="00EB1B53"/>
    <w:rsid w:val="00EB26B2"/>
    <w:rsid w:val="00EB582B"/>
    <w:rsid w:val="00EB5B10"/>
    <w:rsid w:val="00EC381A"/>
    <w:rsid w:val="00EC3E12"/>
    <w:rsid w:val="00EC4753"/>
    <w:rsid w:val="00EC4CE1"/>
    <w:rsid w:val="00ED0B94"/>
    <w:rsid w:val="00ED2847"/>
    <w:rsid w:val="00ED3491"/>
    <w:rsid w:val="00ED71C1"/>
    <w:rsid w:val="00ED73A5"/>
    <w:rsid w:val="00EE373A"/>
    <w:rsid w:val="00EE394E"/>
    <w:rsid w:val="00EE4E2F"/>
    <w:rsid w:val="00EE581A"/>
    <w:rsid w:val="00EE628D"/>
    <w:rsid w:val="00EF32D3"/>
    <w:rsid w:val="00EF53EB"/>
    <w:rsid w:val="00EF5B9F"/>
    <w:rsid w:val="00EF7D53"/>
    <w:rsid w:val="00F031E4"/>
    <w:rsid w:val="00F05140"/>
    <w:rsid w:val="00F05874"/>
    <w:rsid w:val="00F068AE"/>
    <w:rsid w:val="00F1458E"/>
    <w:rsid w:val="00F22046"/>
    <w:rsid w:val="00F23697"/>
    <w:rsid w:val="00F243FC"/>
    <w:rsid w:val="00F34F4A"/>
    <w:rsid w:val="00F36111"/>
    <w:rsid w:val="00F37DEF"/>
    <w:rsid w:val="00F41808"/>
    <w:rsid w:val="00F436BD"/>
    <w:rsid w:val="00F45C1D"/>
    <w:rsid w:val="00F512E5"/>
    <w:rsid w:val="00F53531"/>
    <w:rsid w:val="00F55E82"/>
    <w:rsid w:val="00F6013D"/>
    <w:rsid w:val="00F6054B"/>
    <w:rsid w:val="00F70D84"/>
    <w:rsid w:val="00F71C55"/>
    <w:rsid w:val="00F749C3"/>
    <w:rsid w:val="00F828E1"/>
    <w:rsid w:val="00F8357D"/>
    <w:rsid w:val="00F876CB"/>
    <w:rsid w:val="00F91F28"/>
    <w:rsid w:val="00FA0E28"/>
    <w:rsid w:val="00FA5F23"/>
    <w:rsid w:val="00FB3013"/>
    <w:rsid w:val="00FB52BB"/>
    <w:rsid w:val="00FC0869"/>
    <w:rsid w:val="00FC53A5"/>
    <w:rsid w:val="00FD07B2"/>
    <w:rsid w:val="00FD101C"/>
    <w:rsid w:val="00FD248F"/>
    <w:rsid w:val="00FE2D10"/>
    <w:rsid w:val="00FE4A43"/>
    <w:rsid w:val="00FE53B5"/>
    <w:rsid w:val="00FF1BF4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2E0BC88D-684A-47DE-BC21-D8EA6FA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053B"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05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053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0053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itionalTextTop">
    <w:name w:val="AdditionalTextTop"/>
    <w:basedOn w:val="Header"/>
    <w:rsid w:val="005C050D"/>
    <w:pPr>
      <w:overflowPunct w:val="0"/>
      <w:autoSpaceDE w:val="0"/>
      <w:autoSpaceDN w:val="0"/>
      <w:adjustRightInd w:val="0"/>
      <w:ind w:left="318"/>
      <w:textAlignment w:val="baseline"/>
    </w:pPr>
    <w:rPr>
      <w:rFonts w:cs="Arial"/>
      <w:b/>
      <w:noProof/>
      <w:szCs w:val="22"/>
    </w:rPr>
  </w:style>
  <w:style w:type="paragraph" w:styleId="BalloonText">
    <w:name w:val="Balloon Text"/>
    <w:basedOn w:val="Normal"/>
    <w:link w:val="BalloonTextChar"/>
    <w:rsid w:val="006B5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5A8A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F0B76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rsid w:val="008D35A3"/>
    <w:rPr>
      <w:rFonts w:ascii="Arial" w:hAnsi="Arial"/>
      <w:sz w:val="22"/>
      <w:lang w:eastAsia="en-US"/>
    </w:rPr>
  </w:style>
  <w:style w:type="character" w:styleId="Hyperlink">
    <w:name w:val="Hyperlink"/>
    <w:rsid w:val="000E65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52E8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A05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newton\AppData\Local\FWBS\OMS\0\v-ag-sql\OMSTE\Precedents\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D0C6-3C21-4727-82BB-969E149A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</Template>
  <TotalTime>1</TotalTime>
  <Pages>2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PARTNERS:</vt:lpstr>
    </vt:vector>
  </TitlesOfParts>
  <Company>FWBS Ltd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PARTNERS:</dc:title>
  <dc:subject/>
  <dc:creator>Wendy Newton</dc:creator>
  <cp:keywords/>
  <cp:lastModifiedBy>Emma Dane</cp:lastModifiedBy>
  <cp:revision>2</cp:revision>
  <cp:lastPrinted>2012-03-30T11:55:00Z</cp:lastPrinted>
  <dcterms:created xsi:type="dcterms:W3CDTF">2018-04-05T22:34:00Z</dcterms:created>
  <dcterms:modified xsi:type="dcterms:W3CDTF">2018-04-05T22:34:00Z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PRECID">
    <vt:i4>5</vt:i4>
  </property>
  <property fmtid="{D5CDD505-2E9C-101B-9397-08002B2CF9AE}" pid="3" name="BASEPRECTYPE">
    <vt:lpwstr>BLANK</vt:lpwstr>
  </property>
  <property fmtid="{D5CDD505-2E9C-101B-9397-08002B2CF9AE}" pid="4" name="DOCID">
    <vt:i4>9817893</vt:i4>
  </property>
  <property fmtid="{D5CDD505-2E9C-101B-9397-08002B2CF9AE}" pid="5" name="DOCIDEX">
    <vt:lpwstr> </vt:lpwstr>
  </property>
  <property fmtid="{D5CDD505-2E9C-101B-9397-08002B2CF9AE}" pid="6" name="COMPANYID">
    <vt:i4>2122615452</vt:i4>
  </property>
  <property fmtid="{D5CDD505-2E9C-101B-9397-08002B2CF9AE}" pid="7" name="SERIALNO">
    <vt:i4>10759</vt:i4>
  </property>
  <property fmtid="{D5CDD505-2E9C-101B-9397-08002B2CF9AE}" pid="8" name="EDITION">
    <vt:lpwstr>EP</vt:lpwstr>
  </property>
  <property fmtid="{D5CDD505-2E9C-101B-9397-08002B2CF9AE}" pid="9" name="CLIENTID">
    <vt:i4>4053401</vt:i4>
  </property>
  <property fmtid="{D5CDD505-2E9C-101B-9397-08002B2CF9AE}" pid="10" name="FILEID">
    <vt:i4>4092658</vt:i4>
  </property>
  <property fmtid="{D5CDD505-2E9C-101B-9397-08002B2CF9AE}" pid="11" name="ASSOCID">
    <vt:i4>4738460</vt:i4>
  </property>
  <property fmtid="{D5CDD505-2E9C-101B-9397-08002B2CF9AE}" pid="12" name="VERSIONID">
    <vt:lpwstr>81a713f0-b0e2-4b70-bd8c-24750312d876</vt:lpwstr>
  </property>
  <property fmtid="{D5CDD505-2E9C-101B-9397-08002B2CF9AE}" pid="13" name="VERSIONLABEL">
    <vt:lpwstr>1</vt:lpwstr>
  </property>
  <property fmtid="{D5CDD505-2E9C-101B-9397-08002B2CF9AE}" pid="14" name="DOCID_2122615452">
    <vt:r8>9817893</vt:r8>
  </property>
  <property fmtid="{D5CDD505-2E9C-101B-9397-08002B2CF9AE}" pid="15" name="DOCID_2122615452_">
    <vt:r8>9817893</vt:r8>
  </property>
  <property fmtid="{D5CDD505-2E9C-101B-9397-08002B2CF9AE}" pid="16" name="DOCID_10759">
    <vt:r8>9817893</vt:r8>
  </property>
  <property fmtid="{D5CDD505-2E9C-101B-9397-08002B2CF9AE}" pid="17" name="VERSIONID_2122615452">
    <vt:lpwstr>81a713f0-b0e2-4b70-bd8c-24750312d876</vt:lpwstr>
  </property>
  <property fmtid="{D5CDD505-2E9C-101B-9397-08002B2CF9AE}" pid="18" name="VERSIONID_2122615452_">
    <vt:lpwstr>81a713f0-b0e2-4b70-bd8c-24750312d876</vt:lpwstr>
  </property>
</Properties>
</file>