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1CF18A1" w14:textId="231EAEDA" w:rsidR="008176EB" w:rsidRDefault="001D59D8" w:rsidP="006E37E8">
      <w:pPr>
        <w:ind w:hanging="1276"/>
      </w:pPr>
      <w:r w:rsidRPr="00D11E3A">
        <w:rPr>
          <w:rFonts w:ascii="Arial" w:hAnsi="Arial" w:cs="Arial"/>
          <w:noProof/>
          <w:lang w:eastAsia="en-GB"/>
        </w:rPr>
        <mc:AlternateContent>
          <mc:Choice Requires="wps">
            <w:drawing>
              <wp:anchor distT="0" distB="0" distL="114300" distR="114300" simplePos="0" relativeHeight="251668480" behindDoc="0" locked="0" layoutInCell="1" allowOverlap="1" wp14:anchorId="6685DC34" wp14:editId="05784C22">
                <wp:simplePos x="0" y="0"/>
                <wp:positionH relativeFrom="column">
                  <wp:posOffset>3639820</wp:posOffset>
                </wp:positionH>
                <wp:positionV relativeFrom="paragraph">
                  <wp:posOffset>254635</wp:posOffset>
                </wp:positionV>
                <wp:extent cx="2505075" cy="1403985"/>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403985"/>
                        </a:xfrm>
                        <a:prstGeom prst="rect">
                          <a:avLst/>
                        </a:prstGeom>
                        <a:solidFill>
                          <a:srgbClr val="FFFFFF"/>
                        </a:solidFill>
                        <a:ln w="9525">
                          <a:noFill/>
                          <a:miter lim="800000"/>
                          <a:headEnd/>
                          <a:tailEnd/>
                        </a:ln>
                      </wps:spPr>
                      <wps:txbx>
                        <w:txbxContent>
                          <w:p w14:paraId="0A439B11" w14:textId="77777777" w:rsidR="001D59D8" w:rsidRPr="00471461" w:rsidRDefault="001D59D8" w:rsidP="001D59D8">
                            <w:pPr>
                              <w:spacing w:after="120"/>
                              <w:rPr>
                                <w:rFonts w:ascii="Arial" w:hAnsi="Arial" w:cs="Arial"/>
                                <w:b/>
                                <w:lang w:eastAsia="en-GB"/>
                              </w:rPr>
                            </w:pPr>
                            <w:r w:rsidRPr="00471461">
                              <w:rPr>
                                <w:rStyle w:val="A0"/>
                                <w:rFonts w:ascii="Arial" w:hAnsi="Arial" w:cs="Arial"/>
                                <w:b/>
                                <w:sz w:val="22"/>
                                <w:szCs w:val="22"/>
                                <w:lang w:eastAsia="en-GB"/>
                              </w:rPr>
                              <w:t>How to contact us</w:t>
                            </w:r>
                          </w:p>
                          <w:p w14:paraId="5EA08A9B" w14:textId="77777777" w:rsidR="001D59D8" w:rsidRPr="00471461" w:rsidRDefault="001D59D8" w:rsidP="00471461">
                            <w:pPr>
                              <w:spacing w:after="120" w:line="240" w:lineRule="auto"/>
                              <w:rPr>
                                <w:rFonts w:ascii="Arial" w:hAnsi="Arial" w:cs="Arial"/>
                                <w:sz w:val="18"/>
                                <w:szCs w:val="18"/>
                                <w:lang w:eastAsia="en-GB"/>
                              </w:rPr>
                            </w:pPr>
                            <w:r w:rsidRPr="00471461">
                              <w:rPr>
                                <w:rFonts w:ascii="Arial" w:hAnsi="Arial" w:cs="Arial"/>
                                <w:sz w:val="16"/>
                                <w:szCs w:val="16"/>
                                <w:lang w:eastAsia="en-GB"/>
                              </w:rPr>
                              <w:t>W:</w:t>
                            </w:r>
                            <w:r w:rsidRPr="00471461">
                              <w:rPr>
                                <w:rFonts w:ascii="Arial" w:hAnsi="Arial" w:cs="Arial"/>
                                <w:sz w:val="18"/>
                                <w:szCs w:val="18"/>
                                <w:lang w:eastAsia="en-GB"/>
                              </w:rPr>
                              <w:t xml:space="preserve">   www.vanguardinvestor.co.uk</w:t>
                            </w:r>
                          </w:p>
                          <w:p w14:paraId="4FF23553" w14:textId="4A04E932" w:rsidR="001D59D8" w:rsidRPr="00471461" w:rsidRDefault="001D59D8" w:rsidP="00471461">
                            <w:pPr>
                              <w:spacing w:line="240" w:lineRule="auto"/>
                              <w:ind w:right="382"/>
                              <w:rPr>
                                <w:rFonts w:ascii="Arial" w:hAnsi="Arial" w:cs="Arial"/>
                                <w:color w:val="000000" w:themeColor="text1"/>
                                <w:sz w:val="18"/>
                                <w:szCs w:val="18"/>
                                <w:u w:val="single"/>
                                <w:lang w:eastAsia="en-GB"/>
                              </w:rPr>
                            </w:pPr>
                            <w:r w:rsidRPr="00731E77">
                              <w:rPr>
                                <w:rFonts w:ascii="Arial" w:hAnsi="Arial" w:cs="Arial"/>
                                <w:color w:val="000000" w:themeColor="text1"/>
                                <w:sz w:val="18"/>
                                <w:szCs w:val="18"/>
                                <w:lang w:eastAsia="en-GB"/>
                              </w:rPr>
                              <w:t>e</w:t>
                            </w:r>
                            <w:r>
                              <w:rPr>
                                <w:rFonts w:ascii="Arial" w:hAnsi="Arial" w:cs="Arial"/>
                                <w:color w:val="000000" w:themeColor="text1"/>
                                <w:sz w:val="18"/>
                                <w:szCs w:val="18"/>
                                <w:lang w:eastAsia="en-GB"/>
                              </w:rPr>
                              <w:t>:</w:t>
                            </w:r>
                            <w:r w:rsidRPr="00471461">
                              <w:rPr>
                                <w:rFonts w:ascii="Arial" w:hAnsi="Arial" w:cs="Arial"/>
                                <w:color w:val="000000" w:themeColor="text1"/>
                                <w:sz w:val="18"/>
                                <w:szCs w:val="18"/>
                                <w:lang w:eastAsia="en-GB"/>
                              </w:rPr>
                              <w:t xml:space="preserve"> </w:t>
                            </w:r>
                            <w:r w:rsidRPr="00731E77">
                              <w:rPr>
                                <w:rFonts w:ascii="Arial" w:hAnsi="Arial" w:cs="Arial"/>
                                <w:color w:val="000000" w:themeColor="text1"/>
                                <w:sz w:val="18"/>
                                <w:szCs w:val="18"/>
                                <w:lang w:eastAsia="en-GB"/>
                              </w:rPr>
                              <w:t xml:space="preserve">  </w:t>
                            </w:r>
                            <w:r w:rsidRPr="00471461">
                              <w:rPr>
                                <w:rFonts w:ascii="Arial" w:hAnsi="Arial" w:cs="Arial"/>
                                <w:color w:val="000000" w:themeColor="text1"/>
                                <w:sz w:val="18"/>
                                <w:szCs w:val="18"/>
                                <w:lang w:eastAsia="en-GB"/>
                              </w:rPr>
                              <w:t xml:space="preserve"> </w:t>
                            </w:r>
                            <w:r w:rsidR="00471461" w:rsidRPr="00471461">
                              <w:rPr>
                                <w:rFonts w:ascii="Arial" w:hAnsi="Arial" w:cs="Arial"/>
                                <w:color w:val="000000" w:themeColor="text1"/>
                                <w:sz w:val="18"/>
                                <w:szCs w:val="18"/>
                                <w:lang w:eastAsia="en-GB"/>
                              </w:rPr>
                              <w:t>Vanguard.PensionAdmin@fnz.co.uk</w:t>
                            </w:r>
                          </w:p>
                          <w:p w14:paraId="19F482E7" w14:textId="77777777" w:rsidR="001D59D8" w:rsidRPr="00471461" w:rsidRDefault="001D59D8" w:rsidP="001D59D8">
                            <w:pPr>
                              <w:pStyle w:val="NoSpacing"/>
                              <w:spacing w:beforeLines="10" w:before="24"/>
                              <w:rPr>
                                <w:rFonts w:ascii="Arial" w:hAnsi="Arial" w:cs="Arial"/>
                                <w:color w:val="000000" w:themeColor="text1"/>
                                <w:sz w:val="18"/>
                                <w:szCs w:val="18"/>
                                <w:lang w:eastAsia="en-GB"/>
                              </w:rPr>
                            </w:pPr>
                            <w:r w:rsidRPr="00471461">
                              <w:rPr>
                                <w:rFonts w:ascii="Arial" w:hAnsi="Arial" w:cs="Arial"/>
                                <w:color w:val="000000" w:themeColor="text1"/>
                                <w:sz w:val="16"/>
                                <w:szCs w:val="16"/>
                                <w:lang w:eastAsia="en-GB"/>
                              </w:rPr>
                              <w:sym w:font="Wingdings" w:char="F02A"/>
                            </w:r>
                            <w:r w:rsidRPr="00471461">
                              <w:rPr>
                                <w:rFonts w:ascii="Arial" w:hAnsi="Arial" w:cs="Arial"/>
                                <w:color w:val="000000" w:themeColor="text1"/>
                                <w:sz w:val="16"/>
                                <w:szCs w:val="16"/>
                                <w:lang w:eastAsia="en-GB"/>
                              </w:rPr>
                              <w:t xml:space="preserve"> </w:t>
                            </w:r>
                            <w:r w:rsidRPr="00471461">
                              <w:rPr>
                                <w:rFonts w:ascii="Arial" w:hAnsi="Arial" w:cs="Arial"/>
                                <w:color w:val="000000" w:themeColor="text1"/>
                                <w:sz w:val="18"/>
                                <w:szCs w:val="18"/>
                                <w:lang w:eastAsia="en-GB"/>
                              </w:rPr>
                              <w:t xml:space="preserve">   Vanguard</w:t>
                            </w:r>
                          </w:p>
                          <w:p w14:paraId="544E91E9" w14:textId="6A531341" w:rsidR="001D59D8" w:rsidRPr="00471461" w:rsidRDefault="001D59D8" w:rsidP="001D59D8">
                            <w:pPr>
                              <w:pStyle w:val="NoSpacing"/>
                              <w:spacing w:beforeLines="10" w:before="24"/>
                              <w:rPr>
                                <w:rFonts w:ascii="Arial" w:hAnsi="Arial" w:cs="Arial"/>
                                <w:color w:val="000000" w:themeColor="text1"/>
                                <w:sz w:val="18"/>
                                <w:szCs w:val="18"/>
                                <w:lang w:eastAsia="en-GB"/>
                              </w:rPr>
                            </w:pPr>
                            <w:r w:rsidRPr="00471461">
                              <w:rPr>
                                <w:rFonts w:ascii="Arial" w:hAnsi="Arial" w:cs="Arial"/>
                                <w:color w:val="000000" w:themeColor="text1"/>
                                <w:sz w:val="18"/>
                                <w:szCs w:val="18"/>
                                <w:lang w:eastAsia="en-GB"/>
                              </w:rPr>
                              <w:t xml:space="preserve">        PO Box 24095</w:t>
                            </w:r>
                          </w:p>
                          <w:p w14:paraId="6540881C" w14:textId="1016A5A5" w:rsidR="001D59D8" w:rsidRPr="00471461" w:rsidRDefault="001D59D8" w:rsidP="001D59D8">
                            <w:pPr>
                              <w:pStyle w:val="NoSpacing"/>
                              <w:spacing w:beforeLines="10" w:before="24"/>
                              <w:rPr>
                                <w:rFonts w:ascii="Arial" w:hAnsi="Arial" w:cs="Arial"/>
                                <w:color w:val="000000" w:themeColor="text1"/>
                                <w:sz w:val="18"/>
                                <w:szCs w:val="18"/>
                                <w:lang w:eastAsia="en-GB"/>
                              </w:rPr>
                            </w:pPr>
                            <w:r w:rsidRPr="00471461">
                              <w:rPr>
                                <w:rFonts w:ascii="Arial" w:hAnsi="Arial" w:cs="Arial"/>
                                <w:color w:val="000000" w:themeColor="text1"/>
                                <w:sz w:val="18"/>
                                <w:szCs w:val="18"/>
                                <w:lang w:eastAsia="en-GB"/>
                              </w:rPr>
                              <w:t xml:space="preserve">        1 Tanfield</w:t>
                            </w:r>
                          </w:p>
                          <w:p w14:paraId="77B28CA9" w14:textId="00D268B0" w:rsidR="001D59D8" w:rsidRPr="00471461" w:rsidRDefault="001D59D8" w:rsidP="001D59D8">
                            <w:pPr>
                              <w:pStyle w:val="NoSpacing"/>
                              <w:spacing w:beforeLines="10" w:before="24"/>
                              <w:rPr>
                                <w:rFonts w:ascii="Arial" w:hAnsi="Arial" w:cs="Arial"/>
                                <w:color w:val="000000" w:themeColor="text1"/>
                                <w:sz w:val="18"/>
                                <w:szCs w:val="18"/>
                                <w:lang w:eastAsia="en-GB"/>
                              </w:rPr>
                            </w:pPr>
                            <w:r w:rsidRPr="00471461">
                              <w:rPr>
                                <w:rFonts w:ascii="Arial" w:hAnsi="Arial" w:cs="Arial"/>
                                <w:color w:val="000000" w:themeColor="text1"/>
                                <w:sz w:val="18"/>
                                <w:szCs w:val="18"/>
                                <w:lang w:eastAsia="en-GB"/>
                              </w:rPr>
                              <w:t xml:space="preserve">        E</w:t>
                            </w:r>
                            <w:r w:rsidR="003C3825">
                              <w:rPr>
                                <w:rFonts w:ascii="Arial" w:hAnsi="Arial" w:cs="Arial"/>
                                <w:color w:val="000000" w:themeColor="text1"/>
                                <w:sz w:val="18"/>
                                <w:szCs w:val="18"/>
                                <w:lang w:eastAsia="en-GB"/>
                              </w:rPr>
                              <w:t>DINBURGH</w:t>
                            </w:r>
                          </w:p>
                          <w:p w14:paraId="17CB1E37" w14:textId="793FCEC4" w:rsidR="001D59D8" w:rsidRPr="00471461" w:rsidRDefault="001D59D8" w:rsidP="001D59D8">
                            <w:pPr>
                              <w:pStyle w:val="NoSpacing"/>
                              <w:spacing w:beforeLines="10" w:before="24"/>
                              <w:rPr>
                                <w:rFonts w:ascii="Arial" w:hAnsi="Arial" w:cs="Arial"/>
                                <w:color w:val="000000" w:themeColor="text1"/>
                                <w:sz w:val="18"/>
                                <w:szCs w:val="18"/>
                                <w:lang w:eastAsia="en-GB"/>
                              </w:rPr>
                            </w:pPr>
                            <w:r w:rsidRPr="00471461">
                              <w:rPr>
                                <w:rFonts w:ascii="Arial" w:hAnsi="Arial" w:cs="Arial"/>
                                <w:color w:val="000000" w:themeColor="text1"/>
                                <w:sz w:val="18"/>
                                <w:szCs w:val="18"/>
                                <w:lang w:eastAsia="en-GB"/>
                              </w:rPr>
                              <w:t xml:space="preserve">        EH3 1FS</w:t>
                            </w:r>
                          </w:p>
                          <w:p w14:paraId="6652F055" w14:textId="77777777" w:rsidR="001D59D8" w:rsidRPr="001E0600" w:rsidRDefault="001D59D8" w:rsidP="001D59D8">
                            <w:pPr>
                              <w:rPr>
                                <w:color w:val="000000" w:themeColor="tex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85DC34" id="_x0000_t202" coordsize="21600,21600" o:spt="202" path="m,l,21600r21600,l21600,xe">
                <v:stroke joinstyle="miter"/>
                <v:path gradientshapeok="t" o:connecttype="rect"/>
              </v:shapetype>
              <v:shape id="Text Box 2" o:spid="_x0000_s1026" type="#_x0000_t202" style="position:absolute;margin-left:286.6pt;margin-top:20.05pt;width:197.2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" stroked="f">
                <v:textbox style="mso-fit-shape-to-text:t">
                  <w:txbxContent>
                    <w:p w14:paraId="0A439B11" w14:textId="77777777" w:rsidR="001D59D8" w:rsidRPr="00471461" w:rsidRDefault="001D59D8" w:rsidP="001D59D8">
                      <w:pPr>
                        <w:spacing w:after="120"/>
                        <w:rPr>
                          <w:rFonts w:ascii="Arial" w:hAnsi="Arial" w:cs="Arial"/>
                          <w:b/>
                          <w:lang w:eastAsia="en-GB"/>
                        </w:rPr>
                      </w:pPr>
                      <w:r w:rsidRPr="00471461">
                        <w:rPr>
                          <w:rStyle w:val="A0"/>
                          <w:rFonts w:ascii="Arial" w:hAnsi="Arial" w:cs="Arial"/>
                          <w:b/>
                          <w:sz w:val="22"/>
                          <w:szCs w:val="22"/>
                          <w:lang w:eastAsia="en-GB"/>
                        </w:rPr>
                        <w:t>How to contact us</w:t>
                      </w:r>
                    </w:p>
                    <w:p w14:paraId="5EA08A9B" w14:textId="77777777" w:rsidR="001D59D8" w:rsidRPr="00471461" w:rsidRDefault="001D59D8" w:rsidP="00471461">
                      <w:pPr>
                        <w:spacing w:after="120" w:line="240" w:lineRule="auto"/>
                        <w:rPr>
                          <w:rFonts w:ascii="Arial" w:hAnsi="Arial" w:cs="Arial"/>
                          <w:sz w:val="18"/>
                          <w:szCs w:val="18"/>
                          <w:lang w:eastAsia="en-GB"/>
                        </w:rPr>
                      </w:pPr>
                      <w:r w:rsidRPr="00471461">
                        <w:rPr>
                          <w:rFonts w:ascii="Arial" w:hAnsi="Arial" w:cs="Arial"/>
                          <w:sz w:val="16"/>
                          <w:szCs w:val="16"/>
                          <w:lang w:eastAsia="en-GB"/>
                        </w:rPr>
                        <w:t>W:</w:t>
                      </w:r>
                      <w:r w:rsidRPr="00471461">
                        <w:rPr>
                          <w:rFonts w:ascii="Arial" w:hAnsi="Arial" w:cs="Arial"/>
                          <w:sz w:val="18"/>
                          <w:szCs w:val="18"/>
                          <w:lang w:eastAsia="en-GB"/>
                        </w:rPr>
                        <w:t xml:space="preserve">   www.vanguardinvestor.co.uk</w:t>
                      </w:r>
                    </w:p>
                    <w:p w14:paraId="4FF23553" w14:textId="4A04E932" w:rsidR="001D59D8" w:rsidRPr="00471461" w:rsidRDefault="001D59D8" w:rsidP="00471461">
                      <w:pPr>
                        <w:spacing w:line="240" w:lineRule="auto"/>
                        <w:ind w:right="382"/>
                        <w:rPr>
                          <w:rFonts w:ascii="Arial" w:hAnsi="Arial" w:cs="Arial"/>
                          <w:color w:val="000000" w:themeColor="text1"/>
                          <w:sz w:val="18"/>
                          <w:szCs w:val="18"/>
                          <w:u w:val="single"/>
                          <w:lang w:eastAsia="en-GB"/>
                        </w:rPr>
                      </w:pPr>
                      <w:r w:rsidRPr="00731E77">
                        <w:rPr>
                          <w:rFonts w:ascii="Arial" w:hAnsi="Arial" w:cs="Arial"/>
                          <w:color w:val="000000" w:themeColor="text1"/>
                          <w:sz w:val="18"/>
                          <w:szCs w:val="18"/>
                          <w:lang w:eastAsia="en-GB"/>
                        </w:rPr>
                        <w:t>e</w:t>
                      </w:r>
                      <w:r>
                        <w:rPr>
                          <w:rFonts w:ascii="Arial" w:hAnsi="Arial" w:cs="Arial"/>
                          <w:color w:val="000000" w:themeColor="text1"/>
                          <w:sz w:val="18"/>
                          <w:szCs w:val="18"/>
                          <w:lang w:eastAsia="en-GB"/>
                        </w:rPr>
                        <w:t>:</w:t>
                      </w:r>
                      <w:r w:rsidRPr="00471461">
                        <w:rPr>
                          <w:rFonts w:ascii="Arial" w:hAnsi="Arial" w:cs="Arial"/>
                          <w:color w:val="000000" w:themeColor="text1"/>
                          <w:sz w:val="18"/>
                          <w:szCs w:val="18"/>
                          <w:lang w:eastAsia="en-GB"/>
                        </w:rPr>
                        <w:t xml:space="preserve"> </w:t>
                      </w:r>
                      <w:r w:rsidRPr="00731E77">
                        <w:rPr>
                          <w:rFonts w:ascii="Arial" w:hAnsi="Arial" w:cs="Arial"/>
                          <w:color w:val="000000" w:themeColor="text1"/>
                          <w:sz w:val="18"/>
                          <w:szCs w:val="18"/>
                          <w:lang w:eastAsia="en-GB"/>
                        </w:rPr>
                        <w:t xml:space="preserve">  </w:t>
                      </w:r>
                      <w:r w:rsidRPr="00471461">
                        <w:rPr>
                          <w:rFonts w:ascii="Arial" w:hAnsi="Arial" w:cs="Arial"/>
                          <w:color w:val="000000" w:themeColor="text1"/>
                          <w:sz w:val="18"/>
                          <w:szCs w:val="18"/>
                          <w:lang w:eastAsia="en-GB"/>
                        </w:rPr>
                        <w:t xml:space="preserve"> </w:t>
                      </w:r>
                      <w:r w:rsidR="00471461" w:rsidRPr="00471461">
                        <w:rPr>
                          <w:rFonts w:ascii="Arial" w:hAnsi="Arial" w:cs="Arial"/>
                          <w:color w:val="000000" w:themeColor="text1"/>
                          <w:sz w:val="18"/>
                          <w:szCs w:val="18"/>
                          <w:lang w:eastAsia="en-GB"/>
                        </w:rPr>
                        <w:t>Vanguard.PensionAdmin@fnz.co.uk</w:t>
                      </w:r>
                    </w:p>
                    <w:p w14:paraId="19F482E7" w14:textId="77777777" w:rsidR="001D59D8" w:rsidRPr="00471461" w:rsidRDefault="001D59D8" w:rsidP="001D59D8">
                      <w:pPr>
                        <w:pStyle w:val="NoSpacing"/>
                        <w:spacing w:beforeLines="10" w:before="24"/>
                        <w:rPr>
                          <w:rFonts w:ascii="Arial" w:hAnsi="Arial" w:cs="Arial"/>
                          <w:color w:val="000000" w:themeColor="text1"/>
                          <w:sz w:val="18"/>
                          <w:szCs w:val="18"/>
                          <w:lang w:eastAsia="en-GB"/>
                        </w:rPr>
                      </w:pPr>
                      <w:r w:rsidRPr="00471461">
                        <w:rPr>
                          <w:rFonts w:ascii="Arial" w:hAnsi="Arial" w:cs="Arial"/>
                          <w:color w:val="000000" w:themeColor="text1"/>
                          <w:sz w:val="16"/>
                          <w:szCs w:val="16"/>
                          <w:lang w:eastAsia="en-GB"/>
                        </w:rPr>
                        <w:sym w:font="Wingdings" w:char="F02A"/>
                      </w:r>
                      <w:r w:rsidRPr="00471461">
                        <w:rPr>
                          <w:rFonts w:ascii="Arial" w:hAnsi="Arial" w:cs="Arial"/>
                          <w:color w:val="000000" w:themeColor="text1"/>
                          <w:sz w:val="16"/>
                          <w:szCs w:val="16"/>
                          <w:lang w:eastAsia="en-GB"/>
                        </w:rPr>
                        <w:t xml:space="preserve"> </w:t>
                      </w:r>
                      <w:r w:rsidRPr="00471461">
                        <w:rPr>
                          <w:rFonts w:ascii="Arial" w:hAnsi="Arial" w:cs="Arial"/>
                          <w:color w:val="000000" w:themeColor="text1"/>
                          <w:sz w:val="18"/>
                          <w:szCs w:val="18"/>
                          <w:lang w:eastAsia="en-GB"/>
                        </w:rPr>
                        <w:t xml:space="preserve">   Vanguard</w:t>
                      </w:r>
                    </w:p>
                    <w:p w14:paraId="544E91E9" w14:textId="6A531341" w:rsidR="001D59D8" w:rsidRPr="00471461" w:rsidRDefault="001D59D8" w:rsidP="001D59D8">
                      <w:pPr>
                        <w:pStyle w:val="NoSpacing"/>
                        <w:spacing w:beforeLines="10" w:before="24"/>
                        <w:rPr>
                          <w:rFonts w:ascii="Arial" w:hAnsi="Arial" w:cs="Arial"/>
                          <w:color w:val="000000" w:themeColor="text1"/>
                          <w:sz w:val="18"/>
                          <w:szCs w:val="18"/>
                          <w:lang w:eastAsia="en-GB"/>
                        </w:rPr>
                      </w:pPr>
                      <w:r w:rsidRPr="00471461">
                        <w:rPr>
                          <w:rFonts w:ascii="Arial" w:hAnsi="Arial" w:cs="Arial"/>
                          <w:color w:val="000000" w:themeColor="text1"/>
                          <w:sz w:val="18"/>
                          <w:szCs w:val="18"/>
                          <w:lang w:eastAsia="en-GB"/>
                        </w:rPr>
                        <w:t xml:space="preserve">        PO Box 24095</w:t>
                      </w:r>
                    </w:p>
                    <w:p w14:paraId="6540881C" w14:textId="1016A5A5" w:rsidR="001D59D8" w:rsidRPr="00471461" w:rsidRDefault="001D59D8" w:rsidP="001D59D8">
                      <w:pPr>
                        <w:pStyle w:val="NoSpacing"/>
                        <w:spacing w:beforeLines="10" w:before="24"/>
                        <w:rPr>
                          <w:rFonts w:ascii="Arial" w:hAnsi="Arial" w:cs="Arial"/>
                          <w:color w:val="000000" w:themeColor="text1"/>
                          <w:sz w:val="18"/>
                          <w:szCs w:val="18"/>
                          <w:lang w:eastAsia="en-GB"/>
                        </w:rPr>
                      </w:pPr>
                      <w:r w:rsidRPr="00471461">
                        <w:rPr>
                          <w:rFonts w:ascii="Arial" w:hAnsi="Arial" w:cs="Arial"/>
                          <w:color w:val="000000" w:themeColor="text1"/>
                          <w:sz w:val="18"/>
                          <w:szCs w:val="18"/>
                          <w:lang w:eastAsia="en-GB"/>
                        </w:rPr>
                        <w:t xml:space="preserve">        1 Tanfield</w:t>
                      </w:r>
                    </w:p>
                    <w:p w14:paraId="77B28CA9" w14:textId="00D268B0" w:rsidR="001D59D8" w:rsidRPr="00471461" w:rsidRDefault="001D59D8" w:rsidP="001D59D8">
                      <w:pPr>
                        <w:pStyle w:val="NoSpacing"/>
                        <w:spacing w:beforeLines="10" w:before="24"/>
                        <w:rPr>
                          <w:rFonts w:ascii="Arial" w:hAnsi="Arial" w:cs="Arial"/>
                          <w:color w:val="000000" w:themeColor="text1"/>
                          <w:sz w:val="18"/>
                          <w:szCs w:val="18"/>
                          <w:lang w:eastAsia="en-GB"/>
                        </w:rPr>
                      </w:pPr>
                      <w:r w:rsidRPr="00471461">
                        <w:rPr>
                          <w:rFonts w:ascii="Arial" w:hAnsi="Arial" w:cs="Arial"/>
                          <w:color w:val="000000" w:themeColor="text1"/>
                          <w:sz w:val="18"/>
                          <w:szCs w:val="18"/>
                          <w:lang w:eastAsia="en-GB"/>
                        </w:rPr>
                        <w:t xml:space="preserve">        E</w:t>
                      </w:r>
                      <w:r w:rsidR="003C3825">
                        <w:rPr>
                          <w:rFonts w:ascii="Arial" w:hAnsi="Arial" w:cs="Arial"/>
                          <w:color w:val="000000" w:themeColor="text1"/>
                          <w:sz w:val="18"/>
                          <w:szCs w:val="18"/>
                          <w:lang w:eastAsia="en-GB"/>
                        </w:rPr>
                        <w:t>DINBURGH</w:t>
                      </w:r>
                    </w:p>
                    <w:p w14:paraId="17CB1E37" w14:textId="793FCEC4" w:rsidR="001D59D8" w:rsidRPr="00471461" w:rsidRDefault="001D59D8" w:rsidP="001D59D8">
                      <w:pPr>
                        <w:pStyle w:val="NoSpacing"/>
                        <w:spacing w:beforeLines="10" w:before="24"/>
                        <w:rPr>
                          <w:rFonts w:ascii="Arial" w:hAnsi="Arial" w:cs="Arial"/>
                          <w:color w:val="000000" w:themeColor="text1"/>
                          <w:sz w:val="18"/>
                          <w:szCs w:val="18"/>
                          <w:lang w:eastAsia="en-GB"/>
                        </w:rPr>
                      </w:pPr>
                      <w:r w:rsidRPr="00471461">
                        <w:rPr>
                          <w:rFonts w:ascii="Arial" w:hAnsi="Arial" w:cs="Arial"/>
                          <w:color w:val="000000" w:themeColor="text1"/>
                          <w:sz w:val="18"/>
                          <w:szCs w:val="18"/>
                          <w:lang w:eastAsia="en-GB"/>
                        </w:rPr>
                        <w:t xml:space="preserve">        EH3 1FS</w:t>
                      </w:r>
                    </w:p>
                    <w:p w14:paraId="6652F055" w14:textId="77777777" w:rsidR="001D59D8" w:rsidRPr="001E0600" w:rsidRDefault="001D59D8" w:rsidP="001D59D8">
                      <w:pPr>
                        <w:rPr>
                          <w:color w:val="000000" w:themeColor="text1"/>
                        </w:rPr>
                      </w:pPr>
                    </w:p>
                  </w:txbxContent>
                </v:textbox>
              </v:shape>
            </w:pict>
          </mc:Fallback>
        </mc:AlternateContent>
      </w:r>
      <w:r w:rsidR="006E37E8">
        <w:rPr>
          <w:noProof/>
          <w:lang w:eastAsia="en-GB"/>
        </w:rPr>
        <w:drawing>
          <wp:inline distT="0" distB="0" distL="0" distR="0" wp14:anchorId="10314151" wp14:editId="7F533E8E">
            <wp:extent cx="2031736" cy="561279"/>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nguard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0164" cy="560845"/>
                    </a:xfrm>
                    <a:prstGeom prst="rect">
                      <a:avLst/>
                    </a:prstGeom>
                  </pic:spPr>
                </pic:pic>
              </a:graphicData>
            </a:graphic>
          </wp:inline>
        </w:drawing>
      </w:r>
    </w:p>
    <w:p w14:paraId="40F0A4D7" w14:textId="77777777" w:rsidR="006E37E8" w:rsidRDefault="006E37E8" w:rsidP="006E37E8">
      <w:pPr>
        <w:ind w:hanging="1276"/>
      </w:pPr>
    </w:p>
    <w:p w14:paraId="6AF0A977" w14:textId="4DFCE259" w:rsidR="00B413C3" w:rsidRPr="00A71E00" w:rsidRDefault="00A71E00" w:rsidP="006E37E8">
      <w:pPr>
        <w:spacing w:after="0" w:line="240" w:lineRule="auto"/>
        <w:rPr>
          <w:rFonts w:ascii="Arial" w:hAnsi="Arial" w:cs="Arial"/>
        </w:rPr>
      </w:pPr>
      <w:r w:rsidRPr="00A71E00">
        <w:rPr>
          <w:rFonts w:ascii="Arial" w:hAnsi="Arial" w:cs="Arial"/>
        </w:rPr>
        <w:t xml:space="preserve"> Retirement.capital</w:t>
      </w:r>
    </w:p>
    <w:p w14:paraId="2D73121C" w14:textId="23AD7907" w:rsidR="00F36CD3" w:rsidRPr="00A71E00" w:rsidRDefault="00A71E00" w:rsidP="00F36CD3">
      <w:pPr>
        <w:spacing w:after="0" w:line="240" w:lineRule="auto"/>
        <w:ind w:left="142"/>
        <w:rPr>
          <w:rFonts w:ascii="Arial" w:hAnsi="Arial" w:cs="Arial"/>
        </w:rPr>
      </w:pPr>
      <w:r w:rsidRPr="00A71E00">
        <w:rPr>
          <w:rFonts w:ascii="Arial" w:hAnsi="Arial" w:cs="Arial"/>
        </w:rPr>
        <w:t xml:space="preserve"> Merthyr Tydfyl Industrial Business Park</w:t>
      </w:r>
    </w:p>
    <w:p w14:paraId="328A975C" w14:textId="5B119911" w:rsidR="00F36CD3" w:rsidRPr="00A71E00" w:rsidRDefault="00A71E00" w:rsidP="00F36CD3">
      <w:pPr>
        <w:spacing w:after="0" w:line="240" w:lineRule="auto"/>
        <w:ind w:left="142"/>
        <w:rPr>
          <w:rFonts w:ascii="Arial" w:hAnsi="Arial" w:cs="Arial"/>
        </w:rPr>
      </w:pPr>
      <w:r w:rsidRPr="00A71E00">
        <w:rPr>
          <w:rFonts w:ascii="Arial" w:hAnsi="Arial" w:cs="Arial"/>
        </w:rPr>
        <w:t>Merthyr Tydfyl</w:t>
      </w:r>
    </w:p>
    <w:p w14:paraId="09DD8070" w14:textId="603EC6B9" w:rsidR="00F36CD3" w:rsidRPr="00A71E00" w:rsidRDefault="00A71E00" w:rsidP="00F36CD3">
      <w:pPr>
        <w:spacing w:after="0" w:line="240" w:lineRule="auto"/>
        <w:ind w:left="142"/>
        <w:rPr>
          <w:rFonts w:ascii="Arial" w:hAnsi="Arial" w:cs="Arial"/>
        </w:rPr>
      </w:pPr>
      <w:r w:rsidRPr="00A71E00">
        <w:rPr>
          <w:rFonts w:ascii="Arial" w:hAnsi="Arial" w:cs="Arial"/>
        </w:rPr>
        <w:t>Wales</w:t>
      </w:r>
    </w:p>
    <w:p w14:paraId="1194FE44" w14:textId="271D4118" w:rsidR="00F36CD3" w:rsidRPr="00A71E00" w:rsidRDefault="00A71E00" w:rsidP="00F36CD3">
      <w:pPr>
        <w:spacing w:after="0" w:line="240" w:lineRule="auto"/>
        <w:ind w:left="142"/>
        <w:rPr>
          <w:rFonts w:ascii="Arial" w:hAnsi="Arial" w:cs="Arial"/>
        </w:rPr>
      </w:pPr>
      <w:r w:rsidRPr="00A71E00">
        <w:rPr>
          <w:rFonts w:ascii="Arial" w:hAnsi="Arial" w:cs="Arial"/>
        </w:rPr>
        <w:t>CF48 4DR</w:t>
      </w:r>
    </w:p>
    <w:p w14:paraId="1BEB2550" w14:textId="28570A51" w:rsidR="00F36CD3" w:rsidRPr="00A71E00" w:rsidRDefault="00F36CD3" w:rsidP="00F36CD3">
      <w:pPr>
        <w:spacing w:after="0" w:line="240" w:lineRule="auto"/>
        <w:ind w:left="142"/>
        <w:rPr>
          <w:rFonts w:ascii="Arial" w:hAnsi="Arial" w:cs="Arial"/>
        </w:rPr>
      </w:pPr>
    </w:p>
    <w:p w14:paraId="5251FB82" w14:textId="77777777" w:rsidR="006E37E8" w:rsidRPr="00826FA1" w:rsidRDefault="006E37E8" w:rsidP="005D2582">
      <w:pPr>
        <w:spacing w:after="0" w:line="240" w:lineRule="auto"/>
        <w:ind w:left="142"/>
        <w:rPr>
          <w:rFonts w:ascii="Arial" w:hAnsi="Arial" w:cs="Arial"/>
        </w:rPr>
      </w:pPr>
    </w:p>
    <w:p w14:paraId="2E2A7A8D" w14:textId="77777777" w:rsidR="00D11E3A" w:rsidRPr="00826FA1" w:rsidRDefault="00D11E3A" w:rsidP="005D2582">
      <w:pPr>
        <w:spacing w:after="0" w:line="240" w:lineRule="auto"/>
        <w:ind w:left="142"/>
        <w:rPr>
          <w:rFonts w:ascii="Arial" w:hAnsi="Arial" w:cs="Arial"/>
        </w:rPr>
      </w:pPr>
    </w:p>
    <w:p w14:paraId="2EAC4246" w14:textId="77777777" w:rsidR="00D11E3A" w:rsidRDefault="00D11E3A" w:rsidP="00093499">
      <w:pPr>
        <w:spacing w:after="0" w:line="240" w:lineRule="auto"/>
        <w:rPr>
          <w:rFonts w:ascii="Arial" w:hAnsi="Arial" w:cs="Arial"/>
        </w:rPr>
      </w:pPr>
    </w:p>
    <w:p w14:paraId="2177431C" w14:textId="77777777" w:rsidR="00093499" w:rsidRDefault="00093499" w:rsidP="00093499">
      <w:pPr>
        <w:spacing w:after="0" w:line="240" w:lineRule="auto"/>
        <w:rPr>
          <w:rFonts w:ascii="Arial" w:hAnsi="Arial" w:cs="Arial"/>
        </w:rPr>
      </w:pPr>
    </w:p>
    <w:p w14:paraId="77564E2E" w14:textId="77777777" w:rsidR="00FA652A" w:rsidRDefault="00FA652A" w:rsidP="005D2582">
      <w:pPr>
        <w:spacing w:after="0" w:line="240" w:lineRule="auto"/>
        <w:ind w:left="142"/>
        <w:rPr>
          <w:rFonts w:ascii="Arial" w:hAnsi="Arial" w:cs="Arial"/>
        </w:rPr>
      </w:pPr>
    </w:p>
    <w:p w14:paraId="45021FB7" w14:textId="081C62CF" w:rsidR="00FA652A" w:rsidRDefault="00FA652A" w:rsidP="00FA652A">
      <w:pPr>
        <w:spacing w:after="0" w:line="240" w:lineRule="auto"/>
        <w:ind w:left="142"/>
        <w:jc w:val="right"/>
        <w:rPr>
          <w:rFonts w:ascii="Arial" w:hAnsi="Arial" w:cs="Arial"/>
        </w:rPr>
      </w:pPr>
      <w:r w:rsidRPr="00FA652A">
        <w:rPr>
          <w:rFonts w:ascii="Arial" w:hAnsi="Arial" w:cs="Arial"/>
        </w:rPr>
        <w:t xml:space="preserve">Our Ref:  </w:t>
      </w:r>
      <w:r w:rsidR="00A71E00" w:rsidRPr="00A71E00">
        <w:rPr>
          <w:rFonts w:ascii="Arial" w:hAnsi="Arial" w:cs="Arial"/>
        </w:rPr>
        <w:t>VG0048066</w:t>
      </w:r>
    </w:p>
    <w:p w14:paraId="7D87839F" w14:textId="77777777" w:rsidR="00FA652A" w:rsidRPr="00826FA1" w:rsidRDefault="00FA652A" w:rsidP="005D2582">
      <w:pPr>
        <w:spacing w:after="0" w:line="240" w:lineRule="auto"/>
        <w:ind w:left="142"/>
        <w:rPr>
          <w:rFonts w:ascii="Arial" w:hAnsi="Arial" w:cs="Arial"/>
        </w:rPr>
      </w:pPr>
    </w:p>
    <w:p w14:paraId="52D16A4A" w14:textId="442CF022" w:rsidR="00FA652A" w:rsidRPr="00FA652A" w:rsidRDefault="00FA652A" w:rsidP="00FA652A">
      <w:pPr>
        <w:spacing w:after="0" w:line="240" w:lineRule="auto"/>
        <w:ind w:left="142"/>
        <w:rPr>
          <w:rFonts w:ascii="Arial" w:hAnsi="Arial" w:cs="Arial"/>
        </w:rPr>
      </w:pPr>
      <w:r w:rsidRPr="00FA652A">
        <w:rPr>
          <w:rFonts w:ascii="Arial" w:hAnsi="Arial" w:cs="Arial"/>
        </w:rPr>
        <w:fldChar w:fldCharType="begin"/>
      </w:r>
      <w:r w:rsidRPr="00FA652A">
        <w:rPr>
          <w:rFonts w:ascii="Arial" w:hAnsi="Arial" w:cs="Arial"/>
        </w:rPr>
        <w:instrText xml:space="preserve"> DATE \@ "dd MMMM yyyy" </w:instrText>
      </w:r>
      <w:r w:rsidRPr="00FA652A">
        <w:rPr>
          <w:rFonts w:ascii="Arial" w:hAnsi="Arial" w:cs="Arial"/>
        </w:rPr>
        <w:fldChar w:fldCharType="separate"/>
      </w:r>
      <w:r w:rsidR="00A71E00">
        <w:rPr>
          <w:rFonts w:ascii="Arial" w:hAnsi="Arial" w:cs="Arial"/>
          <w:noProof/>
        </w:rPr>
        <w:t>31 January 2022</w:t>
      </w:r>
      <w:r w:rsidRPr="00FA652A">
        <w:rPr>
          <w:rFonts w:ascii="Arial" w:hAnsi="Arial" w:cs="Arial"/>
        </w:rPr>
        <w:fldChar w:fldCharType="end"/>
      </w:r>
    </w:p>
    <w:p w14:paraId="46E778B7" w14:textId="77777777" w:rsidR="006E37E8" w:rsidRPr="00FA652A" w:rsidRDefault="00826FA1" w:rsidP="00FA652A">
      <w:pPr>
        <w:spacing w:after="0" w:line="240" w:lineRule="auto"/>
        <w:ind w:left="142"/>
        <w:rPr>
          <w:rFonts w:ascii="Arial" w:hAnsi="Arial" w:cs="Arial"/>
        </w:rPr>
      </w:pPr>
      <w:r w:rsidRPr="00826FA1">
        <w:rPr>
          <w:rFonts w:ascii="Arial" w:hAnsi="Arial" w:cs="Arial"/>
          <w:noProof/>
          <w:lang w:eastAsia="en-GB"/>
        </w:rPr>
        <mc:AlternateContent>
          <mc:Choice Requires="wps">
            <w:drawing>
              <wp:anchor distT="0" distB="0" distL="114300" distR="114300" simplePos="0" relativeHeight="251660288" behindDoc="0" locked="0" layoutInCell="1" allowOverlap="1" wp14:anchorId="2C53DAD2" wp14:editId="27FE6663">
                <wp:simplePos x="0" y="0"/>
                <wp:positionH relativeFrom="column">
                  <wp:posOffset>82956</wp:posOffset>
                </wp:positionH>
                <wp:positionV relativeFrom="paragraph">
                  <wp:posOffset>221952</wp:posOffset>
                </wp:positionV>
                <wp:extent cx="5226652"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5226652"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E45C3DA"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5pt,17.5pt" to="418.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" strokecolor="#7f7f7f [1612]"/>
            </w:pict>
          </mc:Fallback>
        </mc:AlternateContent>
      </w:r>
    </w:p>
    <w:p w14:paraId="390EEA89" w14:textId="77777777" w:rsidR="00826FA1" w:rsidRDefault="00826FA1" w:rsidP="00826FA1">
      <w:pPr>
        <w:spacing w:after="0" w:line="240" w:lineRule="auto"/>
        <w:ind w:left="142"/>
        <w:rPr>
          <w:rFonts w:ascii="Arial" w:hAnsi="Arial" w:cs="Arial"/>
        </w:rPr>
      </w:pPr>
    </w:p>
    <w:p w14:paraId="0C484C62" w14:textId="3A963266" w:rsidR="00B413C3" w:rsidRPr="00826FA1" w:rsidRDefault="00B413C3" w:rsidP="00826FA1">
      <w:pPr>
        <w:spacing w:after="0" w:line="240" w:lineRule="auto"/>
        <w:ind w:left="142"/>
        <w:rPr>
          <w:rFonts w:ascii="Arial" w:hAnsi="Arial" w:cs="Arial"/>
        </w:rPr>
      </w:pPr>
      <w:r w:rsidRPr="00826FA1">
        <w:rPr>
          <w:rFonts w:ascii="Arial" w:hAnsi="Arial" w:cs="Arial"/>
        </w:rPr>
        <w:t xml:space="preserve">Client name: </w:t>
      </w:r>
      <w:r w:rsidR="003F4B41">
        <w:rPr>
          <w:rFonts w:ascii="Arial" w:hAnsi="Arial" w:cs="Arial"/>
        </w:rPr>
        <w:tab/>
      </w:r>
      <w:r w:rsidR="003F4B41">
        <w:rPr>
          <w:rFonts w:ascii="Arial" w:hAnsi="Arial" w:cs="Arial"/>
        </w:rPr>
        <w:tab/>
      </w:r>
      <w:r w:rsidR="003F4B41">
        <w:rPr>
          <w:rFonts w:ascii="Arial" w:hAnsi="Arial" w:cs="Arial"/>
        </w:rPr>
        <w:tab/>
      </w:r>
      <w:r w:rsidR="00567935">
        <w:rPr>
          <w:rFonts w:ascii="Arial" w:hAnsi="Arial" w:cs="Arial"/>
        </w:rPr>
        <w:tab/>
      </w:r>
      <w:r w:rsidR="00A71E00" w:rsidRPr="00A71E00">
        <w:rPr>
          <w:rFonts w:ascii="Arial" w:hAnsi="Arial" w:cs="Arial"/>
        </w:rPr>
        <w:t>Mr David Hargreaves</w:t>
      </w:r>
    </w:p>
    <w:p w14:paraId="5B83A130" w14:textId="49FB130F" w:rsidR="009A0947" w:rsidRDefault="00567935" w:rsidP="00826FA1">
      <w:pPr>
        <w:spacing w:after="0" w:line="240" w:lineRule="auto"/>
        <w:ind w:left="142"/>
        <w:rPr>
          <w:rFonts w:ascii="Arial" w:hAnsi="Arial" w:cs="Arial"/>
        </w:rPr>
      </w:pPr>
      <w:r>
        <w:rPr>
          <w:rFonts w:ascii="Arial" w:hAnsi="Arial" w:cs="Arial"/>
        </w:rPr>
        <w:t>Your Policy Number</w:t>
      </w:r>
      <w:r w:rsidR="00D06FA5">
        <w:rPr>
          <w:rFonts w:ascii="Arial" w:hAnsi="Arial" w:cs="Arial"/>
        </w:rPr>
        <w:t>:</w:t>
      </w:r>
      <w:r>
        <w:rPr>
          <w:rFonts w:ascii="Arial" w:hAnsi="Arial" w:cs="Arial"/>
        </w:rPr>
        <w:tab/>
      </w:r>
      <w:r>
        <w:rPr>
          <w:rFonts w:ascii="Arial" w:hAnsi="Arial" w:cs="Arial"/>
        </w:rPr>
        <w:tab/>
      </w:r>
      <w:r>
        <w:rPr>
          <w:rFonts w:ascii="Arial" w:hAnsi="Arial" w:cs="Arial"/>
        </w:rPr>
        <w:tab/>
      </w:r>
      <w:r w:rsidR="00A71E00" w:rsidRPr="00A71E00">
        <w:rPr>
          <w:rFonts w:ascii="Arial" w:hAnsi="Arial" w:cs="Arial"/>
        </w:rPr>
        <w:t xml:space="preserve"> TSP Pension Scheme</w:t>
      </w:r>
    </w:p>
    <w:p w14:paraId="0C93EECB" w14:textId="77777777" w:rsidR="00826FA1" w:rsidRPr="00826FA1" w:rsidRDefault="003E7E0C" w:rsidP="00826FA1">
      <w:pPr>
        <w:spacing w:after="0" w:line="240" w:lineRule="auto"/>
        <w:ind w:left="142"/>
        <w:rPr>
          <w:rFonts w:ascii="Arial" w:hAnsi="Arial" w:cs="Arial"/>
        </w:rPr>
      </w:pPr>
      <w:r w:rsidRPr="00826FA1">
        <w:rPr>
          <w:rFonts w:ascii="Arial" w:hAnsi="Arial" w:cs="Arial"/>
          <w:noProof/>
          <w:lang w:eastAsia="en-GB"/>
        </w:rPr>
        <mc:AlternateContent>
          <mc:Choice Requires="wps">
            <w:drawing>
              <wp:anchor distT="0" distB="0" distL="114300" distR="114300" simplePos="0" relativeHeight="251662336" behindDoc="0" locked="0" layoutInCell="1" allowOverlap="1" wp14:anchorId="65AAA201" wp14:editId="5E15E97C">
                <wp:simplePos x="0" y="0"/>
                <wp:positionH relativeFrom="column">
                  <wp:posOffset>82550</wp:posOffset>
                </wp:positionH>
                <wp:positionV relativeFrom="paragraph">
                  <wp:posOffset>85725</wp:posOffset>
                </wp:positionV>
                <wp:extent cx="5223432"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5223432"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EAA70FE"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75pt" to="417.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" strokecolor="#7f7f7f"/>
            </w:pict>
          </mc:Fallback>
        </mc:AlternateContent>
      </w:r>
    </w:p>
    <w:p w14:paraId="223C98AC" w14:textId="77777777" w:rsidR="00567935" w:rsidRDefault="00567935" w:rsidP="005D2582">
      <w:pPr>
        <w:spacing w:after="0" w:line="240" w:lineRule="auto"/>
        <w:ind w:left="142"/>
        <w:rPr>
          <w:rFonts w:ascii="Arial" w:hAnsi="Arial" w:cs="Arial"/>
        </w:rPr>
      </w:pPr>
    </w:p>
    <w:p w14:paraId="09B9B76F" w14:textId="77777777" w:rsidR="006E37E8" w:rsidRPr="00826FA1" w:rsidRDefault="006E37E8" w:rsidP="00FC7989">
      <w:pPr>
        <w:spacing w:after="0" w:line="240" w:lineRule="auto"/>
        <w:ind w:left="142"/>
        <w:rPr>
          <w:rFonts w:ascii="Arial" w:hAnsi="Arial" w:cs="Arial"/>
        </w:rPr>
      </w:pPr>
      <w:r w:rsidRPr="00826FA1">
        <w:rPr>
          <w:rFonts w:ascii="Arial" w:hAnsi="Arial" w:cs="Arial"/>
        </w:rPr>
        <w:t xml:space="preserve">Dear </w:t>
      </w:r>
      <w:r w:rsidR="003F4B41">
        <w:rPr>
          <w:rFonts w:ascii="Arial" w:hAnsi="Arial" w:cs="Arial"/>
        </w:rPr>
        <w:t>Sir/Madam,</w:t>
      </w:r>
    </w:p>
    <w:p w14:paraId="34BED299" w14:textId="77777777" w:rsidR="005D2582" w:rsidRPr="00826FA1" w:rsidRDefault="005D2582" w:rsidP="005D2582">
      <w:pPr>
        <w:spacing w:after="0" w:line="240" w:lineRule="auto"/>
        <w:ind w:left="142"/>
        <w:rPr>
          <w:rFonts w:ascii="Arial" w:hAnsi="Arial" w:cs="Arial"/>
        </w:rPr>
      </w:pPr>
    </w:p>
    <w:p w14:paraId="17A2170B" w14:textId="77777777" w:rsidR="00093499" w:rsidRDefault="00093499" w:rsidP="00093499">
      <w:pPr>
        <w:spacing w:after="0" w:line="240" w:lineRule="auto"/>
        <w:ind w:left="142"/>
        <w:rPr>
          <w:rFonts w:ascii="Arial" w:hAnsi="Arial" w:cs="Arial"/>
        </w:rPr>
      </w:pPr>
      <w:r w:rsidRPr="00093499">
        <w:rPr>
          <w:rFonts w:ascii="Arial" w:hAnsi="Arial" w:cs="Arial"/>
        </w:rPr>
        <w:t xml:space="preserve">We are writing to advise you that the above client wishes to transfer the above pension policy to their Vanguard Personal Pension. Please find enclosed a signed letter of authority for your information. </w:t>
      </w:r>
    </w:p>
    <w:p w14:paraId="25563EAE" w14:textId="77777777" w:rsidR="003769BC" w:rsidRDefault="003769BC" w:rsidP="00093499">
      <w:pPr>
        <w:spacing w:after="0" w:line="240" w:lineRule="auto"/>
        <w:ind w:left="142"/>
        <w:rPr>
          <w:rFonts w:ascii="Arial" w:hAnsi="Arial" w:cs="Arial"/>
        </w:rPr>
      </w:pPr>
    </w:p>
    <w:p w14:paraId="2D4D364E" w14:textId="622716C7" w:rsidR="00C2181E" w:rsidRPr="00A71E00" w:rsidRDefault="00A71E00" w:rsidP="00C2181E">
      <w:pPr>
        <w:spacing w:after="0" w:line="240" w:lineRule="auto"/>
        <w:ind w:left="142"/>
        <w:rPr>
          <w:rFonts w:ascii="Arial" w:hAnsi="Arial" w:cs="Arial"/>
          <w:b/>
          <w:color w:val="FF0000"/>
        </w:rPr>
      </w:pPr>
      <w:r w:rsidRPr="00A71E00">
        <w:rPr>
          <w:rFonts w:ascii="Arial" w:hAnsi="Arial" w:cs="Arial"/>
          <w:color w:val="FF0000"/>
        </w:rPr>
        <w:t xml:space="preserve"> </w:t>
      </w:r>
    </w:p>
    <w:p w14:paraId="405AC435" w14:textId="77777777" w:rsidR="00093499" w:rsidRPr="00093499" w:rsidRDefault="00093499" w:rsidP="003769BC">
      <w:pPr>
        <w:spacing w:after="0" w:line="240" w:lineRule="auto"/>
        <w:rPr>
          <w:rFonts w:ascii="Arial" w:hAnsi="Arial" w:cs="Arial"/>
        </w:rPr>
      </w:pPr>
    </w:p>
    <w:p w14:paraId="7525FC78" w14:textId="556E69B4" w:rsidR="00D11E3A" w:rsidRDefault="00093499" w:rsidP="00093499">
      <w:pPr>
        <w:spacing w:after="0" w:line="240" w:lineRule="auto"/>
        <w:ind w:left="142"/>
        <w:rPr>
          <w:rFonts w:ascii="Arial" w:hAnsi="Arial" w:cs="Arial"/>
        </w:rPr>
      </w:pPr>
      <w:r w:rsidRPr="00093499">
        <w:rPr>
          <w:rFonts w:ascii="Arial" w:hAnsi="Arial" w:cs="Arial"/>
        </w:rPr>
        <w:t>We would be most grateful if you could complete the enclosed pension transfer questionnaire and return it along with a cash equivalent transfer value (CETV) and any discharge forms you may require to be completed, in order to proceed with the transfer.</w:t>
      </w:r>
    </w:p>
    <w:p w14:paraId="07DA0ABE" w14:textId="52DAC129" w:rsidR="0061039F" w:rsidRDefault="0061039F" w:rsidP="00093499">
      <w:pPr>
        <w:spacing w:after="0" w:line="240" w:lineRule="auto"/>
        <w:ind w:left="142"/>
        <w:rPr>
          <w:rFonts w:ascii="Arial" w:hAnsi="Arial" w:cs="Arial"/>
        </w:rPr>
      </w:pPr>
    </w:p>
    <w:p w14:paraId="0C773862" w14:textId="77777777" w:rsidR="0061039F" w:rsidRDefault="0061039F" w:rsidP="0061039F">
      <w:pPr>
        <w:spacing w:after="0" w:line="240" w:lineRule="auto"/>
        <w:ind w:left="142"/>
        <w:rPr>
          <w:rFonts w:ascii="Arial" w:hAnsi="Arial" w:cs="Arial"/>
        </w:rPr>
      </w:pPr>
      <w:r>
        <w:rPr>
          <w:rFonts w:ascii="Arial" w:hAnsi="Arial" w:cs="Arial"/>
        </w:rPr>
        <w:t xml:space="preserve">Please note that the Vanguard Personal Pension is a registered pension scheme with HM Revenue &amp; Customs under 20000274RY and Vanguard Asset Management, Limited as the SIPP operator is registered with the FCA under 527839. </w:t>
      </w:r>
    </w:p>
    <w:p w14:paraId="54BAC4BE" w14:textId="77777777" w:rsidR="0061039F" w:rsidRDefault="0061039F" w:rsidP="0061039F">
      <w:pPr>
        <w:spacing w:after="0" w:line="240" w:lineRule="auto"/>
        <w:ind w:left="142"/>
        <w:rPr>
          <w:rFonts w:ascii="Arial" w:hAnsi="Arial" w:cs="Arial"/>
        </w:rPr>
      </w:pPr>
    </w:p>
    <w:p w14:paraId="1C1A8F42" w14:textId="77777777" w:rsidR="0061039F" w:rsidRDefault="0061039F" w:rsidP="0061039F">
      <w:pPr>
        <w:spacing w:after="0" w:line="240" w:lineRule="auto"/>
        <w:ind w:left="142"/>
        <w:rPr>
          <w:rFonts w:ascii="Arial" w:hAnsi="Arial" w:cs="Arial"/>
        </w:rPr>
      </w:pPr>
      <w:r>
        <w:rPr>
          <w:rFonts w:ascii="Arial" w:hAnsi="Arial" w:cs="Arial"/>
        </w:rPr>
        <w:t xml:space="preserve">The administration of the SIPP is outsourced to FNZ out of their Edinburgh office (contact details at the head of this letter). </w:t>
      </w:r>
    </w:p>
    <w:p w14:paraId="4D5371EB" w14:textId="77777777" w:rsidR="00FC7989" w:rsidRPr="00093499" w:rsidRDefault="00FC7989" w:rsidP="00093499">
      <w:pPr>
        <w:spacing w:after="0" w:line="240" w:lineRule="auto"/>
        <w:ind w:left="142"/>
        <w:rPr>
          <w:rFonts w:ascii="Arial" w:hAnsi="Arial" w:cs="Arial"/>
        </w:rPr>
      </w:pPr>
    </w:p>
    <w:p w14:paraId="1546149F" w14:textId="77777777" w:rsidR="005D2582" w:rsidRDefault="00093499" w:rsidP="00093499">
      <w:pPr>
        <w:spacing w:after="0" w:line="240" w:lineRule="auto"/>
        <w:ind w:left="142"/>
        <w:rPr>
          <w:rFonts w:ascii="Arial" w:hAnsi="Arial" w:cs="Arial"/>
        </w:rPr>
      </w:pPr>
      <w:r w:rsidRPr="00093499">
        <w:rPr>
          <w:rFonts w:ascii="Arial" w:hAnsi="Arial" w:cs="Arial"/>
        </w:rPr>
        <w:t xml:space="preserve">We look forward to hearing from you, however if you require any further information, please do not hesitate </w:t>
      </w:r>
      <w:r>
        <w:rPr>
          <w:rFonts w:ascii="Arial" w:hAnsi="Arial" w:cs="Arial"/>
        </w:rPr>
        <w:t>to contact us on 03300586675</w:t>
      </w:r>
      <w:r w:rsidRPr="00093499">
        <w:rPr>
          <w:rFonts w:ascii="Arial" w:hAnsi="Arial" w:cs="Arial"/>
        </w:rPr>
        <w:t xml:space="preserve"> (Monday to Friday from 9:00am to 5:00pm), or via email at </w:t>
      </w:r>
      <w:hyperlink r:id="rId7" w:history="1">
        <w:r w:rsidRPr="00471461">
          <w:rPr>
            <w:rStyle w:val="Hyperlink"/>
            <w:rFonts w:ascii="Arial" w:hAnsi="Arial" w:cs="Arial"/>
            <w:color w:val="auto"/>
            <w:u w:val="none"/>
          </w:rPr>
          <w:t>Vanguard.PensionAdmin@fnz.co.uk</w:t>
        </w:r>
      </w:hyperlink>
      <w:r w:rsidRPr="00093499">
        <w:rPr>
          <w:rFonts w:ascii="Arial" w:hAnsi="Arial" w:cs="Arial"/>
        </w:rPr>
        <w:t>.</w:t>
      </w:r>
    </w:p>
    <w:p w14:paraId="3C91DFD8" w14:textId="77777777" w:rsidR="00093499" w:rsidRPr="00093499" w:rsidRDefault="00093499" w:rsidP="00093499">
      <w:pPr>
        <w:spacing w:after="0" w:line="240" w:lineRule="auto"/>
        <w:ind w:left="142"/>
        <w:rPr>
          <w:rFonts w:ascii="Arial" w:hAnsi="Arial" w:cs="Arial"/>
        </w:rPr>
      </w:pPr>
    </w:p>
    <w:p w14:paraId="43453144" w14:textId="77777777" w:rsidR="00D11E3A" w:rsidRPr="00826FA1" w:rsidRDefault="00297444" w:rsidP="005D2582">
      <w:pPr>
        <w:spacing w:after="0" w:line="240" w:lineRule="auto"/>
        <w:ind w:left="142"/>
        <w:rPr>
          <w:rFonts w:ascii="Arial" w:hAnsi="Arial" w:cs="Arial"/>
        </w:rPr>
      </w:pPr>
      <w:r>
        <w:rPr>
          <w:rFonts w:ascii="Arial" w:hAnsi="Arial" w:cs="Arial"/>
        </w:rPr>
        <w:t>Yours faithfully</w:t>
      </w:r>
      <w:r w:rsidR="00D11E3A" w:rsidRPr="00826FA1">
        <w:rPr>
          <w:rFonts w:ascii="Arial" w:hAnsi="Arial" w:cs="Arial"/>
        </w:rPr>
        <w:t>,</w:t>
      </w:r>
    </w:p>
    <w:p w14:paraId="075726E5" w14:textId="77777777" w:rsidR="007C28CF" w:rsidRDefault="007C28CF" w:rsidP="007C28CF">
      <w:pPr>
        <w:spacing w:after="0" w:line="240" w:lineRule="auto"/>
        <w:ind w:left="142"/>
        <w:rPr>
          <w:rFonts w:ascii="Arial" w:hAnsi="Arial" w:cs="Arial"/>
        </w:rPr>
      </w:pPr>
    </w:p>
    <w:p w14:paraId="357BCB66" w14:textId="77777777" w:rsidR="007C28CF" w:rsidRDefault="007C28CF" w:rsidP="007C28CF">
      <w:pPr>
        <w:spacing w:after="0" w:line="240" w:lineRule="auto"/>
        <w:ind w:left="142"/>
        <w:rPr>
          <w:rFonts w:ascii="Arial" w:hAnsi="Arial" w:cs="Arial"/>
        </w:rPr>
      </w:pPr>
      <w:r>
        <w:rPr>
          <w:rFonts w:ascii="Times New Roman" w:hAnsi="Times New Roman" w:cs="Times New Roman"/>
          <w:noProof/>
          <w:sz w:val="24"/>
          <w:szCs w:val="24"/>
          <w:lang w:eastAsia="en-GB"/>
        </w:rPr>
        <w:lastRenderedPageBreak/>
        <w:drawing>
          <wp:anchor distT="0" distB="0" distL="114300" distR="114300" simplePos="0" relativeHeight="251670528" behindDoc="1" locked="0" layoutInCell="1" allowOverlap="1" wp14:anchorId="3DF7052C" wp14:editId="488E2ED2">
            <wp:simplePos x="0" y="0"/>
            <wp:positionH relativeFrom="column">
              <wp:posOffset>18415</wp:posOffset>
            </wp:positionH>
            <wp:positionV relativeFrom="paragraph">
              <wp:posOffset>12065</wp:posOffset>
            </wp:positionV>
            <wp:extent cx="929005" cy="501015"/>
            <wp:effectExtent l="0" t="0" r="4445" b="0"/>
            <wp:wrapTight wrapText="bothSides">
              <wp:wrapPolygon edited="0">
                <wp:start x="0" y="0"/>
                <wp:lineTo x="0" y="20532"/>
                <wp:lineTo x="21260" y="20532"/>
                <wp:lineTo x="2126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9005" cy="501015"/>
                    </a:xfrm>
                    <a:prstGeom prst="rect">
                      <a:avLst/>
                    </a:prstGeom>
                    <a:noFill/>
                  </pic:spPr>
                </pic:pic>
              </a:graphicData>
            </a:graphic>
            <wp14:sizeRelH relativeFrom="page">
              <wp14:pctWidth>0</wp14:pctWidth>
            </wp14:sizeRelH>
            <wp14:sizeRelV relativeFrom="page">
              <wp14:pctHeight>0</wp14:pctHeight>
            </wp14:sizeRelV>
          </wp:anchor>
        </w:drawing>
      </w:r>
    </w:p>
    <w:p w14:paraId="6936E856" w14:textId="77777777" w:rsidR="007C28CF" w:rsidRPr="00826FA1" w:rsidRDefault="007C28CF" w:rsidP="007C28CF">
      <w:pPr>
        <w:spacing w:after="0" w:line="240" w:lineRule="auto"/>
        <w:ind w:left="142"/>
        <w:rPr>
          <w:rFonts w:ascii="Arial" w:hAnsi="Arial" w:cs="Arial"/>
        </w:rPr>
      </w:pPr>
    </w:p>
    <w:p w14:paraId="7A7C14BD" w14:textId="77777777" w:rsidR="007C28CF" w:rsidRDefault="007C28CF" w:rsidP="007C28CF">
      <w:pPr>
        <w:spacing w:after="0" w:line="240" w:lineRule="auto"/>
        <w:ind w:left="142"/>
        <w:rPr>
          <w:rFonts w:ascii="Arial" w:hAnsi="Arial" w:cs="Arial"/>
        </w:rPr>
      </w:pPr>
    </w:p>
    <w:p w14:paraId="05348D47" w14:textId="77777777" w:rsidR="007C28CF" w:rsidRPr="00B138E3" w:rsidRDefault="007C28CF" w:rsidP="007C28CF">
      <w:pPr>
        <w:spacing w:after="0" w:line="240" w:lineRule="auto"/>
        <w:ind w:left="142"/>
        <w:rPr>
          <w:rFonts w:ascii="Arial" w:hAnsi="Arial" w:cs="Arial"/>
        </w:rPr>
      </w:pPr>
      <w:r w:rsidRPr="00B138E3">
        <w:rPr>
          <w:rFonts w:ascii="Arial" w:hAnsi="Arial" w:cs="Arial"/>
        </w:rPr>
        <w:t xml:space="preserve"> </w:t>
      </w:r>
    </w:p>
    <w:p w14:paraId="4C1C7E96" w14:textId="77777777" w:rsidR="007C28CF" w:rsidRPr="00B138E3" w:rsidRDefault="007C28CF" w:rsidP="007C28CF">
      <w:pPr>
        <w:spacing w:after="0" w:line="240" w:lineRule="auto"/>
        <w:ind w:left="142"/>
        <w:rPr>
          <w:rFonts w:ascii="Arial" w:hAnsi="Arial" w:cs="Arial"/>
        </w:rPr>
      </w:pPr>
      <w:r w:rsidRPr="00B138E3">
        <w:rPr>
          <w:rFonts w:ascii="Arial" w:hAnsi="Arial" w:cs="Arial"/>
        </w:rPr>
        <w:t>Hayley Leslie</w:t>
      </w:r>
    </w:p>
    <w:p w14:paraId="7C311741" w14:textId="77777777" w:rsidR="007C28CF" w:rsidRDefault="007C28CF" w:rsidP="007C28CF">
      <w:pPr>
        <w:spacing w:after="0" w:line="240" w:lineRule="auto"/>
        <w:ind w:left="142"/>
        <w:rPr>
          <w:rFonts w:ascii="Arial" w:hAnsi="Arial" w:cs="Arial"/>
          <w:b/>
        </w:rPr>
      </w:pPr>
      <w:r>
        <w:rPr>
          <w:rFonts w:ascii="Arial" w:hAnsi="Arial" w:cs="Arial"/>
          <w:b/>
        </w:rPr>
        <w:t xml:space="preserve">Head of </w:t>
      </w:r>
      <w:r w:rsidRPr="00B138E3">
        <w:rPr>
          <w:rFonts w:ascii="Arial" w:hAnsi="Arial" w:cs="Arial"/>
          <w:b/>
        </w:rPr>
        <w:t>SIPP</w:t>
      </w:r>
      <w:r>
        <w:rPr>
          <w:rFonts w:ascii="Arial" w:hAnsi="Arial" w:cs="Arial"/>
          <w:b/>
        </w:rPr>
        <w:t xml:space="preserve"> </w:t>
      </w:r>
      <w:r w:rsidRPr="00B138E3">
        <w:rPr>
          <w:rFonts w:ascii="Arial" w:hAnsi="Arial" w:cs="Arial"/>
          <w:b/>
        </w:rPr>
        <w:t>Administration</w:t>
      </w:r>
    </w:p>
    <w:p w14:paraId="025625DB" w14:textId="77777777" w:rsidR="007C28CF" w:rsidRPr="00B138E3" w:rsidRDefault="007C28CF" w:rsidP="007C28CF">
      <w:pPr>
        <w:spacing w:after="0" w:line="240" w:lineRule="auto"/>
        <w:ind w:left="142"/>
        <w:rPr>
          <w:rFonts w:ascii="Arial" w:hAnsi="Arial" w:cs="Arial"/>
          <w:b/>
        </w:rPr>
      </w:pPr>
      <w:r>
        <w:rPr>
          <w:rFonts w:ascii="Arial" w:hAnsi="Arial" w:cs="Arial"/>
          <w:b/>
        </w:rPr>
        <w:t>Vanguard Personal Pension</w:t>
      </w:r>
    </w:p>
    <w:p w14:paraId="54F46E43" w14:textId="77777777" w:rsidR="00093499" w:rsidRDefault="00093499" w:rsidP="00093499">
      <w:pPr>
        <w:spacing w:after="0" w:line="240" w:lineRule="auto"/>
        <w:ind w:left="142"/>
        <w:rPr>
          <w:rFonts w:ascii="Arial" w:hAnsi="Arial" w:cs="Arial"/>
          <w:b/>
        </w:rPr>
      </w:pPr>
    </w:p>
    <w:p w14:paraId="15795013" w14:textId="77777777" w:rsidR="00093499" w:rsidRDefault="00093499" w:rsidP="00093499">
      <w:pPr>
        <w:spacing w:after="0" w:line="240" w:lineRule="auto"/>
        <w:rPr>
          <w:rFonts w:eastAsia="Times New Roman" w:cs="Times New Roman"/>
          <w:b/>
          <w:color w:val="C00000"/>
          <w:sz w:val="28"/>
          <w:szCs w:val="28"/>
          <w:lang w:eastAsia="en-GB"/>
        </w:rPr>
        <w:sectPr w:rsidR="00093499" w:rsidSect="00024C07">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985" w:left="1985" w:header="709" w:footer="709" w:gutter="0"/>
          <w:cols w:space="708"/>
          <w:docGrid w:linePitch="360"/>
        </w:sectPr>
      </w:pPr>
    </w:p>
    <w:p w14:paraId="6A01946F" w14:textId="77777777" w:rsidR="00093499" w:rsidRPr="00471461" w:rsidRDefault="00093499" w:rsidP="00093499">
      <w:pPr>
        <w:spacing w:after="0" w:line="240" w:lineRule="auto"/>
        <w:rPr>
          <w:rFonts w:eastAsia="Times New Roman" w:cs="Times New Roman"/>
          <w:b/>
          <w:color w:val="9E1B34"/>
          <w:sz w:val="28"/>
          <w:szCs w:val="28"/>
          <w:lang w:eastAsia="en-GB"/>
        </w:rPr>
      </w:pPr>
      <w:r w:rsidRPr="00471461">
        <w:rPr>
          <w:rFonts w:eastAsia="Times New Roman" w:cs="Times New Roman"/>
          <w:b/>
          <w:color w:val="9E1B34"/>
          <w:sz w:val="28"/>
          <w:szCs w:val="28"/>
          <w:lang w:eastAsia="en-GB"/>
        </w:rPr>
        <w:lastRenderedPageBreak/>
        <w:t>The Vanguard Personal Pension – Transfer Questionnaire</w:t>
      </w:r>
    </w:p>
    <w:p w14:paraId="59A8549E" w14:textId="77777777" w:rsidR="00093499" w:rsidRDefault="00093499" w:rsidP="00093499">
      <w:pPr>
        <w:spacing w:after="0"/>
        <w:rPr>
          <w:rFonts w:ascii="Arial" w:hAnsi="Arial" w:cs="Arial"/>
          <w:b/>
          <w:sz w:val="24"/>
          <w:szCs w:val="24"/>
        </w:rPr>
      </w:pPr>
    </w:p>
    <w:p w14:paraId="63DA55A3" w14:textId="523C5F82" w:rsidR="00A614F0" w:rsidRDefault="00093499" w:rsidP="00A614F0">
      <w:pPr>
        <w:spacing w:after="0" w:line="240" w:lineRule="auto"/>
        <w:ind w:left="142"/>
        <w:jc w:val="right"/>
        <w:rPr>
          <w:rFonts w:ascii="Arial" w:hAnsi="Arial" w:cs="Arial"/>
        </w:rPr>
      </w:pPr>
      <w:r w:rsidRPr="003C0421">
        <w:rPr>
          <w:rFonts w:cs="Arial"/>
          <w:b/>
          <w:sz w:val="21"/>
          <w:szCs w:val="21"/>
        </w:rPr>
        <w:t xml:space="preserve">Client Name: </w:t>
      </w:r>
      <w:r w:rsidR="00A71E00" w:rsidRPr="00A71E00">
        <w:rPr>
          <w:rFonts w:ascii="Arial" w:hAnsi="Arial" w:cs="Arial"/>
        </w:rPr>
        <w:t>Mr David Hargreaves</w:t>
      </w:r>
      <w:r w:rsidR="00A614F0">
        <w:rPr>
          <w:rFonts w:cs="Arial"/>
          <w:b/>
          <w:color w:val="FF0000"/>
          <w:sz w:val="21"/>
          <w:szCs w:val="21"/>
        </w:rPr>
        <w:tab/>
      </w:r>
      <w:r w:rsidR="00A614F0">
        <w:rPr>
          <w:rFonts w:cs="Arial"/>
          <w:b/>
          <w:color w:val="FF0000"/>
          <w:sz w:val="21"/>
          <w:szCs w:val="21"/>
        </w:rPr>
        <w:tab/>
      </w:r>
      <w:r w:rsidR="009A0947">
        <w:rPr>
          <w:rFonts w:cs="Arial"/>
          <w:b/>
          <w:color w:val="FF0000"/>
          <w:sz w:val="21"/>
          <w:szCs w:val="21"/>
        </w:rPr>
        <w:tab/>
      </w:r>
      <w:r w:rsidR="009A0947">
        <w:rPr>
          <w:rFonts w:cs="Arial"/>
          <w:b/>
          <w:color w:val="FF0000"/>
          <w:sz w:val="21"/>
          <w:szCs w:val="21"/>
        </w:rPr>
        <w:tab/>
      </w:r>
      <w:r w:rsidRPr="003C0421">
        <w:rPr>
          <w:rFonts w:cs="Arial"/>
          <w:b/>
          <w:sz w:val="21"/>
          <w:szCs w:val="21"/>
        </w:rPr>
        <w:t xml:space="preserve">Our Reference: </w:t>
      </w:r>
      <w:r w:rsidR="00A71E00" w:rsidRPr="00A71E00">
        <w:rPr>
          <w:rFonts w:ascii="Arial" w:hAnsi="Arial" w:cs="Arial"/>
        </w:rPr>
        <w:t>VG0048066</w:t>
      </w:r>
    </w:p>
    <w:p w14:paraId="29C319A0" w14:textId="72E8B0FA" w:rsidR="00093499" w:rsidRPr="003C0421" w:rsidRDefault="00093499" w:rsidP="00093499">
      <w:pPr>
        <w:spacing w:after="0"/>
        <w:rPr>
          <w:rFonts w:cs="Arial"/>
          <w:b/>
          <w:color w:val="FF0000"/>
          <w:sz w:val="21"/>
          <w:szCs w:val="21"/>
        </w:rPr>
      </w:pPr>
    </w:p>
    <w:p w14:paraId="3CBADC01" w14:textId="77777777" w:rsidR="00093499" w:rsidRPr="00582F27" w:rsidRDefault="00093499" w:rsidP="00093499">
      <w:pPr>
        <w:spacing w:after="0"/>
        <w:rPr>
          <w:rFonts w:cs="Arial"/>
          <w:b/>
          <w:color w:val="FF0000"/>
          <w:sz w:val="18"/>
          <w:szCs w:val="18"/>
        </w:rPr>
      </w:pPr>
    </w:p>
    <w:p w14:paraId="6796D3C6" w14:textId="77777777" w:rsidR="00093499" w:rsidRPr="00BD0A31" w:rsidRDefault="00093499" w:rsidP="00093499">
      <w:pPr>
        <w:spacing w:after="0" w:line="240" w:lineRule="auto"/>
        <w:rPr>
          <w:rFonts w:ascii="Arial" w:hAnsi="Arial" w:cs="Arial"/>
          <w:b/>
          <w:color w:val="FF0000"/>
          <w:sz w:val="21"/>
          <w:szCs w:val="21"/>
        </w:rPr>
      </w:pPr>
      <w:r w:rsidRPr="00BD0A31">
        <w:rPr>
          <w:rFonts w:ascii="Arial" w:hAnsi="Arial" w:cs="Arial"/>
          <w:b/>
          <w:sz w:val="21"/>
          <w:szCs w:val="21"/>
        </w:rPr>
        <w:t>Scheme details</w:t>
      </w:r>
      <w:r w:rsidRPr="00BD0A31">
        <w:rPr>
          <w:rFonts w:ascii="Arial" w:hAnsi="Arial" w:cs="Arial"/>
          <w:b/>
          <w:color w:val="FF0000"/>
          <w:sz w:val="21"/>
          <w:szCs w:val="21"/>
        </w:rPr>
        <w:tab/>
      </w:r>
    </w:p>
    <w:p w14:paraId="204742BA" w14:textId="77777777" w:rsidR="00093499" w:rsidRPr="00987CB3" w:rsidRDefault="00093499" w:rsidP="00093499">
      <w:pPr>
        <w:spacing w:after="0" w:line="240" w:lineRule="auto"/>
        <w:rPr>
          <w:rFonts w:ascii="Arial" w:hAnsi="Arial" w:cs="Arial"/>
          <w:sz w:val="17"/>
          <w:szCs w:val="17"/>
        </w:rPr>
      </w:pPr>
    </w:p>
    <w:p w14:paraId="68D78D58" w14:textId="77777777" w:rsidR="00093499" w:rsidRDefault="00093499" w:rsidP="00093499">
      <w:pPr>
        <w:spacing w:after="0" w:line="240" w:lineRule="auto"/>
        <w:rPr>
          <w:rFonts w:ascii="Arial" w:hAnsi="Arial" w:cs="Arial"/>
          <w:sz w:val="17"/>
          <w:szCs w:val="17"/>
        </w:rPr>
      </w:pPr>
      <w:r w:rsidRPr="00987CB3">
        <w:rPr>
          <w:rFonts w:ascii="Arial" w:hAnsi="Arial" w:cs="Arial"/>
          <w:sz w:val="17"/>
          <w:szCs w:val="17"/>
        </w:rPr>
        <w:t>Scheme</w:t>
      </w:r>
      <w:r>
        <w:rPr>
          <w:rFonts w:ascii="Arial" w:hAnsi="Arial" w:cs="Arial"/>
          <w:sz w:val="17"/>
          <w:szCs w:val="17"/>
        </w:rPr>
        <w:t xml:space="preserve"> </w:t>
      </w:r>
      <w:r w:rsidRPr="00987CB3">
        <w:rPr>
          <w:rFonts w:ascii="Arial" w:hAnsi="Arial" w:cs="Arial"/>
          <w:sz w:val="17"/>
          <w:szCs w:val="17"/>
        </w:rPr>
        <w:t>Name:____________________________________________________________________</w:t>
      </w:r>
      <w:r>
        <w:rPr>
          <w:rFonts w:ascii="Arial" w:hAnsi="Arial" w:cs="Arial"/>
          <w:sz w:val="17"/>
          <w:szCs w:val="17"/>
        </w:rPr>
        <w:t>________</w:t>
      </w:r>
    </w:p>
    <w:p w14:paraId="30565684" w14:textId="77777777" w:rsidR="00093499" w:rsidRPr="00987CB3" w:rsidRDefault="00093499" w:rsidP="00093499">
      <w:pPr>
        <w:spacing w:after="0" w:line="240" w:lineRule="auto"/>
        <w:rPr>
          <w:rFonts w:ascii="Arial" w:hAnsi="Arial" w:cs="Arial"/>
          <w:b/>
          <w:sz w:val="17"/>
          <w:szCs w:val="17"/>
        </w:rPr>
      </w:pPr>
    </w:p>
    <w:p w14:paraId="7B41CEDB" w14:textId="77777777" w:rsidR="00093499" w:rsidRPr="00987CB3" w:rsidRDefault="00093499" w:rsidP="00093499">
      <w:pPr>
        <w:spacing w:after="0" w:line="240" w:lineRule="auto"/>
        <w:rPr>
          <w:rFonts w:ascii="Arial" w:hAnsi="Arial" w:cs="Arial"/>
          <w:b/>
          <w:sz w:val="17"/>
          <w:szCs w:val="17"/>
        </w:rPr>
      </w:pPr>
      <w:r>
        <w:rPr>
          <w:rFonts w:ascii="Arial" w:hAnsi="Arial" w:cs="Arial"/>
          <w:sz w:val="17"/>
          <w:szCs w:val="17"/>
        </w:rPr>
        <w:t xml:space="preserve">Scheme PSTR </w:t>
      </w:r>
      <w:r w:rsidRPr="00987CB3">
        <w:rPr>
          <w:rFonts w:ascii="Arial" w:hAnsi="Arial" w:cs="Arial"/>
          <w:sz w:val="17"/>
          <w:szCs w:val="17"/>
        </w:rPr>
        <w:t>Number:</w:t>
      </w:r>
      <w:r>
        <w:rPr>
          <w:rFonts w:ascii="Arial" w:hAnsi="Arial" w:cs="Arial"/>
          <w:sz w:val="17"/>
          <w:szCs w:val="17"/>
        </w:rPr>
        <w:t>_</w:t>
      </w:r>
      <w:r w:rsidRPr="00987CB3">
        <w:rPr>
          <w:rFonts w:ascii="Arial" w:hAnsi="Arial" w:cs="Arial"/>
          <w:sz w:val="17"/>
          <w:szCs w:val="17"/>
        </w:rPr>
        <w:t>____________________________________________________________________</w:t>
      </w:r>
    </w:p>
    <w:p w14:paraId="26A99DA6" w14:textId="77777777" w:rsidR="00093499" w:rsidRPr="00987CB3" w:rsidRDefault="00093499" w:rsidP="00093499">
      <w:pPr>
        <w:spacing w:after="0" w:line="240" w:lineRule="auto"/>
        <w:rPr>
          <w:rFonts w:ascii="Arial" w:hAnsi="Arial" w:cs="Arial"/>
          <w:b/>
          <w:sz w:val="17"/>
          <w:szCs w:val="17"/>
        </w:rPr>
      </w:pPr>
      <w:r w:rsidRPr="00987CB3">
        <w:rPr>
          <w:rFonts w:ascii="Arial" w:hAnsi="Arial" w:cs="Arial"/>
          <w:b/>
          <w:sz w:val="17"/>
          <w:szCs w:val="17"/>
        </w:rPr>
        <w:tab/>
      </w:r>
      <w:r w:rsidRPr="00987CB3">
        <w:rPr>
          <w:rFonts w:ascii="Arial" w:hAnsi="Arial" w:cs="Arial"/>
          <w:b/>
          <w:sz w:val="17"/>
          <w:szCs w:val="17"/>
        </w:rPr>
        <w:tab/>
      </w:r>
      <w:r w:rsidRPr="00987CB3">
        <w:rPr>
          <w:rFonts w:ascii="Arial" w:hAnsi="Arial" w:cs="Arial"/>
          <w:b/>
          <w:sz w:val="17"/>
          <w:szCs w:val="17"/>
        </w:rPr>
        <w:tab/>
      </w:r>
      <w:r w:rsidRPr="00987CB3">
        <w:rPr>
          <w:rFonts w:ascii="Arial" w:hAnsi="Arial" w:cs="Arial"/>
          <w:b/>
          <w:sz w:val="17"/>
          <w:szCs w:val="17"/>
        </w:rPr>
        <w:tab/>
        <w:t xml:space="preserve">                                               </w:t>
      </w:r>
    </w:p>
    <w:p w14:paraId="5411A6F8" w14:textId="77777777" w:rsidR="00093499" w:rsidRPr="00987CB3" w:rsidRDefault="00093499" w:rsidP="00093499">
      <w:pPr>
        <w:spacing w:after="0" w:line="240" w:lineRule="auto"/>
        <w:jc w:val="both"/>
        <w:rPr>
          <w:rFonts w:ascii="Arial" w:hAnsi="Arial" w:cs="Arial"/>
          <w:sz w:val="17"/>
          <w:szCs w:val="17"/>
        </w:rPr>
      </w:pPr>
      <w:r>
        <w:rPr>
          <w:rFonts w:ascii="Arial" w:hAnsi="Arial" w:cs="Arial"/>
          <w:sz w:val="17"/>
          <w:szCs w:val="17"/>
        </w:rPr>
        <w:t xml:space="preserve">Type of Scheme (eg </w:t>
      </w:r>
      <w:r w:rsidRPr="00987CB3">
        <w:rPr>
          <w:rFonts w:ascii="Arial" w:hAnsi="Arial" w:cs="Arial"/>
          <w:sz w:val="17"/>
          <w:szCs w:val="17"/>
        </w:rPr>
        <w:t>Perso</w:t>
      </w:r>
      <w:r>
        <w:rPr>
          <w:rFonts w:ascii="Arial" w:hAnsi="Arial" w:cs="Arial"/>
          <w:sz w:val="17"/>
          <w:szCs w:val="17"/>
        </w:rPr>
        <w:t xml:space="preserve">nal Pension, </w:t>
      </w:r>
      <w:r w:rsidRPr="00987CB3">
        <w:rPr>
          <w:rFonts w:ascii="Arial" w:hAnsi="Arial" w:cs="Arial"/>
          <w:sz w:val="17"/>
          <w:szCs w:val="17"/>
        </w:rPr>
        <w:t>DC</w:t>
      </w:r>
      <w:r>
        <w:rPr>
          <w:rFonts w:ascii="Arial" w:hAnsi="Arial" w:cs="Arial"/>
          <w:sz w:val="17"/>
          <w:szCs w:val="17"/>
        </w:rPr>
        <w:t>/</w:t>
      </w:r>
      <w:r w:rsidRPr="00987CB3">
        <w:rPr>
          <w:rFonts w:ascii="Arial" w:hAnsi="Arial" w:cs="Arial"/>
          <w:sz w:val="17"/>
          <w:szCs w:val="17"/>
        </w:rPr>
        <w:t>DB):</w:t>
      </w:r>
      <w:r>
        <w:rPr>
          <w:rFonts w:ascii="Arial" w:hAnsi="Arial" w:cs="Arial"/>
          <w:sz w:val="17"/>
          <w:szCs w:val="17"/>
        </w:rPr>
        <w:t>_</w:t>
      </w:r>
      <w:r w:rsidRPr="00987CB3">
        <w:rPr>
          <w:rFonts w:ascii="Arial" w:hAnsi="Arial" w:cs="Arial"/>
          <w:sz w:val="17"/>
          <w:szCs w:val="17"/>
        </w:rPr>
        <w:t>__________________________________</w:t>
      </w:r>
      <w:r>
        <w:rPr>
          <w:rFonts w:ascii="Arial" w:hAnsi="Arial" w:cs="Arial"/>
          <w:sz w:val="17"/>
          <w:szCs w:val="17"/>
        </w:rPr>
        <w:t>_______________</w:t>
      </w:r>
    </w:p>
    <w:p w14:paraId="443F64BD" w14:textId="77777777" w:rsidR="00093499" w:rsidRPr="00987CB3" w:rsidRDefault="00093499" w:rsidP="00093499">
      <w:pPr>
        <w:spacing w:after="0" w:line="240" w:lineRule="auto"/>
        <w:jc w:val="both"/>
        <w:rPr>
          <w:rFonts w:ascii="Arial" w:hAnsi="Arial" w:cs="Arial"/>
          <w:sz w:val="17"/>
          <w:szCs w:val="17"/>
        </w:rPr>
      </w:pPr>
    </w:p>
    <w:p w14:paraId="4F088F09" w14:textId="77777777" w:rsidR="00093499" w:rsidRPr="00987CB3" w:rsidRDefault="00093499" w:rsidP="00093499">
      <w:pPr>
        <w:spacing w:after="0" w:line="240" w:lineRule="auto"/>
        <w:jc w:val="both"/>
        <w:rPr>
          <w:rFonts w:ascii="Arial" w:hAnsi="Arial" w:cs="Arial"/>
          <w:sz w:val="17"/>
          <w:szCs w:val="17"/>
          <w:u w:val="single"/>
        </w:rPr>
      </w:pPr>
      <w:r w:rsidRPr="00987CB3">
        <w:rPr>
          <w:rFonts w:ascii="Arial" w:hAnsi="Arial" w:cs="Arial"/>
          <w:sz w:val="17"/>
          <w:szCs w:val="17"/>
        </w:rPr>
        <w:t>Is this pension an Occupational Scheme?</w:t>
      </w:r>
      <w:r w:rsidRPr="00987CB3">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t xml:space="preserve"> </w:t>
      </w:r>
      <w:r w:rsidR="0063682B">
        <w:rPr>
          <w:rFonts w:ascii="Arial" w:hAnsi="Arial" w:cs="Arial"/>
          <w:sz w:val="17"/>
          <w:szCs w:val="17"/>
        </w:rPr>
        <w:t xml:space="preserve"> </w:t>
      </w:r>
      <w:r>
        <w:rPr>
          <w:rFonts w:ascii="Arial" w:hAnsi="Arial" w:cs="Arial"/>
          <w:sz w:val="17"/>
          <w:szCs w:val="17"/>
        </w:rPr>
        <w:t xml:space="preserve">Yes   </w:t>
      </w:r>
      <w:r w:rsidRPr="00987CB3">
        <w:rPr>
          <w:rFonts w:ascii="Arial" w:hAnsi="Arial" w:cs="Arial"/>
          <w:sz w:val="17"/>
          <w:szCs w:val="17"/>
        </w:rPr>
        <w:t>/    No</w:t>
      </w:r>
    </w:p>
    <w:p w14:paraId="16642716" w14:textId="77777777" w:rsidR="00093499" w:rsidRPr="00987CB3" w:rsidRDefault="00093499" w:rsidP="00093499">
      <w:pPr>
        <w:spacing w:after="0"/>
        <w:jc w:val="both"/>
        <w:rPr>
          <w:rFonts w:ascii="Arial" w:hAnsi="Arial" w:cs="Arial"/>
          <w:sz w:val="17"/>
          <w:szCs w:val="17"/>
        </w:rPr>
      </w:pPr>
    </w:p>
    <w:p w14:paraId="1B3C302A" w14:textId="77777777" w:rsidR="00093499" w:rsidRPr="00BD0A31" w:rsidRDefault="00093499" w:rsidP="00093499">
      <w:pPr>
        <w:spacing w:after="0" w:line="240" w:lineRule="auto"/>
        <w:jc w:val="both"/>
        <w:rPr>
          <w:rFonts w:ascii="Arial" w:hAnsi="Arial" w:cs="Arial"/>
          <w:b/>
          <w:sz w:val="21"/>
          <w:szCs w:val="21"/>
        </w:rPr>
      </w:pPr>
      <w:r w:rsidRPr="00BD0A31">
        <w:rPr>
          <w:rFonts w:ascii="Arial" w:hAnsi="Arial" w:cs="Arial"/>
          <w:b/>
          <w:sz w:val="21"/>
          <w:szCs w:val="21"/>
        </w:rPr>
        <w:t>Safeguarded Benefits</w:t>
      </w:r>
    </w:p>
    <w:p w14:paraId="6F10856F" w14:textId="77777777" w:rsidR="00093499" w:rsidRPr="00987CB3" w:rsidRDefault="00093499" w:rsidP="00093499">
      <w:pPr>
        <w:spacing w:after="0" w:line="240" w:lineRule="auto"/>
        <w:jc w:val="both"/>
        <w:rPr>
          <w:rFonts w:ascii="Arial" w:hAnsi="Arial" w:cs="Arial"/>
          <w:sz w:val="17"/>
          <w:szCs w:val="17"/>
        </w:rPr>
      </w:pPr>
    </w:p>
    <w:p w14:paraId="67DBECC8" w14:textId="77777777" w:rsidR="00093499" w:rsidRPr="00987CB3" w:rsidRDefault="00093499" w:rsidP="00093499">
      <w:pPr>
        <w:spacing w:after="0" w:line="240" w:lineRule="auto"/>
        <w:jc w:val="both"/>
        <w:rPr>
          <w:rFonts w:ascii="Arial" w:hAnsi="Arial" w:cs="Arial"/>
          <w:sz w:val="17"/>
          <w:szCs w:val="17"/>
        </w:rPr>
      </w:pPr>
      <w:r w:rsidRPr="00987CB3">
        <w:rPr>
          <w:rFonts w:ascii="Arial" w:hAnsi="Arial" w:cs="Arial"/>
          <w:sz w:val="17"/>
          <w:szCs w:val="17"/>
        </w:rPr>
        <w:t xml:space="preserve">Does the policy contain any Safeguarded Benefits?                                  </w:t>
      </w:r>
      <w:r w:rsidRPr="00987CB3">
        <w:rPr>
          <w:rFonts w:ascii="Arial" w:hAnsi="Arial" w:cs="Arial"/>
          <w:sz w:val="17"/>
          <w:szCs w:val="17"/>
        </w:rPr>
        <w:tab/>
      </w:r>
      <w:r w:rsidRPr="00987CB3">
        <w:rPr>
          <w:rFonts w:ascii="Arial" w:hAnsi="Arial" w:cs="Arial"/>
          <w:sz w:val="17"/>
          <w:szCs w:val="17"/>
        </w:rPr>
        <w:tab/>
      </w:r>
      <w:r w:rsidRPr="00987CB3">
        <w:rPr>
          <w:rFonts w:ascii="Arial" w:hAnsi="Arial" w:cs="Arial"/>
          <w:sz w:val="17"/>
          <w:szCs w:val="17"/>
        </w:rPr>
        <w:tab/>
      </w:r>
      <w:r>
        <w:rPr>
          <w:rFonts w:ascii="Arial" w:hAnsi="Arial" w:cs="Arial"/>
          <w:sz w:val="17"/>
          <w:szCs w:val="17"/>
        </w:rPr>
        <w:t xml:space="preserve"> </w:t>
      </w:r>
      <w:r w:rsidR="0063682B">
        <w:rPr>
          <w:rFonts w:ascii="Arial" w:hAnsi="Arial" w:cs="Arial"/>
          <w:sz w:val="17"/>
          <w:szCs w:val="17"/>
        </w:rPr>
        <w:t xml:space="preserve"> </w:t>
      </w:r>
      <w:r w:rsidRPr="00987CB3">
        <w:rPr>
          <w:rFonts w:ascii="Arial" w:hAnsi="Arial" w:cs="Arial"/>
          <w:sz w:val="17"/>
          <w:szCs w:val="17"/>
        </w:rPr>
        <w:t>Yes</w:t>
      </w:r>
      <w:r w:rsidR="0063682B">
        <w:rPr>
          <w:rFonts w:ascii="Arial" w:hAnsi="Arial" w:cs="Arial"/>
          <w:sz w:val="17"/>
          <w:szCs w:val="17"/>
        </w:rPr>
        <w:t xml:space="preserve">   </w:t>
      </w:r>
      <w:r w:rsidRPr="00987CB3">
        <w:rPr>
          <w:rFonts w:ascii="Arial" w:hAnsi="Arial" w:cs="Arial"/>
          <w:sz w:val="17"/>
          <w:szCs w:val="17"/>
        </w:rPr>
        <w:t xml:space="preserve"> /    No</w:t>
      </w:r>
    </w:p>
    <w:p w14:paraId="7B179F6D" w14:textId="77777777" w:rsidR="00093499" w:rsidRPr="00987CB3" w:rsidRDefault="00093499" w:rsidP="00093499">
      <w:pPr>
        <w:spacing w:after="0" w:line="240" w:lineRule="auto"/>
        <w:jc w:val="both"/>
        <w:rPr>
          <w:rFonts w:ascii="Arial" w:hAnsi="Arial" w:cs="Arial"/>
          <w:sz w:val="17"/>
          <w:szCs w:val="17"/>
        </w:rPr>
      </w:pPr>
    </w:p>
    <w:p w14:paraId="544C1294" w14:textId="77777777" w:rsidR="00093499" w:rsidRPr="00987CB3" w:rsidRDefault="00093499" w:rsidP="00093499">
      <w:pPr>
        <w:spacing w:after="120" w:line="240" w:lineRule="auto"/>
        <w:jc w:val="both"/>
        <w:rPr>
          <w:rFonts w:ascii="Arial" w:hAnsi="Arial" w:cs="Arial"/>
          <w:sz w:val="17"/>
          <w:szCs w:val="17"/>
        </w:rPr>
      </w:pPr>
      <w:r>
        <w:rPr>
          <w:rFonts w:ascii="Arial" w:hAnsi="Arial" w:cs="Arial"/>
          <w:sz w:val="17"/>
          <w:szCs w:val="17"/>
        </w:rPr>
        <w:t xml:space="preserve">If </w:t>
      </w:r>
      <w:r w:rsidRPr="00987CB3">
        <w:rPr>
          <w:rFonts w:ascii="Arial" w:hAnsi="Arial" w:cs="Arial"/>
          <w:sz w:val="17"/>
          <w:szCs w:val="17"/>
        </w:rPr>
        <w:t>yes, what type of Safeguarded Benefits:</w:t>
      </w:r>
      <w:r>
        <w:rPr>
          <w:rFonts w:ascii="Arial" w:hAnsi="Arial" w:cs="Arial"/>
          <w:sz w:val="17"/>
          <w:szCs w:val="17"/>
        </w:rPr>
        <w:t>_______</w:t>
      </w:r>
      <w:r w:rsidRPr="00987CB3">
        <w:rPr>
          <w:rFonts w:ascii="Arial" w:hAnsi="Arial" w:cs="Arial"/>
          <w:sz w:val="17"/>
          <w:szCs w:val="17"/>
        </w:rPr>
        <w:t>________________________________________________</w:t>
      </w:r>
    </w:p>
    <w:p w14:paraId="0571ACE2" w14:textId="77777777" w:rsidR="00093499" w:rsidRPr="00987CB3" w:rsidRDefault="00093499" w:rsidP="00093499">
      <w:pPr>
        <w:spacing w:after="0" w:line="240" w:lineRule="auto"/>
        <w:jc w:val="both"/>
        <w:rPr>
          <w:rFonts w:ascii="Arial" w:hAnsi="Arial" w:cs="Arial"/>
          <w:sz w:val="17"/>
          <w:szCs w:val="17"/>
        </w:rPr>
      </w:pPr>
      <w:r w:rsidRPr="00987CB3">
        <w:rPr>
          <w:rFonts w:ascii="Arial" w:hAnsi="Arial" w:cs="Arial"/>
          <w:sz w:val="17"/>
          <w:szCs w:val="17"/>
        </w:rPr>
        <w:t xml:space="preserve">Is the value of safeguarded benefits greater than £30,000:                   </w:t>
      </w:r>
      <w:r w:rsidRPr="00987CB3">
        <w:rPr>
          <w:rFonts w:ascii="Arial" w:hAnsi="Arial" w:cs="Arial"/>
          <w:sz w:val="17"/>
          <w:szCs w:val="17"/>
        </w:rPr>
        <w:tab/>
      </w:r>
      <w:r w:rsidRPr="00987CB3">
        <w:rPr>
          <w:rFonts w:ascii="Arial" w:hAnsi="Arial" w:cs="Arial"/>
          <w:sz w:val="17"/>
          <w:szCs w:val="17"/>
        </w:rPr>
        <w:tab/>
      </w:r>
      <w:r w:rsidRPr="00987CB3">
        <w:rPr>
          <w:rFonts w:ascii="Arial" w:hAnsi="Arial" w:cs="Arial"/>
          <w:sz w:val="17"/>
          <w:szCs w:val="17"/>
        </w:rPr>
        <w:tab/>
      </w:r>
      <w:r>
        <w:rPr>
          <w:rFonts w:ascii="Arial" w:hAnsi="Arial" w:cs="Arial"/>
          <w:sz w:val="17"/>
          <w:szCs w:val="17"/>
        </w:rPr>
        <w:t xml:space="preserve">  </w:t>
      </w:r>
      <w:r w:rsidRPr="00987CB3">
        <w:rPr>
          <w:rFonts w:ascii="Arial" w:hAnsi="Arial" w:cs="Arial"/>
          <w:sz w:val="17"/>
          <w:szCs w:val="17"/>
        </w:rPr>
        <w:t xml:space="preserve">Yes    </w:t>
      </w:r>
      <w:r w:rsidR="0063682B">
        <w:rPr>
          <w:rFonts w:ascii="Arial" w:hAnsi="Arial" w:cs="Arial"/>
          <w:sz w:val="17"/>
          <w:szCs w:val="17"/>
        </w:rPr>
        <w:t xml:space="preserve"> </w:t>
      </w:r>
      <w:r w:rsidRPr="00987CB3">
        <w:rPr>
          <w:rFonts w:ascii="Arial" w:hAnsi="Arial" w:cs="Arial"/>
          <w:sz w:val="17"/>
          <w:szCs w:val="17"/>
        </w:rPr>
        <w:t>/    No</w:t>
      </w:r>
    </w:p>
    <w:p w14:paraId="750209E7" w14:textId="77777777" w:rsidR="00093499" w:rsidRPr="00987CB3" w:rsidRDefault="00093499" w:rsidP="00093499">
      <w:pPr>
        <w:spacing w:after="0" w:line="240" w:lineRule="auto"/>
        <w:jc w:val="both"/>
        <w:rPr>
          <w:rFonts w:ascii="Arial" w:hAnsi="Arial" w:cs="Arial"/>
          <w:sz w:val="17"/>
          <w:szCs w:val="17"/>
        </w:rPr>
      </w:pPr>
    </w:p>
    <w:p w14:paraId="6A42DEC6" w14:textId="77777777" w:rsidR="00093499" w:rsidRPr="00987CB3" w:rsidRDefault="00093499" w:rsidP="00093499">
      <w:pPr>
        <w:spacing w:after="0" w:line="240" w:lineRule="auto"/>
        <w:jc w:val="both"/>
        <w:rPr>
          <w:rFonts w:ascii="Arial" w:hAnsi="Arial" w:cs="Arial"/>
          <w:sz w:val="17"/>
          <w:szCs w:val="17"/>
        </w:rPr>
      </w:pPr>
      <w:r w:rsidRPr="00987CB3">
        <w:rPr>
          <w:rFonts w:ascii="Arial" w:hAnsi="Arial" w:cs="Arial"/>
          <w:sz w:val="17"/>
          <w:szCs w:val="17"/>
        </w:rPr>
        <w:t>Does the policy contain any guarantees that are not deemed as safeguarded benefits (eg With-profits, Guaranteed Investment Return)?</w:t>
      </w:r>
    </w:p>
    <w:p w14:paraId="22693583" w14:textId="77777777" w:rsidR="00093499" w:rsidRPr="00987CB3" w:rsidRDefault="00093499" w:rsidP="00093499">
      <w:pPr>
        <w:spacing w:after="0" w:line="240" w:lineRule="auto"/>
        <w:ind w:left="6480"/>
        <w:jc w:val="both"/>
        <w:rPr>
          <w:rFonts w:ascii="Arial" w:hAnsi="Arial" w:cs="Arial"/>
          <w:sz w:val="17"/>
          <w:szCs w:val="17"/>
        </w:rPr>
      </w:pPr>
      <w:r w:rsidRPr="00987CB3">
        <w:rPr>
          <w:rFonts w:ascii="Arial" w:hAnsi="Arial" w:cs="Arial"/>
          <w:sz w:val="17"/>
          <w:szCs w:val="17"/>
        </w:rPr>
        <w:t xml:space="preserve">                 </w:t>
      </w:r>
      <w:r w:rsidR="0063682B">
        <w:rPr>
          <w:rFonts w:ascii="Arial" w:hAnsi="Arial" w:cs="Arial"/>
          <w:sz w:val="17"/>
          <w:szCs w:val="17"/>
        </w:rPr>
        <w:t xml:space="preserve"> </w:t>
      </w:r>
      <w:r w:rsidRPr="00987CB3">
        <w:rPr>
          <w:rFonts w:ascii="Arial" w:hAnsi="Arial" w:cs="Arial"/>
          <w:sz w:val="17"/>
          <w:szCs w:val="17"/>
        </w:rPr>
        <w:t xml:space="preserve">Yes     /    No    </w:t>
      </w:r>
    </w:p>
    <w:p w14:paraId="3936A56D" w14:textId="77777777" w:rsidR="00093499" w:rsidRDefault="00093499" w:rsidP="00093499">
      <w:pPr>
        <w:spacing w:after="0" w:line="240" w:lineRule="auto"/>
        <w:jc w:val="both"/>
        <w:rPr>
          <w:rFonts w:ascii="Arial" w:hAnsi="Arial" w:cs="Arial"/>
          <w:sz w:val="17"/>
          <w:szCs w:val="17"/>
        </w:rPr>
      </w:pPr>
      <w:r>
        <w:rPr>
          <w:rFonts w:ascii="Arial" w:hAnsi="Arial" w:cs="Arial"/>
          <w:sz w:val="17"/>
          <w:szCs w:val="17"/>
        </w:rPr>
        <w:t xml:space="preserve">If </w:t>
      </w:r>
      <w:r w:rsidRPr="00987CB3">
        <w:rPr>
          <w:rFonts w:ascii="Arial" w:hAnsi="Arial" w:cs="Arial"/>
          <w:sz w:val="17"/>
          <w:szCs w:val="17"/>
        </w:rPr>
        <w:t>yes, what type of guarantees:</w:t>
      </w:r>
      <w:r>
        <w:rPr>
          <w:rFonts w:ascii="Arial" w:hAnsi="Arial" w:cs="Arial"/>
          <w:sz w:val="17"/>
          <w:szCs w:val="17"/>
        </w:rPr>
        <w:t>_____</w:t>
      </w:r>
      <w:r w:rsidRPr="00987CB3">
        <w:rPr>
          <w:rFonts w:ascii="Arial" w:hAnsi="Arial" w:cs="Arial"/>
          <w:sz w:val="17"/>
          <w:szCs w:val="17"/>
        </w:rPr>
        <w:t>_____________________________________________________</w:t>
      </w:r>
      <w:r>
        <w:rPr>
          <w:rFonts w:ascii="Arial" w:hAnsi="Arial" w:cs="Arial"/>
          <w:sz w:val="17"/>
          <w:szCs w:val="17"/>
        </w:rPr>
        <w:t>_____</w:t>
      </w:r>
    </w:p>
    <w:p w14:paraId="00752157" w14:textId="77777777" w:rsidR="00093499" w:rsidRPr="00987CB3" w:rsidRDefault="00093499" w:rsidP="00093499">
      <w:pPr>
        <w:spacing w:after="0" w:line="240" w:lineRule="auto"/>
        <w:jc w:val="both"/>
        <w:rPr>
          <w:rFonts w:ascii="Arial" w:hAnsi="Arial" w:cs="Arial"/>
          <w:b/>
          <w:sz w:val="17"/>
          <w:szCs w:val="17"/>
        </w:rPr>
      </w:pPr>
    </w:p>
    <w:p w14:paraId="288CB8CF" w14:textId="77777777" w:rsidR="00093499" w:rsidRPr="00987CB3" w:rsidRDefault="00093499" w:rsidP="00093499">
      <w:pPr>
        <w:spacing w:after="0" w:line="240" w:lineRule="auto"/>
        <w:jc w:val="both"/>
        <w:rPr>
          <w:rFonts w:ascii="Arial" w:hAnsi="Arial" w:cs="Arial"/>
          <w:b/>
          <w:sz w:val="17"/>
          <w:szCs w:val="17"/>
        </w:rPr>
      </w:pPr>
    </w:p>
    <w:p w14:paraId="399AAB80" w14:textId="77777777" w:rsidR="00093499" w:rsidRPr="00BD0A31" w:rsidRDefault="00093499" w:rsidP="00093499">
      <w:pPr>
        <w:spacing w:after="0" w:line="240" w:lineRule="auto"/>
        <w:jc w:val="both"/>
        <w:rPr>
          <w:rFonts w:ascii="ArialMT" w:hAnsi="ArialMT" w:cs="Arial"/>
          <w:b/>
          <w:sz w:val="21"/>
          <w:szCs w:val="21"/>
        </w:rPr>
      </w:pPr>
      <w:r w:rsidRPr="00BD0A31">
        <w:rPr>
          <w:rFonts w:ascii="ArialMT" w:hAnsi="ArialMT" w:cs="Arial"/>
          <w:b/>
          <w:sz w:val="21"/>
          <w:szCs w:val="21"/>
        </w:rPr>
        <w:t>Scheme Member Protections</w:t>
      </w:r>
    </w:p>
    <w:p w14:paraId="7DB22BB8" w14:textId="77777777" w:rsidR="00093499" w:rsidRPr="00987CB3" w:rsidRDefault="00093499" w:rsidP="00093499">
      <w:pPr>
        <w:spacing w:after="0" w:line="240" w:lineRule="auto"/>
        <w:jc w:val="both"/>
        <w:rPr>
          <w:rFonts w:ascii="Arial" w:hAnsi="Arial" w:cs="Arial"/>
          <w:sz w:val="17"/>
          <w:szCs w:val="17"/>
        </w:rPr>
      </w:pPr>
    </w:p>
    <w:p w14:paraId="37442EAD" w14:textId="77777777" w:rsidR="00093499" w:rsidRPr="00987CB3" w:rsidRDefault="00093499" w:rsidP="00093499">
      <w:pPr>
        <w:spacing w:after="0" w:line="240" w:lineRule="auto"/>
        <w:jc w:val="both"/>
        <w:rPr>
          <w:rFonts w:ascii="Arial" w:hAnsi="Arial" w:cs="Arial"/>
          <w:sz w:val="17"/>
          <w:szCs w:val="17"/>
        </w:rPr>
      </w:pPr>
      <w:r w:rsidRPr="00987CB3">
        <w:rPr>
          <w:rFonts w:ascii="Arial" w:hAnsi="Arial" w:cs="Arial"/>
          <w:sz w:val="17"/>
          <w:szCs w:val="17"/>
        </w:rPr>
        <w:t xml:space="preserve">Does the client have a protected pension age? </w:t>
      </w:r>
      <w:r w:rsidRPr="00987CB3">
        <w:rPr>
          <w:rFonts w:ascii="Arial" w:hAnsi="Arial" w:cs="Arial"/>
          <w:sz w:val="17"/>
          <w:szCs w:val="17"/>
        </w:rPr>
        <w:tab/>
      </w:r>
      <w:r w:rsidRPr="00987CB3">
        <w:rPr>
          <w:rFonts w:ascii="Arial" w:hAnsi="Arial" w:cs="Arial"/>
          <w:sz w:val="17"/>
          <w:szCs w:val="17"/>
        </w:rPr>
        <w:tab/>
      </w:r>
      <w:r w:rsidRPr="00987CB3">
        <w:rPr>
          <w:rFonts w:ascii="Arial" w:hAnsi="Arial" w:cs="Arial"/>
          <w:sz w:val="17"/>
          <w:szCs w:val="17"/>
        </w:rPr>
        <w:tab/>
      </w:r>
      <w:r w:rsidRPr="00987CB3">
        <w:rPr>
          <w:rFonts w:ascii="Arial" w:hAnsi="Arial" w:cs="Arial"/>
          <w:sz w:val="17"/>
          <w:szCs w:val="17"/>
        </w:rPr>
        <w:tab/>
        <w:t xml:space="preserve">         </w:t>
      </w:r>
      <w:r>
        <w:rPr>
          <w:rFonts w:ascii="Arial" w:hAnsi="Arial" w:cs="Arial"/>
          <w:sz w:val="17"/>
          <w:szCs w:val="17"/>
        </w:rPr>
        <w:t xml:space="preserve"> </w:t>
      </w:r>
      <w:r>
        <w:rPr>
          <w:rFonts w:ascii="Arial" w:hAnsi="Arial" w:cs="Arial"/>
          <w:sz w:val="17"/>
          <w:szCs w:val="17"/>
        </w:rPr>
        <w:tab/>
        <w:t xml:space="preserve">                 </w:t>
      </w:r>
      <w:r w:rsidRPr="00987CB3">
        <w:rPr>
          <w:rFonts w:ascii="Arial" w:hAnsi="Arial" w:cs="Arial"/>
          <w:sz w:val="17"/>
          <w:szCs w:val="17"/>
        </w:rPr>
        <w:t>Yes     /    No</w:t>
      </w:r>
    </w:p>
    <w:p w14:paraId="4DBF6E00" w14:textId="77777777" w:rsidR="00093499" w:rsidRPr="00987CB3" w:rsidRDefault="00093499" w:rsidP="00093499">
      <w:pPr>
        <w:spacing w:after="0" w:line="240" w:lineRule="auto"/>
        <w:jc w:val="both"/>
        <w:rPr>
          <w:rFonts w:ascii="Arial" w:hAnsi="Arial" w:cs="Arial"/>
          <w:sz w:val="17"/>
          <w:szCs w:val="17"/>
        </w:rPr>
      </w:pPr>
    </w:p>
    <w:p w14:paraId="43EBD6F5" w14:textId="77777777" w:rsidR="00093499" w:rsidRPr="00987CB3" w:rsidRDefault="00093499" w:rsidP="00093499">
      <w:pPr>
        <w:spacing w:after="0" w:line="240" w:lineRule="auto"/>
        <w:jc w:val="both"/>
        <w:rPr>
          <w:rFonts w:ascii="Arial" w:hAnsi="Arial" w:cs="Arial"/>
          <w:sz w:val="17"/>
          <w:szCs w:val="17"/>
        </w:rPr>
      </w:pPr>
      <w:r w:rsidRPr="00987CB3">
        <w:rPr>
          <w:rFonts w:ascii="Arial" w:hAnsi="Arial" w:cs="Arial"/>
          <w:sz w:val="17"/>
          <w:szCs w:val="17"/>
        </w:rPr>
        <w:t xml:space="preserve">Is the client entitled to scheme specific protected tax free cash?                          </w:t>
      </w:r>
      <w:r>
        <w:rPr>
          <w:rFonts w:ascii="Arial" w:hAnsi="Arial" w:cs="Arial"/>
          <w:sz w:val="17"/>
          <w:szCs w:val="17"/>
        </w:rPr>
        <w:tab/>
        <w:t xml:space="preserve">                 </w:t>
      </w:r>
      <w:r w:rsidRPr="00987CB3">
        <w:rPr>
          <w:rFonts w:ascii="Arial" w:hAnsi="Arial" w:cs="Arial"/>
          <w:sz w:val="17"/>
          <w:szCs w:val="17"/>
        </w:rPr>
        <w:t>Yes     /    No</w:t>
      </w:r>
    </w:p>
    <w:p w14:paraId="49A2507E" w14:textId="77777777" w:rsidR="00093499" w:rsidRPr="00987CB3" w:rsidRDefault="00093499" w:rsidP="00093499">
      <w:pPr>
        <w:spacing w:after="0" w:line="240" w:lineRule="auto"/>
        <w:jc w:val="both"/>
        <w:rPr>
          <w:rFonts w:ascii="Arial" w:hAnsi="Arial" w:cs="Arial"/>
          <w:sz w:val="17"/>
          <w:szCs w:val="17"/>
        </w:rPr>
      </w:pPr>
    </w:p>
    <w:p w14:paraId="72F6C34B" w14:textId="77777777" w:rsidR="00093499" w:rsidRPr="00BD0A31" w:rsidRDefault="00093499" w:rsidP="00093499">
      <w:pPr>
        <w:spacing w:after="0" w:line="240" w:lineRule="auto"/>
        <w:jc w:val="both"/>
        <w:rPr>
          <w:rFonts w:ascii="Arial" w:hAnsi="Arial" w:cs="Arial"/>
          <w:b/>
          <w:sz w:val="21"/>
          <w:szCs w:val="21"/>
        </w:rPr>
      </w:pPr>
      <w:r w:rsidRPr="00BD0A31">
        <w:rPr>
          <w:rFonts w:ascii="Arial" w:hAnsi="Arial" w:cs="Arial"/>
          <w:b/>
          <w:sz w:val="21"/>
          <w:szCs w:val="21"/>
        </w:rPr>
        <w:t>Pension Divorce</w:t>
      </w:r>
    </w:p>
    <w:p w14:paraId="7FAF060F" w14:textId="77777777" w:rsidR="00093499" w:rsidRPr="00987CB3" w:rsidRDefault="00093499" w:rsidP="00093499">
      <w:pPr>
        <w:spacing w:after="0" w:line="240" w:lineRule="auto"/>
        <w:jc w:val="both"/>
        <w:rPr>
          <w:rFonts w:ascii="Arial" w:hAnsi="Arial" w:cs="Arial"/>
          <w:sz w:val="17"/>
          <w:szCs w:val="17"/>
        </w:rPr>
      </w:pPr>
    </w:p>
    <w:p w14:paraId="78886A5A" w14:textId="77777777" w:rsidR="00093499" w:rsidRPr="00987CB3" w:rsidRDefault="00093499" w:rsidP="00093499">
      <w:pPr>
        <w:spacing w:after="0" w:line="240" w:lineRule="auto"/>
        <w:jc w:val="both"/>
        <w:rPr>
          <w:rFonts w:ascii="Arial" w:hAnsi="Arial" w:cs="Arial"/>
          <w:sz w:val="17"/>
          <w:szCs w:val="17"/>
        </w:rPr>
      </w:pPr>
      <w:r w:rsidRPr="00987CB3">
        <w:rPr>
          <w:rFonts w:ascii="Arial" w:hAnsi="Arial" w:cs="Arial"/>
          <w:sz w:val="17"/>
          <w:szCs w:val="17"/>
        </w:rPr>
        <w:t xml:space="preserve">Is the client/plan subject to any court orders (pension sharing /earmarking order)?  </w:t>
      </w:r>
      <w:r>
        <w:rPr>
          <w:rFonts w:ascii="Arial" w:hAnsi="Arial" w:cs="Arial"/>
          <w:sz w:val="17"/>
          <w:szCs w:val="17"/>
        </w:rPr>
        <w:tab/>
        <w:t xml:space="preserve">               </w:t>
      </w:r>
      <w:r w:rsidR="00BD3415">
        <w:rPr>
          <w:rFonts w:ascii="Arial" w:hAnsi="Arial" w:cs="Arial"/>
          <w:sz w:val="17"/>
          <w:szCs w:val="17"/>
        </w:rPr>
        <w:t xml:space="preserve"> </w:t>
      </w:r>
      <w:r>
        <w:rPr>
          <w:rFonts w:ascii="Arial" w:hAnsi="Arial" w:cs="Arial"/>
          <w:sz w:val="17"/>
          <w:szCs w:val="17"/>
        </w:rPr>
        <w:t xml:space="preserve"> </w:t>
      </w:r>
      <w:r w:rsidRPr="00987CB3">
        <w:rPr>
          <w:rFonts w:ascii="Arial" w:hAnsi="Arial" w:cs="Arial"/>
          <w:sz w:val="17"/>
          <w:szCs w:val="17"/>
        </w:rPr>
        <w:t>Yes     /    No</w:t>
      </w:r>
    </w:p>
    <w:p w14:paraId="2464F71B" w14:textId="77777777" w:rsidR="00093499" w:rsidRPr="00987CB3" w:rsidRDefault="00093499" w:rsidP="00093499">
      <w:pPr>
        <w:spacing w:after="0" w:line="240" w:lineRule="auto"/>
        <w:jc w:val="both"/>
        <w:rPr>
          <w:rFonts w:ascii="Arial" w:hAnsi="Arial" w:cs="Arial"/>
          <w:sz w:val="17"/>
          <w:szCs w:val="17"/>
        </w:rPr>
      </w:pPr>
    </w:p>
    <w:p w14:paraId="50689CC0" w14:textId="77777777" w:rsidR="00093499" w:rsidRPr="00987CB3" w:rsidRDefault="00093499" w:rsidP="00093499">
      <w:pPr>
        <w:spacing w:after="0" w:line="240" w:lineRule="auto"/>
        <w:jc w:val="both"/>
        <w:rPr>
          <w:rFonts w:ascii="Arial" w:hAnsi="Arial" w:cs="Arial"/>
          <w:sz w:val="17"/>
          <w:szCs w:val="17"/>
        </w:rPr>
      </w:pPr>
      <w:r w:rsidRPr="00987CB3">
        <w:rPr>
          <w:rFonts w:ascii="Arial" w:hAnsi="Arial" w:cs="Arial"/>
          <w:sz w:val="17"/>
          <w:szCs w:val="17"/>
        </w:rPr>
        <w:t>If yes, please provide further information:___________________________________________________</w:t>
      </w:r>
      <w:r>
        <w:rPr>
          <w:rFonts w:ascii="Arial" w:hAnsi="Arial" w:cs="Arial"/>
          <w:sz w:val="17"/>
          <w:szCs w:val="17"/>
        </w:rPr>
        <w:t>_____</w:t>
      </w:r>
      <w:r w:rsidRPr="00987CB3">
        <w:rPr>
          <w:rFonts w:ascii="Arial" w:hAnsi="Arial" w:cs="Arial"/>
          <w:sz w:val="17"/>
          <w:szCs w:val="17"/>
        </w:rPr>
        <w:t xml:space="preserve">    </w:t>
      </w:r>
    </w:p>
    <w:p w14:paraId="585258B3" w14:textId="77777777" w:rsidR="00093499" w:rsidRDefault="00093499" w:rsidP="00093499">
      <w:pPr>
        <w:spacing w:after="0" w:line="240" w:lineRule="auto"/>
        <w:jc w:val="both"/>
        <w:rPr>
          <w:rFonts w:ascii="Arial" w:hAnsi="Arial" w:cs="Arial"/>
          <w:b/>
          <w:sz w:val="17"/>
          <w:szCs w:val="17"/>
        </w:rPr>
      </w:pPr>
    </w:p>
    <w:p w14:paraId="6A21BAE5" w14:textId="77777777" w:rsidR="00093499" w:rsidRDefault="00093499" w:rsidP="00093499">
      <w:pPr>
        <w:spacing w:after="0" w:line="240" w:lineRule="auto"/>
        <w:jc w:val="both"/>
        <w:rPr>
          <w:rFonts w:ascii="Arial" w:hAnsi="Arial" w:cs="Arial"/>
          <w:b/>
          <w:sz w:val="17"/>
          <w:szCs w:val="17"/>
        </w:rPr>
      </w:pPr>
    </w:p>
    <w:p w14:paraId="2B0BC44D" w14:textId="77777777" w:rsidR="00093499" w:rsidRPr="00BD0A31" w:rsidRDefault="00093499" w:rsidP="00093499">
      <w:pPr>
        <w:spacing w:after="0" w:line="240" w:lineRule="auto"/>
        <w:jc w:val="both"/>
        <w:rPr>
          <w:rFonts w:ascii="Arial" w:hAnsi="Arial" w:cs="Arial"/>
          <w:b/>
          <w:sz w:val="21"/>
          <w:szCs w:val="21"/>
        </w:rPr>
      </w:pPr>
      <w:r w:rsidRPr="00BD0A31">
        <w:rPr>
          <w:rFonts w:ascii="Arial" w:hAnsi="Arial" w:cs="Arial"/>
          <w:b/>
          <w:sz w:val="21"/>
          <w:szCs w:val="21"/>
        </w:rPr>
        <w:t>Bankruptcy Order</w:t>
      </w:r>
    </w:p>
    <w:p w14:paraId="7D768108" w14:textId="77777777" w:rsidR="00093499" w:rsidRPr="00987CB3" w:rsidRDefault="00093499" w:rsidP="00093499">
      <w:pPr>
        <w:spacing w:after="0" w:line="240" w:lineRule="auto"/>
        <w:jc w:val="both"/>
        <w:rPr>
          <w:rFonts w:ascii="Arial" w:hAnsi="Arial" w:cs="Arial"/>
          <w:sz w:val="17"/>
          <w:szCs w:val="17"/>
        </w:rPr>
      </w:pPr>
    </w:p>
    <w:p w14:paraId="4640FF8D" w14:textId="77777777" w:rsidR="00093499" w:rsidRPr="00987CB3" w:rsidRDefault="00093499" w:rsidP="00093499">
      <w:pPr>
        <w:spacing w:after="0" w:line="240" w:lineRule="auto"/>
        <w:jc w:val="both"/>
        <w:rPr>
          <w:rFonts w:ascii="Arial" w:hAnsi="Arial" w:cs="Arial"/>
          <w:sz w:val="17"/>
          <w:szCs w:val="17"/>
        </w:rPr>
      </w:pPr>
      <w:r w:rsidRPr="00987CB3">
        <w:rPr>
          <w:rFonts w:ascii="Arial" w:hAnsi="Arial" w:cs="Arial"/>
          <w:sz w:val="17"/>
          <w:szCs w:val="17"/>
        </w:rPr>
        <w:t xml:space="preserve">Is the client subject to a bankruptcy order?                                     </w:t>
      </w:r>
      <w:r w:rsidRPr="00987CB3">
        <w:rPr>
          <w:rFonts w:ascii="Arial" w:hAnsi="Arial" w:cs="Arial"/>
          <w:sz w:val="17"/>
          <w:szCs w:val="17"/>
        </w:rPr>
        <w:tab/>
      </w:r>
      <w:r w:rsidRPr="00987CB3">
        <w:rPr>
          <w:rFonts w:ascii="Arial" w:hAnsi="Arial" w:cs="Arial"/>
          <w:sz w:val="17"/>
          <w:szCs w:val="17"/>
        </w:rPr>
        <w:tab/>
        <w:t xml:space="preserve">        </w:t>
      </w:r>
      <w:r w:rsidRPr="00987CB3">
        <w:rPr>
          <w:rFonts w:ascii="Arial" w:hAnsi="Arial" w:cs="Arial"/>
          <w:sz w:val="17"/>
          <w:szCs w:val="17"/>
        </w:rPr>
        <w:tab/>
      </w:r>
      <w:r w:rsidRPr="00987CB3">
        <w:rPr>
          <w:rFonts w:ascii="Arial" w:hAnsi="Arial" w:cs="Arial"/>
          <w:sz w:val="17"/>
          <w:szCs w:val="17"/>
        </w:rPr>
        <w:tab/>
      </w:r>
      <w:r w:rsidR="00BD3415">
        <w:rPr>
          <w:rFonts w:ascii="Arial" w:hAnsi="Arial" w:cs="Arial"/>
          <w:sz w:val="17"/>
          <w:szCs w:val="17"/>
        </w:rPr>
        <w:t xml:space="preserve">  </w:t>
      </w:r>
      <w:r w:rsidRPr="00987CB3">
        <w:rPr>
          <w:rFonts w:ascii="Arial" w:hAnsi="Arial" w:cs="Arial"/>
          <w:sz w:val="17"/>
          <w:szCs w:val="17"/>
        </w:rPr>
        <w:t xml:space="preserve">Yes     /    No </w:t>
      </w:r>
    </w:p>
    <w:p w14:paraId="46989093" w14:textId="77777777" w:rsidR="00093499" w:rsidRPr="00987CB3" w:rsidRDefault="00093499" w:rsidP="00093499">
      <w:pPr>
        <w:spacing w:after="0" w:line="240" w:lineRule="auto"/>
        <w:jc w:val="both"/>
        <w:rPr>
          <w:rFonts w:ascii="Arial" w:hAnsi="Arial" w:cs="Arial"/>
          <w:sz w:val="17"/>
          <w:szCs w:val="17"/>
        </w:rPr>
      </w:pPr>
    </w:p>
    <w:p w14:paraId="65EF34C3" w14:textId="77777777" w:rsidR="00093499" w:rsidRPr="00987CB3" w:rsidRDefault="00093499" w:rsidP="00093499">
      <w:pPr>
        <w:spacing w:after="0" w:line="240" w:lineRule="auto"/>
        <w:jc w:val="both"/>
        <w:rPr>
          <w:rFonts w:ascii="Arial" w:hAnsi="Arial" w:cs="Arial"/>
          <w:sz w:val="17"/>
          <w:szCs w:val="17"/>
        </w:rPr>
      </w:pPr>
      <w:r>
        <w:rPr>
          <w:rFonts w:ascii="Arial" w:hAnsi="Arial" w:cs="Arial"/>
          <w:sz w:val="17"/>
          <w:szCs w:val="17"/>
        </w:rPr>
        <w:t xml:space="preserve">If </w:t>
      </w:r>
      <w:r w:rsidRPr="00987CB3">
        <w:rPr>
          <w:rFonts w:ascii="Arial" w:hAnsi="Arial" w:cs="Arial"/>
          <w:sz w:val="17"/>
          <w:szCs w:val="17"/>
        </w:rPr>
        <w:t>yes please provide further information:__________________________________________________</w:t>
      </w:r>
      <w:r>
        <w:rPr>
          <w:rFonts w:ascii="Arial" w:hAnsi="Arial" w:cs="Arial"/>
          <w:sz w:val="17"/>
          <w:szCs w:val="17"/>
        </w:rPr>
        <w:t>______</w:t>
      </w:r>
      <w:r w:rsidRPr="00987CB3">
        <w:rPr>
          <w:rFonts w:ascii="Arial" w:hAnsi="Arial" w:cs="Arial"/>
          <w:sz w:val="17"/>
          <w:szCs w:val="17"/>
        </w:rPr>
        <w:t xml:space="preserve"> </w:t>
      </w:r>
    </w:p>
    <w:p w14:paraId="24C8031E" w14:textId="77777777" w:rsidR="00093499" w:rsidRPr="00987CB3" w:rsidRDefault="00093499" w:rsidP="00093499">
      <w:pPr>
        <w:spacing w:after="0" w:line="240" w:lineRule="auto"/>
        <w:jc w:val="both"/>
        <w:rPr>
          <w:rFonts w:ascii="Arial" w:hAnsi="Arial" w:cs="Arial"/>
          <w:b/>
          <w:sz w:val="17"/>
          <w:szCs w:val="17"/>
        </w:rPr>
      </w:pPr>
    </w:p>
    <w:p w14:paraId="282C6D6B" w14:textId="77777777" w:rsidR="00093499" w:rsidRDefault="00093499" w:rsidP="00093499">
      <w:pPr>
        <w:spacing w:after="0" w:line="240" w:lineRule="auto"/>
        <w:jc w:val="both"/>
        <w:rPr>
          <w:rFonts w:ascii="Arial" w:hAnsi="Arial" w:cs="Arial"/>
          <w:b/>
          <w:sz w:val="17"/>
          <w:szCs w:val="17"/>
        </w:rPr>
      </w:pPr>
    </w:p>
    <w:p w14:paraId="4B6E5B57" w14:textId="77777777" w:rsidR="00093499" w:rsidRPr="00BD0A31" w:rsidRDefault="00093499" w:rsidP="00093499">
      <w:pPr>
        <w:spacing w:after="0" w:line="240" w:lineRule="auto"/>
        <w:jc w:val="both"/>
        <w:rPr>
          <w:rFonts w:ascii="Arial" w:hAnsi="Arial" w:cs="Arial"/>
          <w:b/>
          <w:sz w:val="21"/>
          <w:szCs w:val="21"/>
        </w:rPr>
      </w:pPr>
      <w:r w:rsidRPr="00BD0A31">
        <w:rPr>
          <w:rFonts w:ascii="Arial" w:hAnsi="Arial" w:cs="Arial"/>
          <w:b/>
          <w:sz w:val="21"/>
          <w:szCs w:val="21"/>
        </w:rPr>
        <w:t>Pension Drawdown</w:t>
      </w:r>
    </w:p>
    <w:p w14:paraId="63B2FEA8" w14:textId="77777777" w:rsidR="00093499" w:rsidRPr="00987CB3" w:rsidRDefault="00093499" w:rsidP="00093499">
      <w:pPr>
        <w:spacing w:after="0" w:line="240" w:lineRule="auto"/>
        <w:jc w:val="both"/>
        <w:rPr>
          <w:rFonts w:ascii="Arial" w:hAnsi="Arial" w:cs="Arial"/>
          <w:sz w:val="17"/>
          <w:szCs w:val="17"/>
        </w:rPr>
      </w:pPr>
    </w:p>
    <w:p w14:paraId="64E05C01" w14:textId="77777777" w:rsidR="00093499" w:rsidRPr="00987CB3" w:rsidRDefault="00093499" w:rsidP="00093499">
      <w:pPr>
        <w:spacing w:after="0" w:line="240" w:lineRule="auto"/>
        <w:jc w:val="both"/>
        <w:rPr>
          <w:rFonts w:ascii="Arial" w:hAnsi="Arial" w:cs="Arial"/>
          <w:sz w:val="17"/>
          <w:szCs w:val="17"/>
        </w:rPr>
      </w:pPr>
      <w:r w:rsidRPr="00987CB3">
        <w:rPr>
          <w:rFonts w:ascii="Arial" w:hAnsi="Arial" w:cs="Arial"/>
          <w:sz w:val="17"/>
          <w:szCs w:val="17"/>
        </w:rPr>
        <w:t xml:space="preserve">Does the policy contain any drawdown benefits? </w:t>
      </w:r>
      <w:r w:rsidRPr="00987CB3">
        <w:rPr>
          <w:rFonts w:ascii="Arial" w:hAnsi="Arial" w:cs="Arial"/>
          <w:sz w:val="17"/>
          <w:szCs w:val="17"/>
        </w:rPr>
        <w:tab/>
      </w:r>
      <w:r w:rsidRPr="00987CB3">
        <w:rPr>
          <w:rFonts w:ascii="Arial" w:hAnsi="Arial" w:cs="Arial"/>
          <w:sz w:val="17"/>
          <w:szCs w:val="17"/>
        </w:rPr>
        <w:tab/>
      </w:r>
      <w:r w:rsidRPr="00987CB3">
        <w:rPr>
          <w:rFonts w:ascii="Arial" w:hAnsi="Arial" w:cs="Arial"/>
          <w:sz w:val="17"/>
          <w:szCs w:val="17"/>
        </w:rPr>
        <w:tab/>
        <w:t xml:space="preserve">              </w:t>
      </w:r>
      <w:r>
        <w:rPr>
          <w:rFonts w:ascii="Arial" w:hAnsi="Arial" w:cs="Arial"/>
          <w:sz w:val="17"/>
          <w:szCs w:val="17"/>
        </w:rPr>
        <w:tab/>
      </w:r>
      <w:r>
        <w:rPr>
          <w:rFonts w:ascii="Arial" w:hAnsi="Arial" w:cs="Arial"/>
          <w:sz w:val="17"/>
          <w:szCs w:val="17"/>
        </w:rPr>
        <w:tab/>
      </w:r>
      <w:r w:rsidR="00BD3415">
        <w:rPr>
          <w:rFonts w:ascii="Arial" w:hAnsi="Arial" w:cs="Arial"/>
          <w:sz w:val="17"/>
          <w:szCs w:val="17"/>
        </w:rPr>
        <w:t xml:space="preserve">  </w:t>
      </w:r>
      <w:r>
        <w:rPr>
          <w:rFonts w:ascii="Arial" w:hAnsi="Arial" w:cs="Arial"/>
          <w:sz w:val="17"/>
          <w:szCs w:val="17"/>
        </w:rPr>
        <w:t xml:space="preserve">Yes  </w:t>
      </w:r>
      <w:r w:rsidRPr="00987CB3">
        <w:rPr>
          <w:rFonts w:ascii="Arial" w:hAnsi="Arial" w:cs="Arial"/>
          <w:sz w:val="17"/>
          <w:szCs w:val="17"/>
        </w:rPr>
        <w:t xml:space="preserve"> /    No  </w:t>
      </w:r>
    </w:p>
    <w:p w14:paraId="0E367E90" w14:textId="77777777" w:rsidR="00093499" w:rsidRPr="00987CB3" w:rsidRDefault="00093499" w:rsidP="00093499">
      <w:pPr>
        <w:spacing w:after="0" w:line="240" w:lineRule="auto"/>
        <w:jc w:val="both"/>
        <w:rPr>
          <w:rFonts w:ascii="Arial" w:hAnsi="Arial" w:cs="Arial"/>
          <w:sz w:val="17"/>
          <w:szCs w:val="17"/>
        </w:rPr>
      </w:pPr>
    </w:p>
    <w:p w14:paraId="5BA218E0" w14:textId="77777777" w:rsidR="00093499" w:rsidRPr="00987CB3" w:rsidRDefault="00093499" w:rsidP="00093499">
      <w:pPr>
        <w:spacing w:after="0" w:line="240" w:lineRule="auto"/>
        <w:jc w:val="both"/>
        <w:rPr>
          <w:rFonts w:ascii="Arial" w:hAnsi="Arial" w:cs="Arial"/>
          <w:sz w:val="17"/>
          <w:szCs w:val="17"/>
        </w:rPr>
      </w:pPr>
      <w:r w:rsidRPr="00987CB3">
        <w:rPr>
          <w:rFonts w:ascii="Arial" w:hAnsi="Arial" w:cs="Arial"/>
          <w:sz w:val="17"/>
          <w:szCs w:val="17"/>
        </w:rPr>
        <w:t xml:space="preserve">If yes, please confirm the type of drawdown:                                     </w:t>
      </w:r>
      <w:r>
        <w:rPr>
          <w:rFonts w:ascii="Arial" w:hAnsi="Arial" w:cs="Arial"/>
          <w:sz w:val="17"/>
          <w:szCs w:val="17"/>
        </w:rPr>
        <w:tab/>
      </w:r>
      <w:r>
        <w:rPr>
          <w:rFonts w:ascii="Arial" w:hAnsi="Arial" w:cs="Arial"/>
          <w:sz w:val="17"/>
          <w:szCs w:val="17"/>
        </w:rPr>
        <w:tab/>
        <w:t xml:space="preserve"> Flexi Access  </w:t>
      </w:r>
      <w:r w:rsidRPr="00987CB3">
        <w:rPr>
          <w:rFonts w:ascii="Arial" w:hAnsi="Arial" w:cs="Arial"/>
          <w:sz w:val="17"/>
          <w:szCs w:val="17"/>
        </w:rPr>
        <w:t xml:space="preserve"> /   Capped               </w:t>
      </w:r>
    </w:p>
    <w:p w14:paraId="74A13CE9" w14:textId="77777777" w:rsidR="00093499" w:rsidRPr="00987CB3" w:rsidRDefault="00093499" w:rsidP="00093499">
      <w:pPr>
        <w:spacing w:after="0" w:line="240" w:lineRule="auto"/>
        <w:jc w:val="both"/>
        <w:rPr>
          <w:rFonts w:ascii="Arial" w:hAnsi="Arial" w:cs="Arial"/>
          <w:sz w:val="17"/>
          <w:szCs w:val="17"/>
        </w:rPr>
      </w:pPr>
    </w:p>
    <w:p w14:paraId="68AABA4B" w14:textId="77777777" w:rsidR="00093499" w:rsidRPr="00987CB3" w:rsidRDefault="00093499" w:rsidP="00093499">
      <w:pPr>
        <w:spacing w:after="0" w:line="240" w:lineRule="auto"/>
        <w:jc w:val="both"/>
        <w:rPr>
          <w:rFonts w:ascii="Arial" w:hAnsi="Arial" w:cs="Arial"/>
          <w:sz w:val="17"/>
          <w:szCs w:val="17"/>
        </w:rPr>
      </w:pPr>
      <w:r w:rsidRPr="00987CB3">
        <w:rPr>
          <w:rFonts w:ascii="Arial" w:hAnsi="Arial" w:cs="Arial"/>
          <w:sz w:val="17"/>
          <w:szCs w:val="17"/>
        </w:rPr>
        <w:t xml:space="preserve">If yes, is the policy:     </w:t>
      </w:r>
      <w:r w:rsidRPr="00987CB3">
        <w:rPr>
          <w:rFonts w:ascii="Arial" w:hAnsi="Arial" w:cs="Arial"/>
          <w:sz w:val="17"/>
          <w:szCs w:val="17"/>
        </w:rPr>
        <w:tab/>
      </w:r>
      <w:r w:rsidRPr="00987CB3">
        <w:rPr>
          <w:rFonts w:ascii="Arial" w:hAnsi="Arial" w:cs="Arial"/>
          <w:sz w:val="17"/>
          <w:szCs w:val="17"/>
        </w:rPr>
        <w:tab/>
      </w:r>
      <w:r w:rsidRPr="00987CB3">
        <w:rPr>
          <w:rFonts w:ascii="Arial" w:hAnsi="Arial" w:cs="Arial"/>
          <w:sz w:val="17"/>
          <w:szCs w:val="17"/>
        </w:rPr>
        <w:tab/>
      </w:r>
      <w:r w:rsidRPr="00987CB3">
        <w:rPr>
          <w:rFonts w:ascii="Arial" w:hAnsi="Arial" w:cs="Arial"/>
          <w:sz w:val="17"/>
          <w:szCs w:val="17"/>
        </w:rPr>
        <w:tab/>
      </w:r>
      <w:r w:rsidRPr="00987CB3">
        <w:rPr>
          <w:rFonts w:ascii="Arial" w:hAnsi="Arial" w:cs="Arial"/>
          <w:sz w:val="17"/>
          <w:szCs w:val="17"/>
        </w:rPr>
        <w:tab/>
      </w:r>
      <w:r>
        <w:rPr>
          <w:rFonts w:ascii="Arial" w:hAnsi="Arial" w:cs="Arial"/>
          <w:sz w:val="17"/>
          <w:szCs w:val="17"/>
        </w:rPr>
        <w:t xml:space="preserve">                               </w:t>
      </w:r>
      <w:r w:rsidRPr="00987CB3">
        <w:rPr>
          <w:rFonts w:ascii="Arial" w:hAnsi="Arial" w:cs="Arial"/>
          <w:sz w:val="17"/>
          <w:szCs w:val="17"/>
        </w:rPr>
        <w:t xml:space="preserve">Fully </w:t>
      </w:r>
      <w:r>
        <w:rPr>
          <w:rFonts w:ascii="Arial" w:hAnsi="Arial" w:cs="Arial"/>
          <w:sz w:val="17"/>
          <w:szCs w:val="17"/>
        </w:rPr>
        <w:t>/ partially</w:t>
      </w:r>
      <w:r w:rsidRPr="00987CB3">
        <w:rPr>
          <w:rFonts w:ascii="Arial" w:hAnsi="Arial" w:cs="Arial"/>
          <w:sz w:val="17"/>
          <w:szCs w:val="17"/>
        </w:rPr>
        <w:t xml:space="preserve"> crystallised</w:t>
      </w:r>
    </w:p>
    <w:p w14:paraId="78B9AEA0" w14:textId="77777777" w:rsidR="00093499" w:rsidRPr="00987CB3" w:rsidRDefault="00093499" w:rsidP="00093499">
      <w:pPr>
        <w:spacing w:after="0" w:line="240" w:lineRule="auto"/>
        <w:jc w:val="both"/>
        <w:rPr>
          <w:rFonts w:ascii="Arial" w:hAnsi="Arial" w:cs="Arial"/>
          <w:sz w:val="17"/>
          <w:szCs w:val="17"/>
        </w:rPr>
      </w:pPr>
      <w:r w:rsidRPr="00987CB3">
        <w:rPr>
          <w:rFonts w:ascii="Arial" w:hAnsi="Arial" w:cs="Arial"/>
          <w:sz w:val="17"/>
          <w:szCs w:val="17"/>
        </w:rPr>
        <w:tab/>
      </w:r>
      <w:r w:rsidRPr="00987CB3">
        <w:rPr>
          <w:rFonts w:ascii="Arial" w:hAnsi="Arial" w:cs="Arial"/>
          <w:sz w:val="17"/>
          <w:szCs w:val="17"/>
        </w:rPr>
        <w:tab/>
      </w:r>
    </w:p>
    <w:p w14:paraId="066D3919" w14:textId="77777777" w:rsidR="00093499" w:rsidRPr="00987CB3" w:rsidRDefault="00093499" w:rsidP="00093499">
      <w:pPr>
        <w:spacing w:after="0" w:line="240" w:lineRule="auto"/>
        <w:jc w:val="both"/>
        <w:rPr>
          <w:rFonts w:ascii="Arial" w:hAnsi="Arial" w:cs="Arial"/>
          <w:sz w:val="17"/>
          <w:szCs w:val="17"/>
        </w:rPr>
      </w:pPr>
      <w:r w:rsidRPr="00987CB3">
        <w:rPr>
          <w:rFonts w:ascii="Arial" w:hAnsi="Arial" w:cs="Arial"/>
          <w:sz w:val="17"/>
          <w:szCs w:val="17"/>
        </w:rPr>
        <w:t xml:space="preserve">Does the policy contain any pre A-day drawdown benefits:                            </w:t>
      </w:r>
      <w:r>
        <w:rPr>
          <w:rFonts w:ascii="Arial" w:hAnsi="Arial" w:cs="Arial"/>
          <w:sz w:val="17"/>
          <w:szCs w:val="17"/>
        </w:rPr>
        <w:tab/>
      </w:r>
      <w:r>
        <w:rPr>
          <w:rFonts w:ascii="Arial" w:hAnsi="Arial" w:cs="Arial"/>
          <w:sz w:val="17"/>
          <w:szCs w:val="17"/>
        </w:rPr>
        <w:tab/>
        <w:t xml:space="preserve">               </w:t>
      </w:r>
      <w:r w:rsidR="00BD3415">
        <w:rPr>
          <w:rFonts w:ascii="Arial" w:hAnsi="Arial" w:cs="Arial"/>
          <w:sz w:val="17"/>
          <w:szCs w:val="17"/>
        </w:rPr>
        <w:t xml:space="preserve">  </w:t>
      </w:r>
      <w:r>
        <w:rPr>
          <w:rFonts w:ascii="Arial" w:hAnsi="Arial" w:cs="Arial"/>
          <w:sz w:val="17"/>
          <w:szCs w:val="17"/>
        </w:rPr>
        <w:t xml:space="preserve">Yes  </w:t>
      </w:r>
      <w:r w:rsidRPr="00987CB3">
        <w:rPr>
          <w:rFonts w:ascii="Arial" w:hAnsi="Arial" w:cs="Arial"/>
          <w:sz w:val="17"/>
          <w:szCs w:val="17"/>
        </w:rPr>
        <w:t xml:space="preserve"> /    No  </w:t>
      </w:r>
    </w:p>
    <w:p w14:paraId="2734290F" w14:textId="77777777" w:rsidR="00093499" w:rsidRPr="00987CB3" w:rsidRDefault="00093499" w:rsidP="00093499">
      <w:pPr>
        <w:spacing w:after="0" w:line="240" w:lineRule="auto"/>
        <w:jc w:val="both"/>
        <w:rPr>
          <w:rFonts w:ascii="Arial" w:hAnsi="Arial" w:cs="Arial"/>
          <w:sz w:val="17"/>
          <w:szCs w:val="17"/>
        </w:rPr>
      </w:pPr>
    </w:p>
    <w:p w14:paraId="1717E80A" w14:textId="77777777" w:rsidR="00093499" w:rsidRPr="00987CB3" w:rsidRDefault="00093499" w:rsidP="00093499">
      <w:pPr>
        <w:spacing w:after="0" w:line="240" w:lineRule="auto"/>
        <w:jc w:val="both"/>
        <w:rPr>
          <w:rFonts w:ascii="Arial" w:hAnsi="Arial" w:cs="Arial"/>
          <w:sz w:val="17"/>
          <w:szCs w:val="17"/>
        </w:rPr>
      </w:pPr>
    </w:p>
    <w:p w14:paraId="0B2D74F8" w14:textId="77777777" w:rsidR="00093499" w:rsidRPr="00987CB3" w:rsidRDefault="00093499" w:rsidP="00093499">
      <w:pPr>
        <w:spacing w:after="0" w:line="240" w:lineRule="auto"/>
        <w:jc w:val="both"/>
        <w:rPr>
          <w:rFonts w:ascii="Arial" w:hAnsi="Arial" w:cs="Arial"/>
          <w:sz w:val="17"/>
          <w:szCs w:val="17"/>
        </w:rPr>
      </w:pPr>
      <w:r w:rsidRPr="00987CB3">
        <w:rPr>
          <w:rFonts w:ascii="Arial" w:hAnsi="Arial" w:cs="Arial"/>
          <w:sz w:val="17"/>
          <w:szCs w:val="17"/>
        </w:rPr>
        <w:t>Completed by the scheme administrator of the ………………………………………</w:t>
      </w:r>
      <w:r>
        <w:rPr>
          <w:rFonts w:ascii="Arial" w:hAnsi="Arial" w:cs="Arial"/>
          <w:sz w:val="17"/>
          <w:szCs w:val="17"/>
        </w:rPr>
        <w:t>………………...</w:t>
      </w:r>
      <w:r w:rsidRPr="00987CB3">
        <w:rPr>
          <w:rFonts w:ascii="Arial" w:hAnsi="Arial" w:cs="Arial"/>
          <w:sz w:val="17"/>
          <w:szCs w:val="17"/>
        </w:rPr>
        <w:t>(scheme name)</w:t>
      </w:r>
    </w:p>
    <w:p w14:paraId="69ECFD72" w14:textId="77777777" w:rsidR="00093499" w:rsidRPr="00987CB3" w:rsidRDefault="00093499" w:rsidP="00093499">
      <w:pPr>
        <w:spacing w:after="0" w:line="240" w:lineRule="auto"/>
        <w:jc w:val="both"/>
        <w:rPr>
          <w:rFonts w:ascii="Arial" w:hAnsi="Arial" w:cs="Arial"/>
          <w:sz w:val="17"/>
          <w:szCs w:val="17"/>
        </w:rPr>
      </w:pPr>
    </w:p>
    <w:p w14:paraId="43C3F6D3" w14:textId="77777777" w:rsidR="00093499" w:rsidRPr="00987CB3" w:rsidRDefault="00093499" w:rsidP="00093499">
      <w:pPr>
        <w:spacing w:after="0" w:line="240" w:lineRule="auto"/>
        <w:jc w:val="both"/>
        <w:rPr>
          <w:rFonts w:ascii="Arial" w:hAnsi="Arial" w:cs="Arial"/>
          <w:sz w:val="17"/>
          <w:szCs w:val="17"/>
        </w:rPr>
      </w:pPr>
      <w:r w:rsidRPr="00987CB3">
        <w:rPr>
          <w:rFonts w:ascii="Arial" w:hAnsi="Arial" w:cs="Arial"/>
          <w:sz w:val="17"/>
          <w:szCs w:val="17"/>
        </w:rPr>
        <w:t>Name:…………………………...............</w:t>
      </w:r>
      <w:r>
        <w:rPr>
          <w:rFonts w:ascii="Arial" w:hAnsi="Arial" w:cs="Arial"/>
          <w:sz w:val="17"/>
          <w:szCs w:val="17"/>
        </w:rPr>
        <w:t>......</w:t>
      </w:r>
      <w:r w:rsidRPr="00987CB3">
        <w:rPr>
          <w:rFonts w:ascii="Arial" w:hAnsi="Arial" w:cs="Arial"/>
          <w:sz w:val="17"/>
          <w:szCs w:val="17"/>
        </w:rPr>
        <w:tab/>
        <w:t>Signature:…………………………………</w:t>
      </w:r>
      <w:r>
        <w:rPr>
          <w:rFonts w:ascii="Arial" w:hAnsi="Arial" w:cs="Arial"/>
          <w:sz w:val="17"/>
          <w:szCs w:val="17"/>
        </w:rPr>
        <w:t xml:space="preserve">…… Date:      /   </w:t>
      </w:r>
      <w:r w:rsidRPr="00987CB3">
        <w:rPr>
          <w:rFonts w:ascii="Arial" w:hAnsi="Arial" w:cs="Arial"/>
          <w:sz w:val="17"/>
          <w:szCs w:val="17"/>
        </w:rPr>
        <w:t xml:space="preserve">   /</w:t>
      </w:r>
    </w:p>
    <w:p w14:paraId="4FE0D285" w14:textId="77777777" w:rsidR="00093499" w:rsidRPr="00093499" w:rsidRDefault="00093499" w:rsidP="00093499">
      <w:pPr>
        <w:spacing w:after="0" w:line="240" w:lineRule="auto"/>
        <w:ind w:left="142"/>
        <w:rPr>
          <w:rFonts w:ascii="Arial" w:hAnsi="Arial" w:cs="Arial"/>
          <w:b/>
        </w:rPr>
      </w:pPr>
    </w:p>
    <w:sectPr w:rsidR="00093499" w:rsidRPr="00093499" w:rsidSect="00024C07">
      <w:pgSz w:w="11906" w:h="16838"/>
      <w:pgMar w:top="1134" w:right="1418" w:bottom="1985"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D6C1B" w14:textId="77777777" w:rsidR="00174AFD" w:rsidRDefault="00174AFD" w:rsidP="00093499">
      <w:pPr>
        <w:spacing w:after="0" w:line="240" w:lineRule="auto"/>
      </w:pPr>
      <w:r>
        <w:separator/>
      </w:r>
    </w:p>
  </w:endnote>
  <w:endnote w:type="continuationSeparator" w:id="0">
    <w:p w14:paraId="538B804E" w14:textId="77777777" w:rsidR="00174AFD" w:rsidRDefault="00174AFD" w:rsidP="00093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CB895" w14:textId="77777777" w:rsidR="007D513A" w:rsidRDefault="007D5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3DE6E" w14:textId="77777777" w:rsidR="005C4CF8" w:rsidRPr="00E9435C" w:rsidRDefault="005C4CF8" w:rsidP="005C4CF8">
    <w:pPr>
      <w:pStyle w:val="Footer"/>
      <w:jc w:val="both"/>
      <w:rPr>
        <w:rFonts w:ascii="Arial" w:hAnsi="Arial" w:cs="Arial"/>
        <w:sz w:val="14"/>
        <w:szCs w:val="14"/>
      </w:rPr>
    </w:pPr>
    <w:r w:rsidRPr="00E9435C">
      <w:rPr>
        <w:rFonts w:ascii="Arial" w:hAnsi="Arial" w:cs="Arial"/>
        <w:color w:val="595959" w:themeColor="text1" w:themeTint="A6"/>
        <w:sz w:val="14"/>
        <w:szCs w:val="14"/>
      </w:rPr>
      <w:t>Issued by Vanguard Asset Management, Limited (Reg No. 07243412). Vanguard Asset Management, Limited is authorised and regulated in the UK by the Financial Conduct Authority. The company is registered in England and Wales, registered office: 4</w:t>
    </w:r>
    <w:r w:rsidRPr="00E9435C">
      <w:rPr>
        <w:rFonts w:ascii="Arial" w:hAnsi="Arial" w:cs="Arial"/>
        <w:color w:val="595959" w:themeColor="text1" w:themeTint="A6"/>
        <w:sz w:val="14"/>
        <w:szCs w:val="14"/>
        <w:vertAlign w:val="superscript"/>
      </w:rPr>
      <w:t>th</w:t>
    </w:r>
    <w:r w:rsidRPr="00E9435C">
      <w:rPr>
        <w:rFonts w:ascii="Arial" w:hAnsi="Arial" w:cs="Arial"/>
        <w:color w:val="595959" w:themeColor="text1" w:themeTint="A6"/>
        <w:sz w:val="14"/>
        <w:szCs w:val="14"/>
      </w:rPr>
      <w:t xml:space="preserve"> Floor, The Walbrook Building, 25 Walbrook, London, EC4N 8AF</w:t>
    </w:r>
  </w:p>
  <w:p w14:paraId="29A8FAA5" w14:textId="43C964FC" w:rsidR="00093499" w:rsidRPr="005C4CF8" w:rsidRDefault="00093499" w:rsidP="005C4C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FFE5A" w14:textId="77777777" w:rsidR="007D513A" w:rsidRDefault="007D5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DDBD5" w14:textId="77777777" w:rsidR="00174AFD" w:rsidRDefault="00174AFD" w:rsidP="00093499">
      <w:pPr>
        <w:spacing w:after="0" w:line="240" w:lineRule="auto"/>
      </w:pPr>
      <w:r>
        <w:separator/>
      </w:r>
    </w:p>
  </w:footnote>
  <w:footnote w:type="continuationSeparator" w:id="0">
    <w:p w14:paraId="56F0F41F" w14:textId="77777777" w:rsidR="00174AFD" w:rsidRDefault="00174AFD" w:rsidP="00093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16536" w14:textId="77777777" w:rsidR="007D513A" w:rsidRDefault="007D5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BEA6F" w14:textId="77777777" w:rsidR="007D513A" w:rsidRDefault="007D51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CAEF8" w14:textId="77777777" w:rsidR="007D513A" w:rsidRDefault="007D51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3"/>
  <w:drawingGridVerticalSpacing w:val="11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7E8"/>
    <w:rsid w:val="00024C07"/>
    <w:rsid w:val="000441F7"/>
    <w:rsid w:val="00093499"/>
    <w:rsid w:val="000C56C9"/>
    <w:rsid w:val="00174AFD"/>
    <w:rsid w:val="001D59D8"/>
    <w:rsid w:val="00297444"/>
    <w:rsid w:val="002A77D3"/>
    <w:rsid w:val="002F0B9D"/>
    <w:rsid w:val="003769BC"/>
    <w:rsid w:val="00393523"/>
    <w:rsid w:val="003C3825"/>
    <w:rsid w:val="003E7E0C"/>
    <w:rsid w:val="003F4B41"/>
    <w:rsid w:val="00401354"/>
    <w:rsid w:val="00471461"/>
    <w:rsid w:val="00484ABA"/>
    <w:rsid w:val="005620CD"/>
    <w:rsid w:val="00567935"/>
    <w:rsid w:val="005B6EAD"/>
    <w:rsid w:val="005C4CF8"/>
    <w:rsid w:val="005D2582"/>
    <w:rsid w:val="00607A43"/>
    <w:rsid w:val="0061039F"/>
    <w:rsid w:val="0063682B"/>
    <w:rsid w:val="00636D5E"/>
    <w:rsid w:val="00652B6E"/>
    <w:rsid w:val="00657C70"/>
    <w:rsid w:val="006E37E8"/>
    <w:rsid w:val="007C28CF"/>
    <w:rsid w:val="007D513A"/>
    <w:rsid w:val="008066B1"/>
    <w:rsid w:val="008176EB"/>
    <w:rsid w:val="00826FA1"/>
    <w:rsid w:val="0086141C"/>
    <w:rsid w:val="009A0947"/>
    <w:rsid w:val="00A17946"/>
    <w:rsid w:val="00A614F0"/>
    <w:rsid w:val="00A71E00"/>
    <w:rsid w:val="00AD3C2E"/>
    <w:rsid w:val="00B413C3"/>
    <w:rsid w:val="00BD3415"/>
    <w:rsid w:val="00C2181E"/>
    <w:rsid w:val="00C23E4C"/>
    <w:rsid w:val="00D06FA5"/>
    <w:rsid w:val="00D11E3A"/>
    <w:rsid w:val="00EC0C5B"/>
    <w:rsid w:val="00F36CD3"/>
    <w:rsid w:val="00FA652A"/>
    <w:rsid w:val="00FB2B6A"/>
    <w:rsid w:val="00FC7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71F3F5"/>
  <w15:docId w15:val="{CEF3BA17-8B6E-43DB-A665-A41FE597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7E8"/>
    <w:rPr>
      <w:rFonts w:ascii="Tahoma" w:hAnsi="Tahoma" w:cs="Tahoma"/>
      <w:sz w:val="16"/>
      <w:szCs w:val="16"/>
    </w:rPr>
  </w:style>
  <w:style w:type="paragraph" w:styleId="NoSpacing">
    <w:name w:val="No Spacing"/>
    <w:uiPriority w:val="1"/>
    <w:qFormat/>
    <w:rsid w:val="00FA652A"/>
    <w:pPr>
      <w:spacing w:after="0" w:line="240" w:lineRule="auto"/>
    </w:pPr>
  </w:style>
  <w:style w:type="table" w:styleId="TableGrid">
    <w:name w:val="Table Grid"/>
    <w:basedOn w:val="TableNormal"/>
    <w:uiPriority w:val="59"/>
    <w:rsid w:val="00FA6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652A"/>
    <w:rPr>
      <w:color w:val="0000FF" w:themeColor="hyperlink"/>
      <w:u w:val="single"/>
    </w:rPr>
  </w:style>
  <w:style w:type="character" w:customStyle="1" w:styleId="A0">
    <w:name w:val="A0"/>
    <w:rsid w:val="00FA652A"/>
    <w:rPr>
      <w:color w:val="000000"/>
      <w:sz w:val="18"/>
      <w:szCs w:val="18"/>
    </w:rPr>
  </w:style>
  <w:style w:type="paragraph" w:styleId="Footer">
    <w:name w:val="footer"/>
    <w:basedOn w:val="Normal"/>
    <w:link w:val="FooterChar"/>
    <w:uiPriority w:val="99"/>
    <w:unhideWhenUsed/>
    <w:rsid w:val="00FA6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52A"/>
  </w:style>
  <w:style w:type="paragraph" w:styleId="Header">
    <w:name w:val="header"/>
    <w:basedOn w:val="Normal"/>
    <w:link w:val="HeaderChar"/>
    <w:uiPriority w:val="99"/>
    <w:unhideWhenUsed/>
    <w:rsid w:val="00093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499"/>
  </w:style>
  <w:style w:type="character" w:styleId="CommentReference">
    <w:name w:val="annotation reference"/>
    <w:basedOn w:val="DefaultParagraphFont"/>
    <w:uiPriority w:val="99"/>
    <w:semiHidden/>
    <w:unhideWhenUsed/>
    <w:rsid w:val="008066B1"/>
    <w:rPr>
      <w:sz w:val="16"/>
      <w:szCs w:val="16"/>
    </w:rPr>
  </w:style>
  <w:style w:type="paragraph" w:styleId="CommentText">
    <w:name w:val="annotation text"/>
    <w:basedOn w:val="Normal"/>
    <w:link w:val="CommentTextChar"/>
    <w:uiPriority w:val="99"/>
    <w:semiHidden/>
    <w:unhideWhenUsed/>
    <w:rsid w:val="008066B1"/>
    <w:pPr>
      <w:spacing w:line="240" w:lineRule="auto"/>
    </w:pPr>
    <w:rPr>
      <w:sz w:val="20"/>
      <w:szCs w:val="20"/>
    </w:rPr>
  </w:style>
  <w:style w:type="character" w:customStyle="1" w:styleId="CommentTextChar">
    <w:name w:val="Comment Text Char"/>
    <w:basedOn w:val="DefaultParagraphFont"/>
    <w:link w:val="CommentText"/>
    <w:uiPriority w:val="99"/>
    <w:semiHidden/>
    <w:rsid w:val="008066B1"/>
    <w:rPr>
      <w:sz w:val="20"/>
      <w:szCs w:val="20"/>
    </w:rPr>
  </w:style>
  <w:style w:type="paragraph" w:styleId="CommentSubject">
    <w:name w:val="annotation subject"/>
    <w:basedOn w:val="CommentText"/>
    <w:next w:val="CommentText"/>
    <w:link w:val="CommentSubjectChar"/>
    <w:uiPriority w:val="99"/>
    <w:semiHidden/>
    <w:unhideWhenUsed/>
    <w:rsid w:val="008066B1"/>
    <w:rPr>
      <w:b/>
      <w:bCs/>
    </w:rPr>
  </w:style>
  <w:style w:type="character" w:customStyle="1" w:styleId="CommentSubjectChar">
    <w:name w:val="Comment Subject Char"/>
    <w:basedOn w:val="CommentTextChar"/>
    <w:link w:val="CommentSubject"/>
    <w:uiPriority w:val="99"/>
    <w:semiHidden/>
    <w:rsid w:val="008066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00534">
      <w:bodyDiv w:val="1"/>
      <w:marLeft w:val="0"/>
      <w:marRight w:val="0"/>
      <w:marTop w:val="0"/>
      <w:marBottom w:val="0"/>
      <w:divBdr>
        <w:top w:val="none" w:sz="0" w:space="0" w:color="auto"/>
        <w:left w:val="none" w:sz="0" w:space="0" w:color="auto"/>
        <w:bottom w:val="none" w:sz="0" w:space="0" w:color="auto"/>
        <w:right w:val="none" w:sz="0" w:space="0" w:color="auto"/>
      </w:divBdr>
    </w:div>
    <w:div w:id="1101414089">
      <w:bodyDiv w:val="1"/>
      <w:marLeft w:val="0"/>
      <w:marRight w:val="0"/>
      <w:marTop w:val="0"/>
      <w:marBottom w:val="0"/>
      <w:divBdr>
        <w:top w:val="none" w:sz="0" w:space="0" w:color="auto"/>
        <w:left w:val="none" w:sz="0" w:space="0" w:color="auto"/>
        <w:bottom w:val="none" w:sz="0" w:space="0" w:color="auto"/>
        <w:right w:val="none" w:sz="0" w:space="0" w:color="auto"/>
      </w:divBdr>
    </w:div>
    <w:div w:id="202782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Vanguard.PensionAdmin@fnz.co.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FNZ</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Claus,Matthew</dc:creator>
  <cp:lastModifiedBy>PBP BOT21</cp:lastModifiedBy>
  <cp:revision>2</cp:revision>
  <cp:lastPrinted>2018-08-15T14:11:00Z</cp:lastPrinted>
  <dcterms:created xsi:type="dcterms:W3CDTF">2022-01-31T22:26:00Z</dcterms:created>
  <dcterms:modified xsi:type="dcterms:W3CDTF">2022-01-31T22:26:00Z</dcterms:modified>
</cp:coreProperties>
</file>