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4D22C" w14:textId="2E20582D" w:rsidR="00502255" w:rsidRDefault="008768DA" w:rsidP="005566BB">
      <w:pPr>
        <w:spacing w:after="0"/>
        <w:rPr>
          <w:rFonts w:asciiTheme="majorHAnsi" w:hAnsiTheme="majorHAnsi"/>
          <w:sz w:val="22"/>
        </w:rPr>
      </w:pPr>
      <w:bookmarkStart w:id="0" w:name="_GoBack"/>
      <w:bookmarkEnd w:id="0"/>
      <w:r>
        <w:rPr>
          <w:rFonts w:asciiTheme="majorHAnsi" w:hAnsiTheme="majorHAnsi"/>
          <w:sz w:val="22"/>
        </w:rPr>
        <w:t>NS&amp;I</w:t>
      </w:r>
    </w:p>
    <w:p w14:paraId="231D17A2" w14:textId="185647AD" w:rsidR="008768DA" w:rsidRDefault="008768DA" w:rsidP="005566BB">
      <w:pPr>
        <w:spacing w:after="0"/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Glagow</w:t>
      </w:r>
      <w:proofErr w:type="spellEnd"/>
    </w:p>
    <w:p w14:paraId="29E38446" w14:textId="41086DF2" w:rsidR="008768DA" w:rsidRDefault="008768D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G58 1SB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4582131" w14:textId="4975042C" w:rsidR="005566BB" w:rsidRDefault="00502255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</w:t>
      </w:r>
      <w:r w:rsidRPr="00502255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February 2016</w:t>
      </w: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7C082351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8768DA">
        <w:rPr>
          <w:rFonts w:asciiTheme="majorHAnsi" w:hAnsiTheme="majorHAnsi"/>
          <w:sz w:val="22"/>
        </w:rPr>
        <w:t>Sirs</w:t>
      </w:r>
    </w:p>
    <w:p w14:paraId="1A3DB6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C8990EF" w14:textId="12A151D0" w:rsidR="005566BB" w:rsidRDefault="00502255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Stephen Ward Photography Directors Pension Scheme</w:t>
      </w:r>
    </w:p>
    <w:p w14:paraId="02019AEE" w14:textId="270B56F4" w:rsidR="00502255" w:rsidRDefault="008768DA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2144280784 – Income Bonds</w:t>
      </w:r>
    </w:p>
    <w:p w14:paraId="5489EC6D" w14:textId="77777777" w:rsidR="005566BB" w:rsidRDefault="005566BB" w:rsidP="00502255">
      <w:pPr>
        <w:spacing w:after="0"/>
        <w:rPr>
          <w:rFonts w:asciiTheme="majorHAnsi" w:hAnsiTheme="majorHAnsi"/>
        </w:rPr>
      </w:pPr>
    </w:p>
    <w:p w14:paraId="2770EE95" w14:textId="5F07ED1A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>Please find enclosed a signed instruction from the Trustees of the above named Scheme.</w:t>
      </w:r>
    </w:p>
    <w:p w14:paraId="1756264C" w14:textId="77777777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</w:p>
    <w:p w14:paraId="4E1FE0D3" w14:textId="660382CB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 xml:space="preserve">They are requesting that you </w:t>
      </w:r>
      <w:r w:rsidR="008768DA">
        <w:rPr>
          <w:rFonts w:asciiTheme="majorHAnsi" w:hAnsiTheme="majorHAnsi"/>
          <w:sz w:val="22"/>
          <w:szCs w:val="22"/>
        </w:rPr>
        <w:t xml:space="preserve">arrange for the regular payments on </w:t>
      </w:r>
      <w:r w:rsidRPr="00502255">
        <w:rPr>
          <w:rFonts w:asciiTheme="majorHAnsi" w:hAnsiTheme="majorHAnsi"/>
          <w:sz w:val="22"/>
          <w:szCs w:val="22"/>
        </w:rPr>
        <w:t xml:space="preserve">the account named above </w:t>
      </w:r>
      <w:r w:rsidR="008768DA">
        <w:rPr>
          <w:rFonts w:asciiTheme="majorHAnsi" w:hAnsiTheme="majorHAnsi"/>
          <w:sz w:val="22"/>
          <w:szCs w:val="22"/>
        </w:rPr>
        <w:t>be sent</w:t>
      </w:r>
      <w:r w:rsidRPr="00502255">
        <w:rPr>
          <w:rFonts w:asciiTheme="majorHAnsi" w:hAnsiTheme="majorHAnsi"/>
          <w:sz w:val="22"/>
          <w:szCs w:val="22"/>
        </w:rPr>
        <w:t xml:space="preserve"> to the new Scheme bank account detailed on the letter</w:t>
      </w:r>
      <w:r w:rsidR="008768DA">
        <w:rPr>
          <w:rFonts w:asciiTheme="majorHAnsi" w:hAnsiTheme="majorHAnsi"/>
          <w:sz w:val="22"/>
          <w:szCs w:val="22"/>
        </w:rPr>
        <w:t xml:space="preserve"> with immediate effect</w:t>
      </w:r>
      <w:r w:rsidRPr="00502255">
        <w:rPr>
          <w:rFonts w:asciiTheme="majorHAnsi" w:hAnsiTheme="majorHAnsi"/>
          <w:sz w:val="22"/>
          <w:szCs w:val="22"/>
        </w:rPr>
        <w:t>.</w:t>
      </w:r>
      <w:r w:rsidR="008768DA">
        <w:rPr>
          <w:rFonts w:asciiTheme="majorHAnsi" w:hAnsiTheme="majorHAnsi"/>
          <w:sz w:val="22"/>
          <w:szCs w:val="22"/>
        </w:rPr>
        <w:t xml:space="preserve">  The previous bank account will be closed within the next few days.</w:t>
      </w:r>
    </w:p>
    <w:p w14:paraId="3800EB73" w14:textId="77777777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</w:p>
    <w:p w14:paraId="682E6A65" w14:textId="01098FF7" w:rsidR="005566BB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>Should you have any queries, the enclosed letter provides you with authority to discuss the above account with us. P</w:t>
      </w:r>
      <w:r w:rsidR="005566BB" w:rsidRPr="00502255">
        <w:rPr>
          <w:rFonts w:asciiTheme="majorHAnsi" w:hAnsiTheme="majorHAnsi"/>
          <w:sz w:val="22"/>
          <w:szCs w:val="22"/>
        </w:rPr>
        <w:t>leas</w:t>
      </w:r>
      <w:r w:rsidR="004131F1" w:rsidRPr="00502255">
        <w:rPr>
          <w:rFonts w:asciiTheme="majorHAnsi" w:hAnsiTheme="majorHAnsi"/>
          <w:sz w:val="22"/>
          <w:szCs w:val="22"/>
        </w:rPr>
        <w:t>e do not hesitate to contact a member of the SSAS Team on: 0844 410 0037.</w:t>
      </w:r>
    </w:p>
    <w:p w14:paraId="57B48160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3FEE7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62158EC" w14:textId="77777777" w:rsidR="00502255" w:rsidRDefault="00502255" w:rsidP="00502255">
      <w:pPr>
        <w:spacing w:after="0"/>
        <w:rPr>
          <w:rFonts w:asciiTheme="majorHAnsi" w:hAnsiTheme="majorHAnsi"/>
          <w:sz w:val="22"/>
        </w:rPr>
      </w:pPr>
    </w:p>
    <w:p w14:paraId="50E4FE86" w14:textId="42E4ED78" w:rsidR="004131F1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Emma Dane</w:t>
      </w:r>
    </w:p>
    <w:p w14:paraId="7265B530" w14:textId="6376F852" w:rsidR="00502255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1E24F8"/>
    <w:rsid w:val="00211C48"/>
    <w:rsid w:val="00230D98"/>
    <w:rsid w:val="00247113"/>
    <w:rsid w:val="002A38C6"/>
    <w:rsid w:val="002B18E1"/>
    <w:rsid w:val="003D7075"/>
    <w:rsid w:val="003E20BE"/>
    <w:rsid w:val="003E4A09"/>
    <w:rsid w:val="004131F1"/>
    <w:rsid w:val="004D3392"/>
    <w:rsid w:val="00501A3A"/>
    <w:rsid w:val="00502255"/>
    <w:rsid w:val="005566BB"/>
    <w:rsid w:val="00587477"/>
    <w:rsid w:val="005C1785"/>
    <w:rsid w:val="00650BC1"/>
    <w:rsid w:val="006654C8"/>
    <w:rsid w:val="00687DC1"/>
    <w:rsid w:val="006C399F"/>
    <w:rsid w:val="00726AD6"/>
    <w:rsid w:val="00737253"/>
    <w:rsid w:val="007525BF"/>
    <w:rsid w:val="00767E42"/>
    <w:rsid w:val="00821F42"/>
    <w:rsid w:val="0085603C"/>
    <w:rsid w:val="008768DA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EDC8F5-B46B-4FB2-B358-9862B9AC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4</cp:revision>
  <cp:lastPrinted>2016-03-31T13:57:00Z</cp:lastPrinted>
  <dcterms:created xsi:type="dcterms:W3CDTF">2016-02-09T16:06:00Z</dcterms:created>
  <dcterms:modified xsi:type="dcterms:W3CDTF">2016-03-31T14:00:00Z</dcterms:modified>
</cp:coreProperties>
</file>