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8F" w:rsidRPr="00187562" w:rsidRDefault="00D3068F" w:rsidP="00187562">
      <w:pPr>
        <w:pStyle w:val="NormalWeb"/>
        <w:jc w:val="center"/>
        <w:rPr>
          <w:b/>
          <w:iCs/>
          <w:color w:val="000000" w:themeColor="text1"/>
          <w:sz w:val="23"/>
          <w:szCs w:val="23"/>
        </w:rPr>
      </w:pPr>
      <w:r w:rsidRPr="00187562">
        <w:rPr>
          <w:b/>
          <w:iCs/>
          <w:color w:val="000000" w:themeColor="text1"/>
          <w:sz w:val="23"/>
          <w:szCs w:val="23"/>
        </w:rPr>
        <w:t>Professional references for Gavin McCloskey of Pension Practitioner .Com</w:t>
      </w:r>
      <w:r w:rsidRPr="00187562">
        <w:rPr>
          <w:b/>
          <w:iCs/>
          <w:color w:val="000000" w:themeColor="text1"/>
          <w:sz w:val="23"/>
          <w:szCs w:val="23"/>
        </w:rPr>
        <w:br/>
      </w:r>
      <w:r w:rsidR="000653C6" w:rsidRPr="00187562">
        <w:rPr>
          <w:b/>
          <w:iCs/>
          <w:color w:val="000000" w:themeColor="text1"/>
          <w:sz w:val="23"/>
          <w:szCs w:val="23"/>
        </w:rPr>
        <w:t>November</w:t>
      </w:r>
      <w:r w:rsidR="005003CF" w:rsidRPr="00187562">
        <w:rPr>
          <w:b/>
          <w:iCs/>
          <w:color w:val="000000" w:themeColor="text1"/>
          <w:sz w:val="23"/>
          <w:szCs w:val="23"/>
        </w:rPr>
        <w:t xml:space="preserve"> </w:t>
      </w:r>
      <w:r w:rsidRPr="00187562">
        <w:rPr>
          <w:b/>
          <w:iCs/>
          <w:color w:val="000000" w:themeColor="text1"/>
          <w:sz w:val="23"/>
          <w:szCs w:val="23"/>
        </w:rPr>
        <w:t>2008</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“Gavin McCloskey at Pensionpractioner.com was recommended to us by our accountant. I have to say, I’m delighted she introduced us to him.</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 xml:space="preserve"> </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Gavin has set up our SASS efficiently and cost-effectively but more than that, he’s got an astonishing knowledge of the intricacies of the Pension market. It’s this depth of understanding, which allows him to provide creative solutions to even the most complicated pension arrangements.”</w:t>
      </w:r>
    </w:p>
    <w:p w:rsidR="00D3068F" w:rsidRPr="00187562" w:rsidRDefault="00D3068F" w:rsidP="00D3068F">
      <w:pPr>
        <w:rPr>
          <w:rFonts w:ascii="Times New Roman" w:hAnsi="Times New Roman" w:cs="Times New Roman"/>
          <w:color w:val="000000" w:themeColor="text1"/>
          <w:sz w:val="23"/>
          <w:szCs w:val="23"/>
        </w:rPr>
      </w:pP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Guy McConnell</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Jt. Managing Director</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 xml:space="preserve">BURN </w:t>
      </w:r>
    </w:p>
    <w:p w:rsidR="00D3068F" w:rsidRPr="00187562" w:rsidRDefault="00D3068F" w:rsidP="00D3068F">
      <w:pPr>
        <w:pStyle w:val="NormalWeb"/>
        <w:rPr>
          <w:color w:val="000000" w:themeColor="text1"/>
          <w:sz w:val="23"/>
          <w:szCs w:val="23"/>
        </w:rPr>
      </w:pPr>
      <w:r w:rsidRPr="00187562">
        <w:rPr>
          <w:iCs/>
          <w:color w:val="000000" w:themeColor="text1"/>
          <w:sz w:val="23"/>
          <w:szCs w:val="23"/>
        </w:rPr>
        <w:t>"We first approached Gavin McCloskey of PensionPractitioner.com for advice and help with facilitating a complex property purchased financed from our pension scheme.</w:t>
      </w:r>
    </w:p>
    <w:p w:rsidR="00D3068F" w:rsidRPr="00187562" w:rsidRDefault="00D3068F" w:rsidP="00D3068F">
      <w:pPr>
        <w:pStyle w:val="NormalWeb"/>
        <w:rPr>
          <w:color w:val="000000" w:themeColor="text1"/>
          <w:sz w:val="23"/>
          <w:szCs w:val="23"/>
        </w:rPr>
      </w:pPr>
      <w:r w:rsidRPr="00187562">
        <w:rPr>
          <w:iCs/>
          <w:color w:val="000000" w:themeColor="text1"/>
          <w:sz w:val="23"/>
          <w:szCs w:val="23"/>
        </w:rPr>
        <w:t xml:space="preserve"> The </w:t>
      </w:r>
      <w:proofErr w:type="spellStart"/>
      <w:r w:rsidRPr="00187562">
        <w:rPr>
          <w:iCs/>
          <w:color w:val="000000" w:themeColor="text1"/>
          <w:sz w:val="23"/>
          <w:szCs w:val="23"/>
        </w:rPr>
        <w:t>advise</w:t>
      </w:r>
      <w:proofErr w:type="spellEnd"/>
      <w:r w:rsidRPr="00187562">
        <w:rPr>
          <w:iCs/>
          <w:color w:val="000000" w:themeColor="text1"/>
          <w:sz w:val="23"/>
          <w:szCs w:val="23"/>
        </w:rPr>
        <w:t xml:space="preserve"> and support we received was first class and presented to us in a refreshingly straightforward non-jargon way.  We were left very impressed with the level of attention we received and what was a high quality professional service."</w:t>
      </w:r>
    </w:p>
    <w:p w:rsidR="00D3068F" w:rsidRPr="00187562" w:rsidRDefault="00D3068F" w:rsidP="00187562">
      <w:pPr>
        <w:pStyle w:val="NormalWeb"/>
        <w:rPr>
          <w:color w:val="000000" w:themeColor="text1"/>
          <w:sz w:val="23"/>
          <w:szCs w:val="23"/>
        </w:rPr>
      </w:pPr>
      <w:r w:rsidRPr="00187562">
        <w:rPr>
          <w:iCs/>
          <w:color w:val="000000" w:themeColor="text1"/>
          <w:sz w:val="23"/>
          <w:szCs w:val="23"/>
        </w:rPr>
        <w:t> </w:t>
      </w:r>
      <w:r w:rsidRPr="00187562">
        <w:rPr>
          <w:color w:val="000000" w:themeColor="text1"/>
          <w:sz w:val="23"/>
          <w:szCs w:val="23"/>
        </w:rPr>
        <w:t>Julie Francis</w:t>
      </w:r>
      <w:r w:rsidRPr="00187562">
        <w:rPr>
          <w:color w:val="000000" w:themeColor="text1"/>
          <w:sz w:val="23"/>
          <w:szCs w:val="23"/>
        </w:rPr>
        <w:br/>
        <w:t>Managing Director</w:t>
      </w:r>
      <w:r w:rsidRPr="00187562">
        <w:rPr>
          <w:color w:val="000000" w:themeColor="text1"/>
          <w:sz w:val="23"/>
          <w:szCs w:val="23"/>
        </w:rPr>
        <w:br/>
        <w:t xml:space="preserve">Bonsai Marketing Communications </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 xml:space="preserve">“Kindly note we are a firm of accountants/auditors that have worked professionally with Gavin McCloskey for the last 10 years, both in his previous employment and now in his own firm.  We have always found him to be of a very high professional standard and proactively helpful in an arena of difficult, ever changing legislation.  He acts for a large number of our clients and we have only ever had positive feedback from them.  Gavin has always provided solutions, even to the most difficult of situations and we have found him to be honest and </w:t>
      </w:r>
      <w:proofErr w:type="spellStart"/>
      <w:r w:rsidRPr="00187562">
        <w:rPr>
          <w:rFonts w:ascii="Times New Roman" w:hAnsi="Times New Roman" w:cs="Times New Roman"/>
          <w:color w:val="000000" w:themeColor="text1"/>
          <w:sz w:val="23"/>
          <w:szCs w:val="23"/>
        </w:rPr>
        <w:t>dilligent</w:t>
      </w:r>
      <w:proofErr w:type="spellEnd"/>
      <w:r w:rsidRPr="00187562">
        <w:rPr>
          <w:rFonts w:ascii="Times New Roman" w:hAnsi="Times New Roman" w:cs="Times New Roman"/>
          <w:color w:val="000000" w:themeColor="text1"/>
          <w:sz w:val="23"/>
          <w:szCs w:val="23"/>
        </w:rPr>
        <w:t xml:space="preserve"> in all our dealings with him.  </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 </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We have no hesitation in providing him with this professional reference and please do not hesitate to contact us to verify.”</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  </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Nicola Spoor FCCA -Partner</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White Hart Associates LLP</w:t>
      </w:r>
    </w:p>
    <w:p w:rsidR="00D3068F" w:rsidRPr="00187562" w:rsidRDefault="00D3068F" w:rsidP="00D3068F">
      <w:pPr>
        <w:rPr>
          <w:rFonts w:ascii="Times New Roman" w:hAnsi="Times New Roman" w:cs="Times New Roman"/>
          <w:color w:val="000000" w:themeColor="text1"/>
          <w:sz w:val="23"/>
          <w:szCs w:val="23"/>
        </w:rPr>
      </w:pPr>
      <w:r w:rsidRPr="00187562">
        <w:rPr>
          <w:rFonts w:ascii="Times New Roman" w:hAnsi="Times New Roman" w:cs="Times New Roman"/>
          <w:color w:val="000000" w:themeColor="text1"/>
          <w:sz w:val="23"/>
          <w:szCs w:val="23"/>
        </w:rPr>
        <w:t>Accountants and Registered Auditors</w:t>
      </w:r>
    </w:p>
    <w:p w:rsidR="00D3068F" w:rsidRPr="00187562" w:rsidRDefault="00D3068F" w:rsidP="00D3068F">
      <w:pPr>
        <w:rPr>
          <w:rFonts w:ascii="Times New Roman" w:hAnsi="Times New Roman" w:cs="Times New Roman"/>
          <w:color w:val="000000" w:themeColor="text1"/>
          <w:sz w:val="23"/>
          <w:szCs w:val="23"/>
        </w:rPr>
      </w:pPr>
    </w:p>
    <w:p w:rsidR="000653C6" w:rsidRPr="00187562" w:rsidRDefault="000653C6" w:rsidP="000653C6">
      <w:pPr>
        <w:pStyle w:val="NormalWeb"/>
        <w:rPr>
          <w:color w:val="000000" w:themeColor="text1"/>
          <w:sz w:val="23"/>
          <w:szCs w:val="23"/>
        </w:rPr>
      </w:pPr>
      <w:r w:rsidRPr="00187562">
        <w:rPr>
          <w:color w:val="000000"/>
          <w:sz w:val="23"/>
          <w:szCs w:val="23"/>
        </w:rPr>
        <w:t xml:space="preserve">Gavin McCloskey - “Forget financial advisors. Pension Practitioner was recommended to me by a highly respected City Accountant. If you want to seriously protect your investments and substantially increase your wealth through tailored / bespoke schemes then I would recommend the consultants at Pension Practitioner every time. In my opinion there is nothing else on the market that remotely comes close to their degree of knowledge and dedicated proactive approach.” </w:t>
      </w:r>
      <w:r w:rsidR="00187562">
        <w:rPr>
          <w:color w:val="000000"/>
          <w:sz w:val="23"/>
          <w:szCs w:val="23"/>
        </w:rPr>
        <w:br/>
      </w:r>
      <w:r w:rsidR="00187562">
        <w:rPr>
          <w:color w:val="000000"/>
          <w:sz w:val="23"/>
          <w:szCs w:val="23"/>
        </w:rPr>
        <w:br/>
      </w:r>
      <w:r w:rsidRPr="00187562">
        <w:rPr>
          <w:color w:val="000000"/>
          <w:sz w:val="23"/>
          <w:szCs w:val="23"/>
        </w:rPr>
        <w:t xml:space="preserve">Tom </w:t>
      </w:r>
      <w:proofErr w:type="spellStart"/>
      <w:r w:rsidRPr="00187562">
        <w:rPr>
          <w:color w:val="000000"/>
          <w:sz w:val="23"/>
          <w:szCs w:val="23"/>
        </w:rPr>
        <w:t>Glanfield</w:t>
      </w:r>
      <w:proofErr w:type="spellEnd"/>
      <w:r w:rsidRPr="00187562">
        <w:rPr>
          <w:color w:val="000000"/>
          <w:sz w:val="23"/>
          <w:szCs w:val="23"/>
        </w:rPr>
        <w:t xml:space="preserve"> </w:t>
      </w:r>
      <w:r w:rsidRPr="00187562">
        <w:rPr>
          <w:color w:val="000000"/>
          <w:sz w:val="23"/>
          <w:szCs w:val="23"/>
        </w:rPr>
        <w:br/>
        <w:t>Director</w:t>
      </w:r>
      <w:r w:rsidRPr="00187562">
        <w:rPr>
          <w:color w:val="000000"/>
          <w:sz w:val="23"/>
          <w:szCs w:val="23"/>
        </w:rPr>
        <w:br/>
        <w:t>Lawrence Harvey Search &amp; Selection Limited </w:t>
      </w:r>
    </w:p>
    <w:sectPr w:rsidR="000653C6" w:rsidRPr="00187562" w:rsidSect="000F21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068F"/>
    <w:rsid w:val="000653C6"/>
    <w:rsid w:val="000B034F"/>
    <w:rsid w:val="000F21A7"/>
    <w:rsid w:val="00187562"/>
    <w:rsid w:val="001B6547"/>
    <w:rsid w:val="0024005B"/>
    <w:rsid w:val="002F2726"/>
    <w:rsid w:val="005003CF"/>
    <w:rsid w:val="005257F3"/>
    <w:rsid w:val="006E6EA1"/>
    <w:rsid w:val="00705011"/>
    <w:rsid w:val="007B0935"/>
    <w:rsid w:val="00891918"/>
    <w:rsid w:val="00924F63"/>
    <w:rsid w:val="00A61B5E"/>
    <w:rsid w:val="00B26ACD"/>
    <w:rsid w:val="00BA1603"/>
    <w:rsid w:val="00CA38D0"/>
    <w:rsid w:val="00CE5E15"/>
    <w:rsid w:val="00D0047C"/>
    <w:rsid w:val="00D306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068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46477838">
      <w:bodyDiv w:val="1"/>
      <w:marLeft w:val="0"/>
      <w:marRight w:val="0"/>
      <w:marTop w:val="0"/>
      <w:marBottom w:val="0"/>
      <w:divBdr>
        <w:top w:val="none" w:sz="0" w:space="0" w:color="auto"/>
        <w:left w:val="none" w:sz="0" w:space="0" w:color="auto"/>
        <w:bottom w:val="none" w:sz="0" w:space="0" w:color="auto"/>
        <w:right w:val="none" w:sz="0" w:space="0" w:color="auto"/>
      </w:divBdr>
      <w:divsChild>
        <w:div w:id="2130584389">
          <w:marLeft w:val="0"/>
          <w:marRight w:val="0"/>
          <w:marTop w:val="0"/>
          <w:marBottom w:val="0"/>
          <w:divBdr>
            <w:top w:val="none" w:sz="0" w:space="0" w:color="auto"/>
            <w:left w:val="none" w:sz="0" w:space="0" w:color="auto"/>
            <w:bottom w:val="none" w:sz="0" w:space="0" w:color="auto"/>
            <w:right w:val="none" w:sz="0" w:space="0" w:color="auto"/>
          </w:divBdr>
          <w:divsChild>
            <w:div w:id="2139177625">
              <w:marLeft w:val="0"/>
              <w:marRight w:val="0"/>
              <w:marTop w:val="0"/>
              <w:marBottom w:val="0"/>
              <w:divBdr>
                <w:top w:val="none" w:sz="0" w:space="0" w:color="auto"/>
                <w:left w:val="none" w:sz="0" w:space="0" w:color="auto"/>
                <w:bottom w:val="none" w:sz="0" w:space="0" w:color="auto"/>
                <w:right w:val="none" w:sz="0" w:space="0" w:color="auto"/>
              </w:divBdr>
              <w:divsChild>
                <w:div w:id="968361247">
                  <w:marLeft w:val="0"/>
                  <w:marRight w:val="0"/>
                  <w:marTop w:val="0"/>
                  <w:marBottom w:val="0"/>
                  <w:divBdr>
                    <w:top w:val="none" w:sz="0" w:space="0" w:color="auto"/>
                    <w:left w:val="none" w:sz="0" w:space="0" w:color="auto"/>
                    <w:bottom w:val="none" w:sz="0" w:space="0" w:color="auto"/>
                    <w:right w:val="none" w:sz="0" w:space="0" w:color="auto"/>
                  </w:divBdr>
                  <w:divsChild>
                    <w:div w:id="271476084">
                      <w:marLeft w:val="0"/>
                      <w:marRight w:val="0"/>
                      <w:marTop w:val="0"/>
                      <w:marBottom w:val="0"/>
                      <w:divBdr>
                        <w:top w:val="none" w:sz="0" w:space="0" w:color="auto"/>
                        <w:left w:val="none" w:sz="0" w:space="0" w:color="auto"/>
                        <w:bottom w:val="none" w:sz="0" w:space="0" w:color="auto"/>
                        <w:right w:val="none" w:sz="0" w:space="0" w:color="auto"/>
                      </w:divBdr>
                      <w:divsChild>
                        <w:div w:id="2295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cp:lastModifiedBy>
  <cp:revision>4</cp:revision>
  <cp:lastPrinted>2009-02-19T09:10:00Z</cp:lastPrinted>
  <dcterms:created xsi:type="dcterms:W3CDTF">2008-07-06T21:26:00Z</dcterms:created>
  <dcterms:modified xsi:type="dcterms:W3CDTF">2009-02-19T21:57:00Z</dcterms:modified>
</cp:coreProperties>
</file>