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55" w:rsidRDefault="00CA5A55" w:rsidP="00F702ED">
      <w:pPr>
        <w:pStyle w:val="Heading1"/>
      </w:pPr>
      <w:bookmarkStart w:id="0" w:name="_GoBack"/>
      <w:bookmarkEnd w:id="0"/>
    </w:p>
    <w:p w:rsidR="00CA5A55" w:rsidRDefault="00CA5A55" w:rsidP="00F702ED">
      <w:pPr>
        <w:pStyle w:val="Heading1"/>
      </w:pPr>
    </w:p>
    <w:p w:rsidR="00CA5A55" w:rsidRDefault="00CA5A55" w:rsidP="00F702ED">
      <w:pPr>
        <w:pStyle w:val="Heading1"/>
      </w:pPr>
    </w:p>
    <w:p w:rsidR="00CA5A55" w:rsidRDefault="00CA5A55" w:rsidP="001552E0">
      <w:pPr>
        <w:pStyle w:val="Heading1"/>
        <w:pBdr>
          <w:top w:val="single" w:sz="4" w:space="1" w:color="auto"/>
          <w:left w:val="single" w:sz="4" w:space="4" w:color="auto"/>
          <w:bottom w:val="single" w:sz="4" w:space="1" w:color="auto"/>
          <w:right w:val="single" w:sz="4" w:space="4" w:color="auto"/>
        </w:pBdr>
        <w:jc w:val="center"/>
        <w:rPr>
          <w:sz w:val="56"/>
          <w:szCs w:val="56"/>
        </w:rPr>
      </w:pPr>
      <w:bookmarkStart w:id="1" w:name="_Toc407783507"/>
      <w:r w:rsidRPr="00CA5A55">
        <w:rPr>
          <w:sz w:val="56"/>
          <w:szCs w:val="56"/>
        </w:rPr>
        <w:t>Silvercrest Associates Ltd SSAS</w:t>
      </w:r>
      <w:bookmarkEnd w:id="1"/>
    </w:p>
    <w:p w:rsidR="00021A66" w:rsidRDefault="00021A66" w:rsidP="00813907">
      <w:pPr>
        <w:pBdr>
          <w:top w:val="single" w:sz="4" w:space="1" w:color="auto"/>
          <w:left w:val="single" w:sz="4" w:space="4" w:color="auto"/>
          <w:bottom w:val="single" w:sz="4" w:space="1" w:color="auto"/>
          <w:right w:val="single" w:sz="4" w:space="4" w:color="auto"/>
        </w:pBdr>
        <w:jc w:val="center"/>
      </w:pPr>
      <w:r>
        <w:t>The small self administered pension (SSAS) scheme of Silvercrest Associates Ltd</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Pension </w:t>
      </w:r>
      <w:r w:rsidR="00E22711">
        <w:t>Practitioner</w:t>
      </w:r>
      <w:r>
        <w:t xml:space="preserve">:  Pension </w:t>
      </w:r>
      <w:r w:rsidR="00E22711">
        <w:t>Practitioner</w:t>
      </w:r>
      <w:r>
        <w:t xml:space="preserve"> dot com</w:t>
      </w:r>
      <w:r>
        <w:br/>
        <w:t>Contact: Gavin McCloskey</w:t>
      </w:r>
    </w:p>
    <w:p w:rsidR="00021A66" w:rsidRDefault="00021A66" w:rsidP="00813907">
      <w:pPr>
        <w:pBdr>
          <w:top w:val="single" w:sz="4" w:space="1" w:color="auto"/>
          <w:left w:val="single" w:sz="4" w:space="4" w:color="auto"/>
          <w:bottom w:val="single" w:sz="4" w:space="1" w:color="auto"/>
          <w:right w:val="single" w:sz="4" w:space="4" w:color="auto"/>
        </w:pBdr>
        <w:jc w:val="center"/>
      </w:pPr>
      <w:r>
        <w:t>Trustees: Melvyn Stephen Jones and Ewa Rosciszewska Jones</w:t>
      </w:r>
    </w:p>
    <w:p w:rsidR="00021A66" w:rsidRDefault="00021A66" w:rsidP="00813907">
      <w:pPr>
        <w:pBdr>
          <w:top w:val="single" w:sz="4" w:space="1" w:color="auto"/>
          <w:left w:val="single" w:sz="4" w:space="4" w:color="auto"/>
          <w:bottom w:val="single" w:sz="4" w:space="1" w:color="auto"/>
          <w:right w:val="single" w:sz="4" w:space="4" w:color="auto"/>
        </w:pBdr>
        <w:jc w:val="center"/>
      </w:pPr>
      <w:r>
        <w:t>Beneficiaries: Melvyn Stephen Jones and Ewa Rosciszewska Jones</w:t>
      </w:r>
    </w:p>
    <w:p w:rsidR="00813907" w:rsidRDefault="00813907" w:rsidP="00813907">
      <w:pPr>
        <w:pBdr>
          <w:top w:val="single" w:sz="4" w:space="1" w:color="auto"/>
          <w:left w:val="single" w:sz="4" w:space="4" w:color="auto"/>
          <w:bottom w:val="single" w:sz="4" w:space="1" w:color="auto"/>
          <w:right w:val="single" w:sz="4" w:space="4" w:color="auto"/>
        </w:pBdr>
        <w:jc w:val="center"/>
      </w:pPr>
      <w:r>
        <w:t>8 Imperial House, Victory Place, London E14 8BQ</w:t>
      </w:r>
    </w:p>
    <w:p w:rsidR="00295699" w:rsidRDefault="00295699" w:rsidP="00813907">
      <w:pPr>
        <w:pBdr>
          <w:top w:val="single" w:sz="4" w:space="1" w:color="auto"/>
          <w:left w:val="single" w:sz="4" w:space="4" w:color="auto"/>
          <w:bottom w:val="single" w:sz="4" w:space="1" w:color="auto"/>
          <w:right w:val="single" w:sz="4" w:space="4" w:color="auto"/>
        </w:pBdr>
        <w:jc w:val="center"/>
      </w:pPr>
      <w:r>
        <w:t>Telephone: 0207 536 0801</w:t>
      </w:r>
    </w:p>
    <w:p w:rsidR="00021A66" w:rsidRPr="00021A66" w:rsidRDefault="00021A66" w:rsidP="00021A66">
      <w:pPr>
        <w:jc w:val="center"/>
      </w:pPr>
    </w:p>
    <w:p w:rsidR="00CA5A55" w:rsidRDefault="00CA5A55" w:rsidP="00F702ED">
      <w:pPr>
        <w:pStyle w:val="Heading1"/>
      </w:pPr>
    </w:p>
    <w:p w:rsidR="00CA5A55" w:rsidRDefault="00CA5A55" w:rsidP="00F702ED">
      <w:pPr>
        <w:pStyle w:val="Heading1"/>
      </w:pPr>
    </w:p>
    <w:p w:rsidR="00813907" w:rsidRDefault="00813907" w:rsidP="00813907"/>
    <w:p w:rsidR="00813907" w:rsidRPr="00813907" w:rsidRDefault="00813907" w:rsidP="00813907"/>
    <w:p w:rsidR="00813907" w:rsidRPr="00813907" w:rsidRDefault="00813907" w:rsidP="00813907"/>
    <w:p w:rsidR="00F702ED" w:rsidRDefault="00F702ED" w:rsidP="0047373C">
      <w:pPr>
        <w:pStyle w:val="Heading1"/>
        <w:pBdr>
          <w:top w:val="single" w:sz="4" w:space="0" w:color="auto"/>
          <w:left w:val="single" w:sz="4" w:space="4" w:color="auto"/>
          <w:bottom w:val="single" w:sz="4" w:space="1" w:color="auto"/>
          <w:right w:val="single" w:sz="4" w:space="4" w:color="auto"/>
        </w:pBdr>
        <w:jc w:val="center"/>
      </w:pPr>
      <w:bookmarkStart w:id="2" w:name="_Toc407783508"/>
      <w:r>
        <w:t>Trustees Report and Accounts 6</w:t>
      </w:r>
      <w:r w:rsidRPr="00BF0CDA">
        <w:rPr>
          <w:vertAlign w:val="superscript"/>
        </w:rPr>
        <w:t>th</w:t>
      </w:r>
      <w:r w:rsidR="00DC3DA0">
        <w:t xml:space="preserve"> April 2014</w:t>
      </w:r>
      <w:r>
        <w:t xml:space="preserve"> – 5</w:t>
      </w:r>
      <w:r w:rsidRPr="00BF0CDA">
        <w:rPr>
          <w:vertAlign w:val="superscript"/>
        </w:rPr>
        <w:t>th</w:t>
      </w:r>
      <w:r w:rsidR="00A42219">
        <w:t xml:space="preserve"> April 201</w:t>
      </w:r>
      <w:r w:rsidR="00DC3DA0">
        <w:t>5</w:t>
      </w:r>
      <w:bookmarkEnd w:id="2"/>
    </w:p>
    <w:p w:rsidR="000853EF" w:rsidRPr="000853EF" w:rsidRDefault="000853EF" w:rsidP="0047373C">
      <w:pPr>
        <w:pBdr>
          <w:top w:val="single" w:sz="4" w:space="0" w:color="auto"/>
          <w:left w:val="single" w:sz="4" w:space="4" w:color="auto"/>
          <w:bottom w:val="single" w:sz="4" w:space="1" w:color="auto"/>
          <w:right w:val="single" w:sz="4" w:space="4" w:color="auto"/>
        </w:pBdr>
      </w:pPr>
    </w:p>
    <w:p w:rsidR="00021A66" w:rsidRPr="00286339" w:rsidRDefault="000853EF" w:rsidP="0047373C">
      <w:pPr>
        <w:pBdr>
          <w:top w:val="single" w:sz="4" w:space="0" w:color="auto"/>
          <w:left w:val="single" w:sz="4" w:space="4" w:color="auto"/>
          <w:bottom w:val="single" w:sz="4" w:space="1" w:color="auto"/>
          <w:right w:val="single" w:sz="4" w:space="4" w:color="auto"/>
        </w:pBdr>
      </w:pPr>
      <w:r>
        <w:t>This report contains historical information about “Silvercrest Associates Ltd SSAS” as well</w:t>
      </w:r>
      <w:r w:rsidR="00116E7B">
        <w:t xml:space="preserve"> as a report of the year.  The profit and loss report and the</w:t>
      </w:r>
      <w:r w:rsidR="00286339">
        <w:t xml:space="preserve"> balance sheet are also included.</w:t>
      </w:r>
    </w:p>
    <w:sdt>
      <w:sdtPr>
        <w:rPr>
          <w:rFonts w:asciiTheme="minorHAnsi" w:eastAsiaTheme="minorHAnsi" w:hAnsiTheme="minorHAnsi" w:cstheme="minorBidi"/>
          <w:b w:val="0"/>
          <w:bCs w:val="0"/>
          <w:color w:val="auto"/>
          <w:sz w:val="22"/>
          <w:szCs w:val="22"/>
          <w:lang w:val="en-GB"/>
        </w:rPr>
        <w:id w:val="104466035"/>
        <w:docPartObj>
          <w:docPartGallery w:val="Table of Contents"/>
          <w:docPartUnique/>
        </w:docPartObj>
      </w:sdtPr>
      <w:sdtEndPr>
        <w:rPr>
          <w:rFonts w:eastAsiaTheme="minorEastAsia"/>
        </w:rPr>
      </w:sdtEndPr>
      <w:sdtContent>
        <w:p w:rsidR="00AF7EA1" w:rsidRDefault="00AF7EA1">
          <w:pPr>
            <w:pStyle w:val="TOCHeading"/>
          </w:pPr>
          <w:r>
            <w:t>Contents</w:t>
          </w:r>
        </w:p>
        <w:p w:rsidR="0019385D" w:rsidRDefault="00564EA2">
          <w:pPr>
            <w:pStyle w:val="TOC1"/>
            <w:tabs>
              <w:tab w:val="right" w:leader="dot" w:pos="10223"/>
            </w:tabs>
            <w:rPr>
              <w:noProof/>
            </w:rPr>
          </w:pPr>
          <w:r>
            <w:fldChar w:fldCharType="begin"/>
          </w:r>
          <w:r w:rsidR="00AF7EA1">
            <w:instrText xml:space="preserve"> TOC \o "1-3" \h \z \u </w:instrText>
          </w:r>
          <w:r>
            <w:fldChar w:fldCharType="separate"/>
          </w:r>
          <w:hyperlink w:anchor="_Toc407783507" w:history="1">
            <w:r w:rsidR="0019385D" w:rsidRPr="00CA0ABA">
              <w:rPr>
                <w:rStyle w:val="Hyperlink"/>
                <w:noProof/>
              </w:rPr>
              <w:t>Silvercrest Associates Ltd SSAS</w:t>
            </w:r>
            <w:r w:rsidR="0019385D">
              <w:rPr>
                <w:noProof/>
                <w:webHidden/>
              </w:rPr>
              <w:tab/>
            </w:r>
            <w:r w:rsidR="0019385D">
              <w:rPr>
                <w:noProof/>
                <w:webHidden/>
              </w:rPr>
              <w:fldChar w:fldCharType="begin"/>
            </w:r>
            <w:r w:rsidR="0019385D">
              <w:rPr>
                <w:noProof/>
                <w:webHidden/>
              </w:rPr>
              <w:instrText xml:space="preserve"> PAGEREF _Toc407783507 \h </w:instrText>
            </w:r>
            <w:r w:rsidR="0019385D">
              <w:rPr>
                <w:noProof/>
                <w:webHidden/>
              </w:rPr>
            </w:r>
            <w:r w:rsidR="0019385D">
              <w:rPr>
                <w:noProof/>
                <w:webHidden/>
              </w:rPr>
              <w:fldChar w:fldCharType="separate"/>
            </w:r>
            <w:r w:rsidR="001539AC">
              <w:rPr>
                <w:noProof/>
                <w:webHidden/>
              </w:rPr>
              <w:t>1</w:t>
            </w:r>
            <w:r w:rsidR="0019385D">
              <w:rPr>
                <w:noProof/>
                <w:webHidden/>
              </w:rPr>
              <w:fldChar w:fldCharType="end"/>
            </w:r>
          </w:hyperlink>
        </w:p>
        <w:p w:rsidR="0019385D" w:rsidRDefault="001539AC">
          <w:pPr>
            <w:pStyle w:val="TOC1"/>
            <w:tabs>
              <w:tab w:val="right" w:leader="dot" w:pos="10223"/>
            </w:tabs>
            <w:rPr>
              <w:noProof/>
            </w:rPr>
          </w:pPr>
          <w:hyperlink w:anchor="_Toc407783508" w:history="1">
            <w:r w:rsidR="0019385D" w:rsidRPr="00CA0ABA">
              <w:rPr>
                <w:rStyle w:val="Hyperlink"/>
                <w:noProof/>
              </w:rPr>
              <w:t>Trustees Report and Accounts 6</w:t>
            </w:r>
            <w:r w:rsidR="0019385D" w:rsidRPr="00CA0ABA">
              <w:rPr>
                <w:rStyle w:val="Hyperlink"/>
                <w:noProof/>
                <w:vertAlign w:val="superscript"/>
              </w:rPr>
              <w:t>th</w:t>
            </w:r>
            <w:r w:rsidR="0019385D" w:rsidRPr="00CA0ABA">
              <w:rPr>
                <w:rStyle w:val="Hyperlink"/>
                <w:noProof/>
              </w:rPr>
              <w:t xml:space="preserve"> April 2014 – 5</w:t>
            </w:r>
            <w:r w:rsidR="0019385D" w:rsidRPr="00CA0ABA">
              <w:rPr>
                <w:rStyle w:val="Hyperlink"/>
                <w:noProof/>
                <w:vertAlign w:val="superscript"/>
              </w:rPr>
              <w:t>th</w:t>
            </w:r>
            <w:r w:rsidR="0019385D" w:rsidRPr="00CA0ABA">
              <w:rPr>
                <w:rStyle w:val="Hyperlink"/>
                <w:noProof/>
              </w:rPr>
              <w:t xml:space="preserve"> April 2015</w:t>
            </w:r>
            <w:r w:rsidR="0019385D">
              <w:rPr>
                <w:noProof/>
                <w:webHidden/>
              </w:rPr>
              <w:tab/>
            </w:r>
            <w:r w:rsidR="0019385D">
              <w:rPr>
                <w:noProof/>
                <w:webHidden/>
              </w:rPr>
              <w:fldChar w:fldCharType="begin"/>
            </w:r>
            <w:r w:rsidR="0019385D">
              <w:rPr>
                <w:noProof/>
                <w:webHidden/>
              </w:rPr>
              <w:instrText xml:space="preserve"> PAGEREF _Toc407783508 \h </w:instrText>
            </w:r>
            <w:r w:rsidR="0019385D">
              <w:rPr>
                <w:noProof/>
                <w:webHidden/>
              </w:rPr>
            </w:r>
            <w:r w:rsidR="0019385D">
              <w:rPr>
                <w:noProof/>
                <w:webHidden/>
              </w:rPr>
              <w:fldChar w:fldCharType="separate"/>
            </w:r>
            <w:r>
              <w:rPr>
                <w:noProof/>
                <w:webHidden/>
              </w:rPr>
              <w:t>1</w:t>
            </w:r>
            <w:r w:rsidR="0019385D">
              <w:rPr>
                <w:noProof/>
                <w:webHidden/>
              </w:rPr>
              <w:fldChar w:fldCharType="end"/>
            </w:r>
          </w:hyperlink>
        </w:p>
        <w:p w:rsidR="0019385D" w:rsidRDefault="001539AC">
          <w:pPr>
            <w:pStyle w:val="TOC1"/>
            <w:tabs>
              <w:tab w:val="right" w:leader="dot" w:pos="10223"/>
            </w:tabs>
            <w:rPr>
              <w:noProof/>
            </w:rPr>
          </w:pPr>
          <w:hyperlink w:anchor="_Toc407783509" w:history="1">
            <w:r w:rsidR="0019385D" w:rsidRPr="00CA0ABA">
              <w:rPr>
                <w:rStyle w:val="Hyperlink"/>
                <w:noProof/>
              </w:rPr>
              <w:t>Trustees Report including highlights from previous years</w:t>
            </w:r>
            <w:r w:rsidR="0019385D">
              <w:rPr>
                <w:noProof/>
                <w:webHidden/>
              </w:rPr>
              <w:tab/>
            </w:r>
            <w:r w:rsidR="0019385D">
              <w:rPr>
                <w:noProof/>
                <w:webHidden/>
              </w:rPr>
              <w:fldChar w:fldCharType="begin"/>
            </w:r>
            <w:r w:rsidR="0019385D">
              <w:rPr>
                <w:noProof/>
                <w:webHidden/>
              </w:rPr>
              <w:instrText xml:space="preserve"> PAGEREF _Toc407783509 \h </w:instrText>
            </w:r>
            <w:r w:rsidR="0019385D">
              <w:rPr>
                <w:noProof/>
                <w:webHidden/>
              </w:rPr>
            </w:r>
            <w:r w:rsidR="0019385D">
              <w:rPr>
                <w:noProof/>
                <w:webHidden/>
              </w:rPr>
              <w:fldChar w:fldCharType="separate"/>
            </w:r>
            <w:r>
              <w:rPr>
                <w:noProof/>
                <w:webHidden/>
              </w:rPr>
              <w:t>3</w:t>
            </w:r>
            <w:r w:rsidR="0019385D">
              <w:rPr>
                <w:noProof/>
                <w:webHidden/>
              </w:rPr>
              <w:fldChar w:fldCharType="end"/>
            </w:r>
          </w:hyperlink>
        </w:p>
        <w:p w:rsidR="0019385D" w:rsidRDefault="001539AC">
          <w:pPr>
            <w:pStyle w:val="TOC2"/>
            <w:tabs>
              <w:tab w:val="right" w:leader="dot" w:pos="10223"/>
            </w:tabs>
            <w:rPr>
              <w:noProof/>
            </w:rPr>
          </w:pPr>
          <w:hyperlink w:anchor="_Toc407783510" w:history="1">
            <w:r w:rsidR="0019385D" w:rsidRPr="00CA0ABA">
              <w:rPr>
                <w:rStyle w:val="Hyperlink"/>
                <w:noProof/>
              </w:rPr>
              <w:t>2013 - 2014</w:t>
            </w:r>
            <w:r w:rsidR="0019385D">
              <w:rPr>
                <w:noProof/>
                <w:webHidden/>
              </w:rPr>
              <w:tab/>
            </w:r>
            <w:r w:rsidR="0019385D">
              <w:rPr>
                <w:noProof/>
                <w:webHidden/>
              </w:rPr>
              <w:fldChar w:fldCharType="begin"/>
            </w:r>
            <w:r w:rsidR="0019385D">
              <w:rPr>
                <w:noProof/>
                <w:webHidden/>
              </w:rPr>
              <w:instrText xml:space="preserve"> PAGEREF _Toc407783510 \h </w:instrText>
            </w:r>
            <w:r w:rsidR="0019385D">
              <w:rPr>
                <w:noProof/>
                <w:webHidden/>
              </w:rPr>
            </w:r>
            <w:r w:rsidR="0019385D">
              <w:rPr>
                <w:noProof/>
                <w:webHidden/>
              </w:rPr>
              <w:fldChar w:fldCharType="separate"/>
            </w:r>
            <w:r>
              <w:rPr>
                <w:noProof/>
                <w:webHidden/>
              </w:rPr>
              <w:t>3</w:t>
            </w:r>
            <w:r w:rsidR="0019385D">
              <w:rPr>
                <w:noProof/>
                <w:webHidden/>
              </w:rPr>
              <w:fldChar w:fldCharType="end"/>
            </w:r>
          </w:hyperlink>
        </w:p>
        <w:p w:rsidR="0019385D" w:rsidRDefault="001539AC">
          <w:pPr>
            <w:pStyle w:val="TOC2"/>
            <w:tabs>
              <w:tab w:val="right" w:leader="dot" w:pos="10223"/>
            </w:tabs>
            <w:rPr>
              <w:noProof/>
            </w:rPr>
          </w:pPr>
          <w:hyperlink w:anchor="_Toc407783511" w:history="1">
            <w:r w:rsidR="0019385D" w:rsidRPr="00CA0ABA">
              <w:rPr>
                <w:rStyle w:val="Hyperlink"/>
                <w:noProof/>
              </w:rPr>
              <w:t>2012 - 2013</w:t>
            </w:r>
            <w:r w:rsidR="0019385D">
              <w:rPr>
                <w:noProof/>
                <w:webHidden/>
              </w:rPr>
              <w:tab/>
            </w:r>
            <w:r w:rsidR="0019385D">
              <w:rPr>
                <w:noProof/>
                <w:webHidden/>
              </w:rPr>
              <w:fldChar w:fldCharType="begin"/>
            </w:r>
            <w:r w:rsidR="0019385D">
              <w:rPr>
                <w:noProof/>
                <w:webHidden/>
              </w:rPr>
              <w:instrText xml:space="preserve"> PAGEREF _Toc407783511 \h </w:instrText>
            </w:r>
            <w:r w:rsidR="0019385D">
              <w:rPr>
                <w:noProof/>
                <w:webHidden/>
              </w:rPr>
            </w:r>
            <w:r w:rsidR="0019385D">
              <w:rPr>
                <w:noProof/>
                <w:webHidden/>
              </w:rPr>
              <w:fldChar w:fldCharType="separate"/>
            </w:r>
            <w:r>
              <w:rPr>
                <w:noProof/>
                <w:webHidden/>
              </w:rPr>
              <w:t>4</w:t>
            </w:r>
            <w:r w:rsidR="0019385D">
              <w:rPr>
                <w:noProof/>
                <w:webHidden/>
              </w:rPr>
              <w:fldChar w:fldCharType="end"/>
            </w:r>
          </w:hyperlink>
        </w:p>
        <w:p w:rsidR="0019385D" w:rsidRDefault="001539AC">
          <w:pPr>
            <w:pStyle w:val="TOC2"/>
            <w:tabs>
              <w:tab w:val="right" w:leader="dot" w:pos="10223"/>
            </w:tabs>
            <w:rPr>
              <w:noProof/>
            </w:rPr>
          </w:pPr>
          <w:hyperlink w:anchor="_Toc407783512" w:history="1">
            <w:r w:rsidR="0019385D" w:rsidRPr="00CA0ABA">
              <w:rPr>
                <w:rStyle w:val="Hyperlink"/>
                <w:noProof/>
              </w:rPr>
              <w:t>2011 – 2012</w:t>
            </w:r>
            <w:r w:rsidR="0019385D">
              <w:rPr>
                <w:noProof/>
                <w:webHidden/>
              </w:rPr>
              <w:tab/>
            </w:r>
            <w:r w:rsidR="0019385D">
              <w:rPr>
                <w:noProof/>
                <w:webHidden/>
              </w:rPr>
              <w:fldChar w:fldCharType="begin"/>
            </w:r>
            <w:r w:rsidR="0019385D">
              <w:rPr>
                <w:noProof/>
                <w:webHidden/>
              </w:rPr>
              <w:instrText xml:space="preserve"> PAGEREF _Toc407783512 \h </w:instrText>
            </w:r>
            <w:r w:rsidR="0019385D">
              <w:rPr>
                <w:noProof/>
                <w:webHidden/>
              </w:rPr>
            </w:r>
            <w:r w:rsidR="0019385D">
              <w:rPr>
                <w:noProof/>
                <w:webHidden/>
              </w:rPr>
              <w:fldChar w:fldCharType="separate"/>
            </w:r>
            <w:r>
              <w:rPr>
                <w:noProof/>
                <w:webHidden/>
              </w:rPr>
              <w:t>4</w:t>
            </w:r>
            <w:r w:rsidR="0019385D">
              <w:rPr>
                <w:noProof/>
                <w:webHidden/>
              </w:rPr>
              <w:fldChar w:fldCharType="end"/>
            </w:r>
          </w:hyperlink>
        </w:p>
        <w:p w:rsidR="0019385D" w:rsidRDefault="001539AC">
          <w:pPr>
            <w:pStyle w:val="TOC2"/>
            <w:tabs>
              <w:tab w:val="right" w:leader="dot" w:pos="10223"/>
            </w:tabs>
            <w:rPr>
              <w:noProof/>
            </w:rPr>
          </w:pPr>
          <w:hyperlink w:anchor="_Toc407783513" w:history="1">
            <w:r w:rsidR="0019385D" w:rsidRPr="00CA0ABA">
              <w:rPr>
                <w:rStyle w:val="Hyperlink"/>
                <w:noProof/>
              </w:rPr>
              <w:t>2010 – 2011</w:t>
            </w:r>
            <w:r w:rsidR="0019385D">
              <w:rPr>
                <w:noProof/>
                <w:webHidden/>
              </w:rPr>
              <w:tab/>
            </w:r>
            <w:r w:rsidR="0019385D">
              <w:rPr>
                <w:noProof/>
                <w:webHidden/>
              </w:rPr>
              <w:fldChar w:fldCharType="begin"/>
            </w:r>
            <w:r w:rsidR="0019385D">
              <w:rPr>
                <w:noProof/>
                <w:webHidden/>
              </w:rPr>
              <w:instrText xml:space="preserve"> PAGEREF _Toc407783513 \h </w:instrText>
            </w:r>
            <w:r w:rsidR="0019385D">
              <w:rPr>
                <w:noProof/>
                <w:webHidden/>
              </w:rPr>
            </w:r>
            <w:r w:rsidR="0019385D">
              <w:rPr>
                <w:noProof/>
                <w:webHidden/>
              </w:rPr>
              <w:fldChar w:fldCharType="separate"/>
            </w:r>
            <w:r>
              <w:rPr>
                <w:noProof/>
                <w:webHidden/>
              </w:rPr>
              <w:t>4</w:t>
            </w:r>
            <w:r w:rsidR="0019385D">
              <w:rPr>
                <w:noProof/>
                <w:webHidden/>
              </w:rPr>
              <w:fldChar w:fldCharType="end"/>
            </w:r>
          </w:hyperlink>
        </w:p>
        <w:p w:rsidR="0019385D" w:rsidRDefault="001539AC">
          <w:pPr>
            <w:pStyle w:val="TOC2"/>
            <w:tabs>
              <w:tab w:val="right" w:leader="dot" w:pos="10223"/>
            </w:tabs>
            <w:rPr>
              <w:noProof/>
            </w:rPr>
          </w:pPr>
          <w:hyperlink w:anchor="_Toc407783514" w:history="1">
            <w:r w:rsidR="0019385D" w:rsidRPr="00CA0ABA">
              <w:rPr>
                <w:rStyle w:val="Hyperlink"/>
                <w:noProof/>
              </w:rPr>
              <w:t>2009 – 2010</w:t>
            </w:r>
            <w:r w:rsidR="0019385D">
              <w:rPr>
                <w:noProof/>
                <w:webHidden/>
              </w:rPr>
              <w:tab/>
            </w:r>
            <w:r w:rsidR="0019385D">
              <w:rPr>
                <w:noProof/>
                <w:webHidden/>
              </w:rPr>
              <w:fldChar w:fldCharType="begin"/>
            </w:r>
            <w:r w:rsidR="0019385D">
              <w:rPr>
                <w:noProof/>
                <w:webHidden/>
              </w:rPr>
              <w:instrText xml:space="preserve"> PAGEREF _Toc407783514 \h </w:instrText>
            </w:r>
            <w:r w:rsidR="0019385D">
              <w:rPr>
                <w:noProof/>
                <w:webHidden/>
              </w:rPr>
            </w:r>
            <w:r w:rsidR="0019385D">
              <w:rPr>
                <w:noProof/>
                <w:webHidden/>
              </w:rPr>
              <w:fldChar w:fldCharType="separate"/>
            </w:r>
            <w:r>
              <w:rPr>
                <w:noProof/>
                <w:webHidden/>
              </w:rPr>
              <w:t>4</w:t>
            </w:r>
            <w:r w:rsidR="0019385D">
              <w:rPr>
                <w:noProof/>
                <w:webHidden/>
              </w:rPr>
              <w:fldChar w:fldCharType="end"/>
            </w:r>
          </w:hyperlink>
        </w:p>
        <w:p w:rsidR="0019385D" w:rsidRDefault="001539AC">
          <w:pPr>
            <w:pStyle w:val="TOC2"/>
            <w:tabs>
              <w:tab w:val="right" w:leader="dot" w:pos="10223"/>
            </w:tabs>
            <w:rPr>
              <w:noProof/>
            </w:rPr>
          </w:pPr>
          <w:hyperlink w:anchor="_Toc407783515" w:history="1">
            <w:r w:rsidR="0019385D" w:rsidRPr="00CA0ABA">
              <w:rPr>
                <w:rStyle w:val="Hyperlink"/>
                <w:noProof/>
              </w:rPr>
              <w:t>2008 – 2009</w:t>
            </w:r>
            <w:r w:rsidR="0019385D">
              <w:rPr>
                <w:noProof/>
                <w:webHidden/>
              </w:rPr>
              <w:tab/>
            </w:r>
            <w:r w:rsidR="0019385D">
              <w:rPr>
                <w:noProof/>
                <w:webHidden/>
              </w:rPr>
              <w:fldChar w:fldCharType="begin"/>
            </w:r>
            <w:r w:rsidR="0019385D">
              <w:rPr>
                <w:noProof/>
                <w:webHidden/>
              </w:rPr>
              <w:instrText xml:space="preserve"> PAGEREF _Toc407783515 \h </w:instrText>
            </w:r>
            <w:r w:rsidR="0019385D">
              <w:rPr>
                <w:noProof/>
                <w:webHidden/>
              </w:rPr>
            </w:r>
            <w:r w:rsidR="0019385D">
              <w:rPr>
                <w:noProof/>
                <w:webHidden/>
              </w:rPr>
              <w:fldChar w:fldCharType="separate"/>
            </w:r>
            <w:r>
              <w:rPr>
                <w:noProof/>
                <w:webHidden/>
              </w:rPr>
              <w:t>4</w:t>
            </w:r>
            <w:r w:rsidR="0019385D">
              <w:rPr>
                <w:noProof/>
                <w:webHidden/>
              </w:rPr>
              <w:fldChar w:fldCharType="end"/>
            </w:r>
          </w:hyperlink>
        </w:p>
        <w:p w:rsidR="0019385D" w:rsidRDefault="001539AC">
          <w:pPr>
            <w:pStyle w:val="TOC2"/>
            <w:tabs>
              <w:tab w:val="right" w:leader="dot" w:pos="10223"/>
            </w:tabs>
            <w:rPr>
              <w:noProof/>
            </w:rPr>
          </w:pPr>
          <w:hyperlink w:anchor="_Toc407783516" w:history="1">
            <w:r w:rsidR="0019385D" w:rsidRPr="00CA0ABA">
              <w:rPr>
                <w:rStyle w:val="Hyperlink"/>
                <w:noProof/>
              </w:rPr>
              <w:t>Feb 2008 – 2008</w:t>
            </w:r>
            <w:r w:rsidR="0019385D">
              <w:rPr>
                <w:noProof/>
                <w:webHidden/>
              </w:rPr>
              <w:tab/>
            </w:r>
            <w:r w:rsidR="0019385D">
              <w:rPr>
                <w:noProof/>
                <w:webHidden/>
              </w:rPr>
              <w:fldChar w:fldCharType="begin"/>
            </w:r>
            <w:r w:rsidR="0019385D">
              <w:rPr>
                <w:noProof/>
                <w:webHidden/>
              </w:rPr>
              <w:instrText xml:space="preserve"> PAGEREF _Toc407783516 \h </w:instrText>
            </w:r>
            <w:r w:rsidR="0019385D">
              <w:rPr>
                <w:noProof/>
                <w:webHidden/>
              </w:rPr>
            </w:r>
            <w:r w:rsidR="0019385D">
              <w:rPr>
                <w:noProof/>
                <w:webHidden/>
              </w:rPr>
              <w:fldChar w:fldCharType="separate"/>
            </w:r>
            <w:r>
              <w:rPr>
                <w:noProof/>
                <w:webHidden/>
              </w:rPr>
              <w:t>5</w:t>
            </w:r>
            <w:r w:rsidR="0019385D">
              <w:rPr>
                <w:noProof/>
                <w:webHidden/>
              </w:rPr>
              <w:fldChar w:fldCharType="end"/>
            </w:r>
          </w:hyperlink>
        </w:p>
        <w:p w:rsidR="0019385D" w:rsidRDefault="001539AC">
          <w:pPr>
            <w:pStyle w:val="TOC1"/>
            <w:tabs>
              <w:tab w:val="right" w:leader="dot" w:pos="10223"/>
            </w:tabs>
            <w:rPr>
              <w:noProof/>
            </w:rPr>
          </w:pPr>
          <w:hyperlink w:anchor="_Toc407783517" w:history="1">
            <w:r w:rsidR="0019385D" w:rsidRPr="00CA0ABA">
              <w:rPr>
                <w:rStyle w:val="Hyperlink"/>
                <w:noProof/>
              </w:rPr>
              <w:t>Assets purchased</w:t>
            </w:r>
            <w:r w:rsidR="0019385D">
              <w:rPr>
                <w:noProof/>
                <w:webHidden/>
              </w:rPr>
              <w:tab/>
            </w:r>
            <w:r w:rsidR="0019385D">
              <w:rPr>
                <w:noProof/>
                <w:webHidden/>
              </w:rPr>
              <w:fldChar w:fldCharType="begin"/>
            </w:r>
            <w:r w:rsidR="0019385D">
              <w:rPr>
                <w:noProof/>
                <w:webHidden/>
              </w:rPr>
              <w:instrText xml:space="preserve"> PAGEREF _Toc407783517 \h </w:instrText>
            </w:r>
            <w:r w:rsidR="0019385D">
              <w:rPr>
                <w:noProof/>
                <w:webHidden/>
              </w:rPr>
            </w:r>
            <w:r w:rsidR="0019385D">
              <w:rPr>
                <w:noProof/>
                <w:webHidden/>
              </w:rPr>
              <w:fldChar w:fldCharType="separate"/>
            </w:r>
            <w:r>
              <w:rPr>
                <w:noProof/>
                <w:webHidden/>
              </w:rPr>
              <w:t>5</w:t>
            </w:r>
            <w:r w:rsidR="0019385D">
              <w:rPr>
                <w:noProof/>
                <w:webHidden/>
              </w:rPr>
              <w:fldChar w:fldCharType="end"/>
            </w:r>
          </w:hyperlink>
        </w:p>
        <w:p w:rsidR="0019385D" w:rsidRDefault="001539AC">
          <w:pPr>
            <w:pStyle w:val="TOC1"/>
            <w:tabs>
              <w:tab w:val="right" w:leader="dot" w:pos="10223"/>
            </w:tabs>
            <w:rPr>
              <w:noProof/>
            </w:rPr>
          </w:pPr>
          <w:hyperlink w:anchor="_Toc407783518" w:history="1">
            <w:r w:rsidR="0019385D" w:rsidRPr="00CA0ABA">
              <w:rPr>
                <w:rStyle w:val="Hyperlink"/>
                <w:noProof/>
              </w:rPr>
              <w:t>Assets disposed</w:t>
            </w:r>
            <w:r w:rsidR="0019385D">
              <w:rPr>
                <w:noProof/>
                <w:webHidden/>
              </w:rPr>
              <w:tab/>
            </w:r>
            <w:r w:rsidR="0019385D">
              <w:rPr>
                <w:noProof/>
                <w:webHidden/>
              </w:rPr>
              <w:fldChar w:fldCharType="begin"/>
            </w:r>
            <w:r w:rsidR="0019385D">
              <w:rPr>
                <w:noProof/>
                <w:webHidden/>
              </w:rPr>
              <w:instrText xml:space="preserve"> PAGEREF _Toc407783518 \h </w:instrText>
            </w:r>
            <w:r w:rsidR="0019385D">
              <w:rPr>
                <w:noProof/>
                <w:webHidden/>
              </w:rPr>
            </w:r>
            <w:r w:rsidR="0019385D">
              <w:rPr>
                <w:noProof/>
                <w:webHidden/>
              </w:rPr>
              <w:fldChar w:fldCharType="separate"/>
            </w:r>
            <w:r>
              <w:rPr>
                <w:noProof/>
                <w:webHidden/>
              </w:rPr>
              <w:t>5</w:t>
            </w:r>
            <w:r w:rsidR="0019385D">
              <w:rPr>
                <w:noProof/>
                <w:webHidden/>
              </w:rPr>
              <w:fldChar w:fldCharType="end"/>
            </w:r>
          </w:hyperlink>
        </w:p>
        <w:p w:rsidR="0019385D" w:rsidRDefault="001539AC">
          <w:pPr>
            <w:pStyle w:val="TOC3"/>
            <w:tabs>
              <w:tab w:val="right" w:leader="dot" w:pos="10223"/>
            </w:tabs>
            <w:rPr>
              <w:noProof/>
            </w:rPr>
          </w:pPr>
          <w:hyperlink w:anchor="_Toc407783519" w:history="1">
            <w:r w:rsidR="0019385D" w:rsidRPr="00CA0ABA">
              <w:rPr>
                <w:rStyle w:val="Hyperlink"/>
                <w:noProof/>
              </w:rPr>
              <w:t>Repayment of loan used to buy 1 Temple Street/ 9 Market Street</w:t>
            </w:r>
            <w:r w:rsidR="0019385D">
              <w:rPr>
                <w:noProof/>
                <w:webHidden/>
              </w:rPr>
              <w:tab/>
            </w:r>
            <w:r w:rsidR="0019385D">
              <w:rPr>
                <w:noProof/>
                <w:webHidden/>
              </w:rPr>
              <w:fldChar w:fldCharType="begin"/>
            </w:r>
            <w:r w:rsidR="0019385D">
              <w:rPr>
                <w:noProof/>
                <w:webHidden/>
              </w:rPr>
              <w:instrText xml:space="preserve"> PAGEREF _Toc407783519 \h </w:instrText>
            </w:r>
            <w:r w:rsidR="0019385D">
              <w:rPr>
                <w:noProof/>
                <w:webHidden/>
              </w:rPr>
            </w:r>
            <w:r w:rsidR="0019385D">
              <w:rPr>
                <w:noProof/>
                <w:webHidden/>
              </w:rPr>
              <w:fldChar w:fldCharType="separate"/>
            </w:r>
            <w:r>
              <w:rPr>
                <w:noProof/>
                <w:webHidden/>
              </w:rPr>
              <w:t>5</w:t>
            </w:r>
            <w:r w:rsidR="0019385D">
              <w:rPr>
                <w:noProof/>
                <w:webHidden/>
              </w:rPr>
              <w:fldChar w:fldCharType="end"/>
            </w:r>
          </w:hyperlink>
        </w:p>
        <w:p w:rsidR="0019385D" w:rsidRDefault="001539AC">
          <w:pPr>
            <w:pStyle w:val="TOC3"/>
            <w:tabs>
              <w:tab w:val="right" w:leader="dot" w:pos="10223"/>
            </w:tabs>
            <w:rPr>
              <w:noProof/>
            </w:rPr>
          </w:pPr>
          <w:hyperlink w:anchor="_Toc407783520" w:history="1">
            <w:r w:rsidR="0019385D" w:rsidRPr="00CA0ABA">
              <w:rPr>
                <w:rStyle w:val="Hyperlink"/>
                <w:noProof/>
              </w:rPr>
              <w:t>Account of sale to Trustees</w:t>
            </w:r>
            <w:r w:rsidR="0019385D">
              <w:rPr>
                <w:noProof/>
                <w:webHidden/>
              </w:rPr>
              <w:tab/>
            </w:r>
            <w:r w:rsidR="0019385D">
              <w:rPr>
                <w:noProof/>
                <w:webHidden/>
              </w:rPr>
              <w:fldChar w:fldCharType="begin"/>
            </w:r>
            <w:r w:rsidR="0019385D">
              <w:rPr>
                <w:noProof/>
                <w:webHidden/>
              </w:rPr>
              <w:instrText xml:space="preserve"> PAGEREF _Toc407783520 \h </w:instrText>
            </w:r>
            <w:r w:rsidR="0019385D">
              <w:rPr>
                <w:noProof/>
                <w:webHidden/>
              </w:rPr>
            </w:r>
            <w:r w:rsidR="0019385D">
              <w:rPr>
                <w:noProof/>
                <w:webHidden/>
              </w:rPr>
              <w:fldChar w:fldCharType="separate"/>
            </w:r>
            <w:r>
              <w:rPr>
                <w:noProof/>
                <w:webHidden/>
              </w:rPr>
              <w:t>5</w:t>
            </w:r>
            <w:r w:rsidR="0019385D">
              <w:rPr>
                <w:noProof/>
                <w:webHidden/>
              </w:rPr>
              <w:fldChar w:fldCharType="end"/>
            </w:r>
          </w:hyperlink>
        </w:p>
        <w:p w:rsidR="0019385D" w:rsidRDefault="001539AC">
          <w:pPr>
            <w:pStyle w:val="TOC3"/>
            <w:tabs>
              <w:tab w:val="right" w:leader="dot" w:pos="10223"/>
            </w:tabs>
            <w:rPr>
              <w:noProof/>
            </w:rPr>
          </w:pPr>
          <w:hyperlink w:anchor="_Toc407783521" w:history="1">
            <w:r w:rsidR="0019385D" w:rsidRPr="00CA0ABA">
              <w:rPr>
                <w:rStyle w:val="Hyperlink"/>
                <w:noProof/>
              </w:rPr>
              <w:t>Account of sale to Silvercrest Associates Ltd</w:t>
            </w:r>
            <w:r w:rsidR="0019385D">
              <w:rPr>
                <w:noProof/>
                <w:webHidden/>
              </w:rPr>
              <w:tab/>
            </w:r>
            <w:r w:rsidR="0019385D">
              <w:rPr>
                <w:noProof/>
                <w:webHidden/>
              </w:rPr>
              <w:fldChar w:fldCharType="begin"/>
            </w:r>
            <w:r w:rsidR="0019385D">
              <w:rPr>
                <w:noProof/>
                <w:webHidden/>
              </w:rPr>
              <w:instrText xml:space="preserve"> PAGEREF _Toc407783521 \h </w:instrText>
            </w:r>
            <w:r w:rsidR="0019385D">
              <w:rPr>
                <w:noProof/>
                <w:webHidden/>
              </w:rPr>
            </w:r>
            <w:r w:rsidR="0019385D">
              <w:rPr>
                <w:noProof/>
                <w:webHidden/>
              </w:rPr>
              <w:fldChar w:fldCharType="separate"/>
            </w:r>
            <w:r>
              <w:rPr>
                <w:noProof/>
                <w:webHidden/>
              </w:rPr>
              <w:t>6</w:t>
            </w:r>
            <w:r w:rsidR="0019385D">
              <w:rPr>
                <w:noProof/>
                <w:webHidden/>
              </w:rPr>
              <w:fldChar w:fldCharType="end"/>
            </w:r>
          </w:hyperlink>
        </w:p>
        <w:p w:rsidR="0019385D" w:rsidRDefault="001539AC">
          <w:pPr>
            <w:pStyle w:val="TOC1"/>
            <w:tabs>
              <w:tab w:val="right" w:leader="dot" w:pos="10223"/>
            </w:tabs>
            <w:rPr>
              <w:noProof/>
            </w:rPr>
          </w:pPr>
          <w:hyperlink w:anchor="_Toc407783522" w:history="1">
            <w:r w:rsidR="0019385D" w:rsidRPr="00CA0ABA">
              <w:rPr>
                <w:rStyle w:val="Hyperlink"/>
                <w:rFonts w:eastAsia="Times New Roman"/>
                <w:noProof/>
              </w:rPr>
              <w:t>Information for pension scheme return</w:t>
            </w:r>
            <w:r w:rsidR="0019385D">
              <w:rPr>
                <w:noProof/>
                <w:webHidden/>
              </w:rPr>
              <w:tab/>
            </w:r>
            <w:r w:rsidR="0019385D">
              <w:rPr>
                <w:noProof/>
                <w:webHidden/>
              </w:rPr>
              <w:fldChar w:fldCharType="begin"/>
            </w:r>
            <w:r w:rsidR="0019385D">
              <w:rPr>
                <w:noProof/>
                <w:webHidden/>
              </w:rPr>
              <w:instrText xml:space="preserve"> PAGEREF _Toc407783522 \h </w:instrText>
            </w:r>
            <w:r w:rsidR="0019385D">
              <w:rPr>
                <w:noProof/>
                <w:webHidden/>
              </w:rPr>
            </w:r>
            <w:r w:rsidR="0019385D">
              <w:rPr>
                <w:noProof/>
                <w:webHidden/>
              </w:rPr>
              <w:fldChar w:fldCharType="separate"/>
            </w:r>
            <w:r>
              <w:rPr>
                <w:noProof/>
                <w:webHidden/>
              </w:rPr>
              <w:t>7</w:t>
            </w:r>
            <w:r w:rsidR="0019385D">
              <w:rPr>
                <w:noProof/>
                <w:webHidden/>
              </w:rPr>
              <w:fldChar w:fldCharType="end"/>
            </w:r>
          </w:hyperlink>
        </w:p>
        <w:p w:rsidR="0019385D" w:rsidRDefault="001539AC">
          <w:pPr>
            <w:pStyle w:val="TOC1"/>
            <w:tabs>
              <w:tab w:val="right" w:leader="dot" w:pos="10223"/>
            </w:tabs>
            <w:rPr>
              <w:noProof/>
            </w:rPr>
          </w:pPr>
          <w:hyperlink w:anchor="_Toc407783523" w:history="1">
            <w:r w:rsidR="0019385D" w:rsidRPr="00CA0ABA">
              <w:rPr>
                <w:rStyle w:val="Hyperlink"/>
                <w:noProof/>
              </w:rPr>
              <w:t>Fund Value</w:t>
            </w:r>
            <w:r w:rsidR="0019385D">
              <w:rPr>
                <w:noProof/>
                <w:webHidden/>
              </w:rPr>
              <w:tab/>
            </w:r>
            <w:r w:rsidR="0019385D">
              <w:rPr>
                <w:noProof/>
                <w:webHidden/>
              </w:rPr>
              <w:fldChar w:fldCharType="begin"/>
            </w:r>
            <w:r w:rsidR="0019385D">
              <w:rPr>
                <w:noProof/>
                <w:webHidden/>
              </w:rPr>
              <w:instrText xml:space="preserve"> PAGEREF _Toc407783523 \h </w:instrText>
            </w:r>
            <w:r w:rsidR="0019385D">
              <w:rPr>
                <w:noProof/>
                <w:webHidden/>
              </w:rPr>
            </w:r>
            <w:r w:rsidR="0019385D">
              <w:rPr>
                <w:noProof/>
                <w:webHidden/>
              </w:rPr>
              <w:fldChar w:fldCharType="separate"/>
            </w:r>
            <w:r>
              <w:rPr>
                <w:noProof/>
                <w:webHidden/>
              </w:rPr>
              <w:t>7</w:t>
            </w:r>
            <w:r w:rsidR="0019385D">
              <w:rPr>
                <w:noProof/>
                <w:webHidden/>
              </w:rPr>
              <w:fldChar w:fldCharType="end"/>
            </w:r>
          </w:hyperlink>
        </w:p>
        <w:p w:rsidR="0019385D" w:rsidRDefault="001539AC">
          <w:pPr>
            <w:pStyle w:val="TOC1"/>
            <w:tabs>
              <w:tab w:val="right" w:leader="dot" w:pos="10223"/>
            </w:tabs>
            <w:rPr>
              <w:noProof/>
            </w:rPr>
          </w:pPr>
          <w:hyperlink w:anchor="_Toc407783524" w:history="1">
            <w:r w:rsidR="0019385D" w:rsidRPr="00CA0ABA">
              <w:rPr>
                <w:rStyle w:val="Hyperlink"/>
                <w:rFonts w:eastAsia="Times New Roman"/>
                <w:noProof/>
              </w:rPr>
              <w:t>Assets</w:t>
            </w:r>
            <w:r w:rsidR="0019385D">
              <w:rPr>
                <w:noProof/>
                <w:webHidden/>
              </w:rPr>
              <w:tab/>
            </w:r>
            <w:r w:rsidR="0019385D">
              <w:rPr>
                <w:noProof/>
                <w:webHidden/>
              </w:rPr>
              <w:fldChar w:fldCharType="begin"/>
            </w:r>
            <w:r w:rsidR="0019385D">
              <w:rPr>
                <w:noProof/>
                <w:webHidden/>
              </w:rPr>
              <w:instrText xml:space="preserve"> PAGEREF _Toc407783524 \h </w:instrText>
            </w:r>
            <w:r w:rsidR="0019385D">
              <w:rPr>
                <w:noProof/>
                <w:webHidden/>
              </w:rPr>
            </w:r>
            <w:r w:rsidR="0019385D">
              <w:rPr>
                <w:noProof/>
                <w:webHidden/>
              </w:rPr>
              <w:fldChar w:fldCharType="separate"/>
            </w:r>
            <w:r>
              <w:rPr>
                <w:noProof/>
                <w:webHidden/>
              </w:rPr>
              <w:t>8</w:t>
            </w:r>
            <w:r w:rsidR="0019385D">
              <w:rPr>
                <w:noProof/>
                <w:webHidden/>
              </w:rPr>
              <w:fldChar w:fldCharType="end"/>
            </w:r>
          </w:hyperlink>
        </w:p>
        <w:p w:rsidR="0019385D" w:rsidRDefault="001539AC">
          <w:pPr>
            <w:pStyle w:val="TOC2"/>
            <w:tabs>
              <w:tab w:val="right" w:leader="dot" w:pos="10223"/>
            </w:tabs>
            <w:rPr>
              <w:noProof/>
            </w:rPr>
          </w:pPr>
          <w:hyperlink w:anchor="_Toc407783525" w:history="1">
            <w:r w:rsidR="0019385D" w:rsidRPr="00CA0ABA">
              <w:rPr>
                <w:rStyle w:val="Hyperlink"/>
                <w:noProof/>
              </w:rPr>
              <w:t>Commercial Property</w:t>
            </w:r>
            <w:r w:rsidR="0019385D">
              <w:rPr>
                <w:noProof/>
                <w:webHidden/>
              </w:rPr>
              <w:tab/>
            </w:r>
            <w:r w:rsidR="0019385D">
              <w:rPr>
                <w:noProof/>
                <w:webHidden/>
              </w:rPr>
              <w:fldChar w:fldCharType="begin"/>
            </w:r>
            <w:r w:rsidR="0019385D">
              <w:rPr>
                <w:noProof/>
                <w:webHidden/>
              </w:rPr>
              <w:instrText xml:space="preserve"> PAGEREF _Toc407783525 \h </w:instrText>
            </w:r>
            <w:r w:rsidR="0019385D">
              <w:rPr>
                <w:noProof/>
                <w:webHidden/>
              </w:rPr>
            </w:r>
            <w:r w:rsidR="0019385D">
              <w:rPr>
                <w:noProof/>
                <w:webHidden/>
              </w:rPr>
              <w:fldChar w:fldCharType="separate"/>
            </w:r>
            <w:r>
              <w:rPr>
                <w:noProof/>
                <w:webHidden/>
              </w:rPr>
              <w:t>8</w:t>
            </w:r>
            <w:r w:rsidR="0019385D">
              <w:rPr>
                <w:noProof/>
                <w:webHidden/>
              </w:rPr>
              <w:fldChar w:fldCharType="end"/>
            </w:r>
          </w:hyperlink>
        </w:p>
        <w:p w:rsidR="0019385D" w:rsidRDefault="001539AC">
          <w:pPr>
            <w:pStyle w:val="TOC3"/>
            <w:tabs>
              <w:tab w:val="right" w:leader="dot" w:pos="10223"/>
            </w:tabs>
            <w:rPr>
              <w:noProof/>
            </w:rPr>
          </w:pPr>
          <w:hyperlink w:anchor="_Toc407783526" w:history="1">
            <w:r w:rsidR="0019385D" w:rsidRPr="00CA0ABA">
              <w:rPr>
                <w:rStyle w:val="Hyperlink"/>
                <w:noProof/>
              </w:rPr>
              <w:t>Shop: “The Ancient Grudge”, 15 High Street, Tewkesbury</w:t>
            </w:r>
            <w:r w:rsidR="0019385D">
              <w:rPr>
                <w:noProof/>
                <w:webHidden/>
              </w:rPr>
              <w:tab/>
            </w:r>
            <w:r w:rsidR="0019385D">
              <w:rPr>
                <w:noProof/>
                <w:webHidden/>
              </w:rPr>
              <w:fldChar w:fldCharType="begin"/>
            </w:r>
            <w:r w:rsidR="0019385D">
              <w:rPr>
                <w:noProof/>
                <w:webHidden/>
              </w:rPr>
              <w:instrText xml:space="preserve"> PAGEREF _Toc407783526 \h </w:instrText>
            </w:r>
            <w:r w:rsidR="0019385D">
              <w:rPr>
                <w:noProof/>
                <w:webHidden/>
              </w:rPr>
            </w:r>
            <w:r w:rsidR="0019385D">
              <w:rPr>
                <w:noProof/>
                <w:webHidden/>
              </w:rPr>
              <w:fldChar w:fldCharType="separate"/>
            </w:r>
            <w:r>
              <w:rPr>
                <w:noProof/>
                <w:webHidden/>
              </w:rPr>
              <w:t>8</w:t>
            </w:r>
            <w:r w:rsidR="0019385D">
              <w:rPr>
                <w:noProof/>
                <w:webHidden/>
              </w:rPr>
              <w:fldChar w:fldCharType="end"/>
            </w:r>
          </w:hyperlink>
        </w:p>
        <w:p w:rsidR="0019385D" w:rsidRDefault="001539AC">
          <w:pPr>
            <w:pStyle w:val="TOC3"/>
            <w:tabs>
              <w:tab w:val="right" w:leader="dot" w:pos="10223"/>
            </w:tabs>
            <w:rPr>
              <w:noProof/>
            </w:rPr>
          </w:pPr>
          <w:hyperlink w:anchor="_Toc407783527" w:history="1">
            <w:r w:rsidR="0019385D" w:rsidRPr="00CA0ABA">
              <w:rPr>
                <w:rStyle w:val="Hyperlink"/>
                <w:noProof/>
              </w:rPr>
              <w:t>Office and shop: 1 Temple Street/ 9 Market Street, Aylesbury</w:t>
            </w:r>
            <w:r w:rsidR="0019385D">
              <w:rPr>
                <w:noProof/>
                <w:webHidden/>
              </w:rPr>
              <w:tab/>
            </w:r>
            <w:r w:rsidR="0019385D">
              <w:rPr>
                <w:noProof/>
                <w:webHidden/>
              </w:rPr>
              <w:fldChar w:fldCharType="begin"/>
            </w:r>
            <w:r w:rsidR="0019385D">
              <w:rPr>
                <w:noProof/>
                <w:webHidden/>
              </w:rPr>
              <w:instrText xml:space="preserve"> PAGEREF _Toc407783527 \h </w:instrText>
            </w:r>
            <w:r w:rsidR="0019385D">
              <w:rPr>
                <w:noProof/>
                <w:webHidden/>
              </w:rPr>
            </w:r>
            <w:r w:rsidR="0019385D">
              <w:rPr>
                <w:noProof/>
                <w:webHidden/>
              </w:rPr>
              <w:fldChar w:fldCharType="separate"/>
            </w:r>
            <w:r>
              <w:rPr>
                <w:noProof/>
                <w:webHidden/>
              </w:rPr>
              <w:t>8</w:t>
            </w:r>
            <w:r w:rsidR="0019385D">
              <w:rPr>
                <w:noProof/>
                <w:webHidden/>
              </w:rPr>
              <w:fldChar w:fldCharType="end"/>
            </w:r>
          </w:hyperlink>
        </w:p>
        <w:p w:rsidR="0019385D" w:rsidRDefault="001539AC">
          <w:pPr>
            <w:pStyle w:val="TOC2"/>
            <w:tabs>
              <w:tab w:val="right" w:leader="dot" w:pos="10223"/>
            </w:tabs>
            <w:rPr>
              <w:noProof/>
            </w:rPr>
          </w:pPr>
          <w:hyperlink w:anchor="_Toc407783528" w:history="1">
            <w:r w:rsidR="0019385D" w:rsidRPr="00CA0ABA">
              <w:rPr>
                <w:rStyle w:val="Hyperlink"/>
                <w:noProof/>
              </w:rPr>
              <w:t>Cash</w:t>
            </w:r>
            <w:r w:rsidR="0019385D">
              <w:rPr>
                <w:noProof/>
                <w:webHidden/>
              </w:rPr>
              <w:tab/>
            </w:r>
            <w:r w:rsidR="0019385D">
              <w:rPr>
                <w:noProof/>
                <w:webHidden/>
              </w:rPr>
              <w:fldChar w:fldCharType="begin"/>
            </w:r>
            <w:r w:rsidR="0019385D">
              <w:rPr>
                <w:noProof/>
                <w:webHidden/>
              </w:rPr>
              <w:instrText xml:space="preserve"> PAGEREF _Toc407783528 \h </w:instrText>
            </w:r>
            <w:r w:rsidR="0019385D">
              <w:rPr>
                <w:noProof/>
                <w:webHidden/>
              </w:rPr>
            </w:r>
            <w:r w:rsidR="0019385D">
              <w:rPr>
                <w:noProof/>
                <w:webHidden/>
              </w:rPr>
              <w:fldChar w:fldCharType="separate"/>
            </w:r>
            <w:r>
              <w:rPr>
                <w:noProof/>
                <w:webHidden/>
              </w:rPr>
              <w:t>9</w:t>
            </w:r>
            <w:r w:rsidR="0019385D">
              <w:rPr>
                <w:noProof/>
                <w:webHidden/>
              </w:rPr>
              <w:fldChar w:fldCharType="end"/>
            </w:r>
          </w:hyperlink>
        </w:p>
        <w:p w:rsidR="0019385D" w:rsidRDefault="001539AC">
          <w:pPr>
            <w:pStyle w:val="TOC2"/>
            <w:tabs>
              <w:tab w:val="right" w:leader="dot" w:pos="10223"/>
            </w:tabs>
            <w:rPr>
              <w:noProof/>
            </w:rPr>
          </w:pPr>
          <w:hyperlink w:anchor="_Toc407783529" w:history="1">
            <w:r w:rsidR="0019385D" w:rsidRPr="00CA0ABA">
              <w:rPr>
                <w:rStyle w:val="Hyperlink"/>
                <w:noProof/>
              </w:rPr>
              <w:t>Shares</w:t>
            </w:r>
            <w:r w:rsidR="0019385D">
              <w:rPr>
                <w:noProof/>
                <w:webHidden/>
              </w:rPr>
              <w:tab/>
            </w:r>
            <w:r w:rsidR="0019385D">
              <w:rPr>
                <w:noProof/>
                <w:webHidden/>
              </w:rPr>
              <w:fldChar w:fldCharType="begin"/>
            </w:r>
            <w:r w:rsidR="0019385D">
              <w:rPr>
                <w:noProof/>
                <w:webHidden/>
              </w:rPr>
              <w:instrText xml:space="preserve"> PAGEREF _Toc407783529 \h </w:instrText>
            </w:r>
            <w:r w:rsidR="0019385D">
              <w:rPr>
                <w:noProof/>
                <w:webHidden/>
              </w:rPr>
            </w:r>
            <w:r w:rsidR="0019385D">
              <w:rPr>
                <w:noProof/>
                <w:webHidden/>
              </w:rPr>
              <w:fldChar w:fldCharType="separate"/>
            </w:r>
            <w:r>
              <w:rPr>
                <w:noProof/>
                <w:webHidden/>
              </w:rPr>
              <w:t>9</w:t>
            </w:r>
            <w:r w:rsidR="0019385D">
              <w:rPr>
                <w:noProof/>
                <w:webHidden/>
              </w:rPr>
              <w:fldChar w:fldCharType="end"/>
            </w:r>
          </w:hyperlink>
        </w:p>
        <w:p w:rsidR="0019385D" w:rsidRDefault="001539AC">
          <w:pPr>
            <w:pStyle w:val="TOC1"/>
            <w:tabs>
              <w:tab w:val="right" w:leader="dot" w:pos="10223"/>
            </w:tabs>
            <w:rPr>
              <w:noProof/>
            </w:rPr>
          </w:pPr>
          <w:hyperlink w:anchor="_Toc407783530" w:history="1">
            <w:r w:rsidR="0019385D" w:rsidRPr="00CA0ABA">
              <w:rPr>
                <w:rStyle w:val="Hyperlink"/>
                <w:noProof/>
              </w:rPr>
              <w:t>Loan</w:t>
            </w:r>
            <w:r w:rsidR="0019385D">
              <w:rPr>
                <w:noProof/>
                <w:webHidden/>
              </w:rPr>
              <w:tab/>
            </w:r>
            <w:r w:rsidR="0019385D">
              <w:rPr>
                <w:noProof/>
                <w:webHidden/>
              </w:rPr>
              <w:fldChar w:fldCharType="begin"/>
            </w:r>
            <w:r w:rsidR="0019385D">
              <w:rPr>
                <w:noProof/>
                <w:webHidden/>
              </w:rPr>
              <w:instrText xml:space="preserve"> PAGEREF _Toc407783530 \h </w:instrText>
            </w:r>
            <w:r w:rsidR="0019385D">
              <w:rPr>
                <w:noProof/>
                <w:webHidden/>
              </w:rPr>
            </w:r>
            <w:r w:rsidR="0019385D">
              <w:rPr>
                <w:noProof/>
                <w:webHidden/>
              </w:rPr>
              <w:fldChar w:fldCharType="separate"/>
            </w:r>
            <w:r>
              <w:rPr>
                <w:noProof/>
                <w:webHidden/>
              </w:rPr>
              <w:t>9</w:t>
            </w:r>
            <w:r w:rsidR="0019385D">
              <w:rPr>
                <w:noProof/>
                <w:webHidden/>
              </w:rPr>
              <w:fldChar w:fldCharType="end"/>
            </w:r>
          </w:hyperlink>
        </w:p>
        <w:p w:rsidR="0019385D" w:rsidRDefault="001539AC">
          <w:pPr>
            <w:pStyle w:val="TOC1"/>
            <w:tabs>
              <w:tab w:val="right" w:leader="dot" w:pos="10223"/>
            </w:tabs>
            <w:rPr>
              <w:noProof/>
            </w:rPr>
          </w:pPr>
          <w:hyperlink w:anchor="_Toc407783531" w:history="1">
            <w:r w:rsidR="0019385D" w:rsidRPr="00CA0ABA">
              <w:rPr>
                <w:rStyle w:val="Hyperlink"/>
                <w:noProof/>
              </w:rPr>
              <w:t>Contributions</w:t>
            </w:r>
            <w:r w:rsidR="0019385D">
              <w:rPr>
                <w:noProof/>
                <w:webHidden/>
              </w:rPr>
              <w:tab/>
            </w:r>
            <w:r w:rsidR="0019385D">
              <w:rPr>
                <w:noProof/>
                <w:webHidden/>
              </w:rPr>
              <w:fldChar w:fldCharType="begin"/>
            </w:r>
            <w:r w:rsidR="0019385D">
              <w:rPr>
                <w:noProof/>
                <w:webHidden/>
              </w:rPr>
              <w:instrText xml:space="preserve"> PAGEREF _Toc407783531 \h </w:instrText>
            </w:r>
            <w:r w:rsidR="0019385D">
              <w:rPr>
                <w:noProof/>
                <w:webHidden/>
              </w:rPr>
            </w:r>
            <w:r w:rsidR="0019385D">
              <w:rPr>
                <w:noProof/>
                <w:webHidden/>
              </w:rPr>
              <w:fldChar w:fldCharType="separate"/>
            </w:r>
            <w:r>
              <w:rPr>
                <w:noProof/>
                <w:webHidden/>
              </w:rPr>
              <w:t>9</w:t>
            </w:r>
            <w:r w:rsidR="0019385D">
              <w:rPr>
                <w:noProof/>
                <w:webHidden/>
              </w:rPr>
              <w:fldChar w:fldCharType="end"/>
            </w:r>
          </w:hyperlink>
        </w:p>
        <w:p w:rsidR="0019385D" w:rsidRDefault="001539AC">
          <w:pPr>
            <w:pStyle w:val="TOC1"/>
            <w:tabs>
              <w:tab w:val="right" w:leader="dot" w:pos="10223"/>
            </w:tabs>
            <w:rPr>
              <w:noProof/>
            </w:rPr>
          </w:pPr>
          <w:hyperlink w:anchor="_Toc407783532" w:history="1">
            <w:r w:rsidR="0019385D" w:rsidRPr="00CA0ABA">
              <w:rPr>
                <w:rStyle w:val="Hyperlink"/>
                <w:noProof/>
              </w:rPr>
              <w:t>Income</w:t>
            </w:r>
            <w:r w:rsidR="0019385D">
              <w:rPr>
                <w:noProof/>
                <w:webHidden/>
              </w:rPr>
              <w:tab/>
            </w:r>
            <w:r w:rsidR="0019385D">
              <w:rPr>
                <w:noProof/>
                <w:webHidden/>
              </w:rPr>
              <w:fldChar w:fldCharType="begin"/>
            </w:r>
            <w:r w:rsidR="0019385D">
              <w:rPr>
                <w:noProof/>
                <w:webHidden/>
              </w:rPr>
              <w:instrText xml:space="preserve"> PAGEREF _Toc407783532 \h </w:instrText>
            </w:r>
            <w:r w:rsidR="0019385D">
              <w:rPr>
                <w:noProof/>
                <w:webHidden/>
              </w:rPr>
            </w:r>
            <w:r w:rsidR="0019385D">
              <w:rPr>
                <w:noProof/>
                <w:webHidden/>
              </w:rPr>
              <w:fldChar w:fldCharType="separate"/>
            </w:r>
            <w:r>
              <w:rPr>
                <w:noProof/>
                <w:webHidden/>
              </w:rPr>
              <w:t>9</w:t>
            </w:r>
            <w:r w:rsidR="0019385D">
              <w:rPr>
                <w:noProof/>
                <w:webHidden/>
              </w:rPr>
              <w:fldChar w:fldCharType="end"/>
            </w:r>
          </w:hyperlink>
        </w:p>
        <w:p w:rsidR="0019385D" w:rsidRDefault="001539AC">
          <w:pPr>
            <w:pStyle w:val="TOC1"/>
            <w:tabs>
              <w:tab w:val="right" w:leader="dot" w:pos="10223"/>
            </w:tabs>
            <w:rPr>
              <w:noProof/>
            </w:rPr>
          </w:pPr>
          <w:hyperlink w:anchor="_Toc407783533" w:history="1">
            <w:r w:rsidR="0019385D" w:rsidRPr="00CA0ABA">
              <w:rPr>
                <w:rStyle w:val="Hyperlink"/>
                <w:noProof/>
              </w:rPr>
              <w:t>Expenses</w:t>
            </w:r>
            <w:r w:rsidR="0019385D">
              <w:rPr>
                <w:noProof/>
                <w:webHidden/>
              </w:rPr>
              <w:tab/>
            </w:r>
            <w:r w:rsidR="0019385D">
              <w:rPr>
                <w:noProof/>
                <w:webHidden/>
              </w:rPr>
              <w:fldChar w:fldCharType="begin"/>
            </w:r>
            <w:r w:rsidR="0019385D">
              <w:rPr>
                <w:noProof/>
                <w:webHidden/>
              </w:rPr>
              <w:instrText xml:space="preserve"> PAGEREF _Toc407783533 \h </w:instrText>
            </w:r>
            <w:r w:rsidR="0019385D">
              <w:rPr>
                <w:noProof/>
                <w:webHidden/>
              </w:rPr>
            </w:r>
            <w:r w:rsidR="0019385D">
              <w:rPr>
                <w:noProof/>
                <w:webHidden/>
              </w:rPr>
              <w:fldChar w:fldCharType="separate"/>
            </w:r>
            <w:r>
              <w:rPr>
                <w:noProof/>
                <w:webHidden/>
              </w:rPr>
              <w:t>9</w:t>
            </w:r>
            <w:r w:rsidR="0019385D">
              <w:rPr>
                <w:noProof/>
                <w:webHidden/>
              </w:rPr>
              <w:fldChar w:fldCharType="end"/>
            </w:r>
          </w:hyperlink>
        </w:p>
        <w:p w:rsidR="0019385D" w:rsidRDefault="001539AC">
          <w:pPr>
            <w:pStyle w:val="TOC1"/>
            <w:tabs>
              <w:tab w:val="right" w:leader="dot" w:pos="10223"/>
            </w:tabs>
            <w:rPr>
              <w:noProof/>
            </w:rPr>
          </w:pPr>
          <w:hyperlink w:anchor="_Toc407783534" w:history="1">
            <w:r w:rsidR="0019385D" w:rsidRPr="00CA0ABA">
              <w:rPr>
                <w:rStyle w:val="Hyperlink"/>
                <w:noProof/>
              </w:rPr>
              <w:t>Pension</w:t>
            </w:r>
            <w:r w:rsidR="0019385D">
              <w:rPr>
                <w:noProof/>
                <w:webHidden/>
              </w:rPr>
              <w:tab/>
            </w:r>
            <w:r w:rsidR="0019385D">
              <w:rPr>
                <w:noProof/>
                <w:webHidden/>
              </w:rPr>
              <w:fldChar w:fldCharType="begin"/>
            </w:r>
            <w:r w:rsidR="0019385D">
              <w:rPr>
                <w:noProof/>
                <w:webHidden/>
              </w:rPr>
              <w:instrText xml:space="preserve"> PAGEREF _Toc407783534 \h </w:instrText>
            </w:r>
            <w:r w:rsidR="0019385D">
              <w:rPr>
                <w:noProof/>
                <w:webHidden/>
              </w:rPr>
            </w:r>
            <w:r w:rsidR="0019385D">
              <w:rPr>
                <w:noProof/>
                <w:webHidden/>
              </w:rPr>
              <w:fldChar w:fldCharType="separate"/>
            </w:r>
            <w:r>
              <w:rPr>
                <w:noProof/>
                <w:webHidden/>
              </w:rPr>
              <w:t>9</w:t>
            </w:r>
            <w:r w:rsidR="0019385D">
              <w:rPr>
                <w:noProof/>
                <w:webHidden/>
              </w:rPr>
              <w:fldChar w:fldCharType="end"/>
            </w:r>
          </w:hyperlink>
        </w:p>
        <w:p w:rsidR="0019385D" w:rsidRDefault="001539AC">
          <w:pPr>
            <w:pStyle w:val="TOC3"/>
            <w:tabs>
              <w:tab w:val="right" w:leader="dot" w:pos="10223"/>
            </w:tabs>
            <w:rPr>
              <w:noProof/>
            </w:rPr>
          </w:pPr>
          <w:hyperlink w:anchor="_Toc407783535" w:history="1">
            <w:r w:rsidR="0019385D" w:rsidRPr="00CA0ABA">
              <w:rPr>
                <w:rStyle w:val="Hyperlink"/>
                <w:noProof/>
              </w:rPr>
              <w:t>Lump sum payment</w:t>
            </w:r>
            <w:r w:rsidR="0019385D">
              <w:rPr>
                <w:noProof/>
                <w:webHidden/>
              </w:rPr>
              <w:tab/>
            </w:r>
            <w:r w:rsidR="0019385D">
              <w:rPr>
                <w:noProof/>
                <w:webHidden/>
              </w:rPr>
              <w:fldChar w:fldCharType="begin"/>
            </w:r>
            <w:r w:rsidR="0019385D">
              <w:rPr>
                <w:noProof/>
                <w:webHidden/>
              </w:rPr>
              <w:instrText xml:space="preserve"> PAGEREF _Toc407783535 \h </w:instrText>
            </w:r>
            <w:r w:rsidR="0019385D">
              <w:rPr>
                <w:noProof/>
                <w:webHidden/>
              </w:rPr>
            </w:r>
            <w:r w:rsidR="0019385D">
              <w:rPr>
                <w:noProof/>
                <w:webHidden/>
              </w:rPr>
              <w:fldChar w:fldCharType="separate"/>
            </w:r>
            <w:r>
              <w:rPr>
                <w:noProof/>
                <w:webHidden/>
              </w:rPr>
              <w:t>10</w:t>
            </w:r>
            <w:r w:rsidR="0019385D">
              <w:rPr>
                <w:noProof/>
                <w:webHidden/>
              </w:rPr>
              <w:fldChar w:fldCharType="end"/>
            </w:r>
          </w:hyperlink>
        </w:p>
        <w:p w:rsidR="0019385D" w:rsidRDefault="001539AC">
          <w:pPr>
            <w:pStyle w:val="TOC3"/>
            <w:tabs>
              <w:tab w:val="right" w:leader="dot" w:pos="10223"/>
            </w:tabs>
            <w:rPr>
              <w:noProof/>
            </w:rPr>
          </w:pPr>
          <w:hyperlink w:anchor="_Toc407783536" w:history="1">
            <w:r w:rsidR="0019385D" w:rsidRPr="00CA0ABA">
              <w:rPr>
                <w:rStyle w:val="Hyperlink"/>
                <w:noProof/>
              </w:rPr>
              <w:t>Pension payments on or after April 2014</w:t>
            </w:r>
            <w:r w:rsidR="0019385D">
              <w:rPr>
                <w:noProof/>
                <w:webHidden/>
              </w:rPr>
              <w:tab/>
            </w:r>
            <w:r w:rsidR="0019385D">
              <w:rPr>
                <w:noProof/>
                <w:webHidden/>
              </w:rPr>
              <w:fldChar w:fldCharType="begin"/>
            </w:r>
            <w:r w:rsidR="0019385D">
              <w:rPr>
                <w:noProof/>
                <w:webHidden/>
              </w:rPr>
              <w:instrText xml:space="preserve"> PAGEREF _Toc407783536 \h </w:instrText>
            </w:r>
            <w:r w:rsidR="0019385D">
              <w:rPr>
                <w:noProof/>
                <w:webHidden/>
              </w:rPr>
            </w:r>
            <w:r w:rsidR="0019385D">
              <w:rPr>
                <w:noProof/>
                <w:webHidden/>
              </w:rPr>
              <w:fldChar w:fldCharType="separate"/>
            </w:r>
            <w:r>
              <w:rPr>
                <w:noProof/>
                <w:webHidden/>
              </w:rPr>
              <w:t>10</w:t>
            </w:r>
            <w:r w:rsidR="0019385D">
              <w:rPr>
                <w:noProof/>
                <w:webHidden/>
              </w:rPr>
              <w:fldChar w:fldCharType="end"/>
            </w:r>
          </w:hyperlink>
        </w:p>
        <w:p w:rsidR="0019385D" w:rsidRDefault="001539AC">
          <w:pPr>
            <w:pStyle w:val="TOC1"/>
            <w:tabs>
              <w:tab w:val="right" w:leader="dot" w:pos="10223"/>
            </w:tabs>
            <w:rPr>
              <w:noProof/>
            </w:rPr>
          </w:pPr>
          <w:hyperlink w:anchor="_Toc407783537" w:history="1">
            <w:r w:rsidR="0019385D" w:rsidRPr="00CA0ABA">
              <w:rPr>
                <w:rStyle w:val="Hyperlink"/>
                <w:noProof/>
              </w:rPr>
              <w:t>VAT</w:t>
            </w:r>
            <w:r w:rsidR="0019385D">
              <w:rPr>
                <w:noProof/>
                <w:webHidden/>
              </w:rPr>
              <w:tab/>
            </w:r>
            <w:r w:rsidR="0019385D">
              <w:rPr>
                <w:noProof/>
                <w:webHidden/>
              </w:rPr>
              <w:fldChar w:fldCharType="begin"/>
            </w:r>
            <w:r w:rsidR="0019385D">
              <w:rPr>
                <w:noProof/>
                <w:webHidden/>
              </w:rPr>
              <w:instrText xml:space="preserve"> PAGEREF _Toc407783537 \h </w:instrText>
            </w:r>
            <w:r w:rsidR="0019385D">
              <w:rPr>
                <w:noProof/>
                <w:webHidden/>
              </w:rPr>
            </w:r>
            <w:r w:rsidR="0019385D">
              <w:rPr>
                <w:noProof/>
                <w:webHidden/>
              </w:rPr>
              <w:fldChar w:fldCharType="separate"/>
            </w:r>
            <w:r>
              <w:rPr>
                <w:noProof/>
                <w:webHidden/>
              </w:rPr>
              <w:t>11</w:t>
            </w:r>
            <w:r w:rsidR="0019385D">
              <w:rPr>
                <w:noProof/>
                <w:webHidden/>
              </w:rPr>
              <w:fldChar w:fldCharType="end"/>
            </w:r>
          </w:hyperlink>
        </w:p>
        <w:p w:rsidR="0019385D" w:rsidRDefault="001539AC">
          <w:pPr>
            <w:pStyle w:val="TOC1"/>
            <w:tabs>
              <w:tab w:val="right" w:leader="dot" w:pos="10223"/>
            </w:tabs>
            <w:rPr>
              <w:noProof/>
            </w:rPr>
          </w:pPr>
          <w:hyperlink w:anchor="_Toc407783538" w:history="1">
            <w:r w:rsidR="0019385D" w:rsidRPr="00CA0ABA">
              <w:rPr>
                <w:rStyle w:val="Hyperlink"/>
                <w:noProof/>
              </w:rPr>
              <w:t>PAYE</w:t>
            </w:r>
            <w:r w:rsidR="0019385D">
              <w:rPr>
                <w:noProof/>
                <w:webHidden/>
              </w:rPr>
              <w:tab/>
            </w:r>
            <w:r w:rsidR="0019385D">
              <w:rPr>
                <w:noProof/>
                <w:webHidden/>
              </w:rPr>
              <w:fldChar w:fldCharType="begin"/>
            </w:r>
            <w:r w:rsidR="0019385D">
              <w:rPr>
                <w:noProof/>
                <w:webHidden/>
              </w:rPr>
              <w:instrText xml:space="preserve"> PAGEREF _Toc407783538 \h </w:instrText>
            </w:r>
            <w:r w:rsidR="0019385D">
              <w:rPr>
                <w:noProof/>
                <w:webHidden/>
              </w:rPr>
            </w:r>
            <w:r w:rsidR="0019385D">
              <w:rPr>
                <w:noProof/>
                <w:webHidden/>
              </w:rPr>
              <w:fldChar w:fldCharType="separate"/>
            </w:r>
            <w:r>
              <w:rPr>
                <w:noProof/>
                <w:webHidden/>
              </w:rPr>
              <w:t>11</w:t>
            </w:r>
            <w:r w:rsidR="0019385D">
              <w:rPr>
                <w:noProof/>
                <w:webHidden/>
              </w:rPr>
              <w:fldChar w:fldCharType="end"/>
            </w:r>
          </w:hyperlink>
        </w:p>
        <w:p w:rsidR="0019385D" w:rsidRDefault="001539AC">
          <w:pPr>
            <w:pStyle w:val="TOC1"/>
            <w:tabs>
              <w:tab w:val="right" w:leader="dot" w:pos="10223"/>
            </w:tabs>
            <w:rPr>
              <w:noProof/>
            </w:rPr>
          </w:pPr>
          <w:hyperlink w:anchor="_Toc407783539" w:history="1">
            <w:r w:rsidR="0019385D" w:rsidRPr="00CA0ABA">
              <w:rPr>
                <w:rStyle w:val="Hyperlink"/>
                <w:noProof/>
              </w:rPr>
              <w:t>Tax Return</w:t>
            </w:r>
            <w:r w:rsidR="0019385D">
              <w:rPr>
                <w:noProof/>
                <w:webHidden/>
              </w:rPr>
              <w:tab/>
            </w:r>
            <w:r w:rsidR="0019385D">
              <w:rPr>
                <w:noProof/>
                <w:webHidden/>
              </w:rPr>
              <w:fldChar w:fldCharType="begin"/>
            </w:r>
            <w:r w:rsidR="0019385D">
              <w:rPr>
                <w:noProof/>
                <w:webHidden/>
              </w:rPr>
              <w:instrText xml:space="preserve"> PAGEREF _Toc407783539 \h </w:instrText>
            </w:r>
            <w:r w:rsidR="0019385D">
              <w:rPr>
                <w:noProof/>
                <w:webHidden/>
              </w:rPr>
            </w:r>
            <w:r w:rsidR="0019385D">
              <w:rPr>
                <w:noProof/>
                <w:webHidden/>
              </w:rPr>
              <w:fldChar w:fldCharType="separate"/>
            </w:r>
            <w:r>
              <w:rPr>
                <w:noProof/>
                <w:webHidden/>
              </w:rPr>
              <w:t>11</w:t>
            </w:r>
            <w:r w:rsidR="0019385D">
              <w:rPr>
                <w:noProof/>
                <w:webHidden/>
              </w:rPr>
              <w:fldChar w:fldCharType="end"/>
            </w:r>
          </w:hyperlink>
        </w:p>
        <w:p w:rsidR="0019385D" w:rsidRDefault="001539AC">
          <w:pPr>
            <w:pStyle w:val="TOC1"/>
            <w:tabs>
              <w:tab w:val="right" w:leader="dot" w:pos="10223"/>
            </w:tabs>
            <w:rPr>
              <w:noProof/>
            </w:rPr>
          </w:pPr>
          <w:hyperlink w:anchor="_Toc407783540" w:history="1">
            <w:r w:rsidR="0019385D" w:rsidRPr="00CA0ABA">
              <w:rPr>
                <w:rStyle w:val="Hyperlink"/>
                <w:noProof/>
              </w:rPr>
              <w:t>The Pensions Regulator</w:t>
            </w:r>
            <w:r w:rsidR="0019385D">
              <w:rPr>
                <w:noProof/>
                <w:webHidden/>
              </w:rPr>
              <w:tab/>
            </w:r>
            <w:r w:rsidR="0019385D">
              <w:rPr>
                <w:noProof/>
                <w:webHidden/>
              </w:rPr>
              <w:fldChar w:fldCharType="begin"/>
            </w:r>
            <w:r w:rsidR="0019385D">
              <w:rPr>
                <w:noProof/>
                <w:webHidden/>
              </w:rPr>
              <w:instrText xml:space="preserve"> PAGEREF _Toc407783540 \h </w:instrText>
            </w:r>
            <w:r w:rsidR="0019385D">
              <w:rPr>
                <w:noProof/>
                <w:webHidden/>
              </w:rPr>
            </w:r>
            <w:r w:rsidR="0019385D">
              <w:rPr>
                <w:noProof/>
                <w:webHidden/>
              </w:rPr>
              <w:fldChar w:fldCharType="separate"/>
            </w:r>
            <w:r>
              <w:rPr>
                <w:noProof/>
                <w:webHidden/>
              </w:rPr>
              <w:t>11</w:t>
            </w:r>
            <w:r w:rsidR="0019385D">
              <w:rPr>
                <w:noProof/>
                <w:webHidden/>
              </w:rPr>
              <w:fldChar w:fldCharType="end"/>
            </w:r>
          </w:hyperlink>
        </w:p>
        <w:p w:rsidR="0019385D" w:rsidRDefault="001539AC">
          <w:pPr>
            <w:pStyle w:val="TOC1"/>
            <w:tabs>
              <w:tab w:val="right" w:leader="dot" w:pos="10223"/>
            </w:tabs>
            <w:rPr>
              <w:noProof/>
            </w:rPr>
          </w:pPr>
          <w:hyperlink w:anchor="_Toc407783541" w:history="1">
            <w:r w:rsidR="0019385D" w:rsidRPr="00CA0ABA">
              <w:rPr>
                <w:rStyle w:val="Hyperlink"/>
                <w:noProof/>
              </w:rPr>
              <w:t>Balance Sheet</w:t>
            </w:r>
            <w:r w:rsidR="0019385D">
              <w:rPr>
                <w:noProof/>
                <w:webHidden/>
              </w:rPr>
              <w:tab/>
            </w:r>
            <w:r w:rsidR="0019385D">
              <w:rPr>
                <w:noProof/>
                <w:webHidden/>
              </w:rPr>
              <w:fldChar w:fldCharType="begin"/>
            </w:r>
            <w:r w:rsidR="0019385D">
              <w:rPr>
                <w:noProof/>
                <w:webHidden/>
              </w:rPr>
              <w:instrText xml:space="preserve"> PAGEREF _Toc407783541 \h </w:instrText>
            </w:r>
            <w:r w:rsidR="0019385D">
              <w:rPr>
                <w:noProof/>
                <w:webHidden/>
              </w:rPr>
            </w:r>
            <w:r w:rsidR="0019385D">
              <w:rPr>
                <w:noProof/>
                <w:webHidden/>
              </w:rPr>
              <w:fldChar w:fldCharType="separate"/>
            </w:r>
            <w:r>
              <w:rPr>
                <w:noProof/>
                <w:webHidden/>
              </w:rPr>
              <w:t>12</w:t>
            </w:r>
            <w:r w:rsidR="0019385D">
              <w:rPr>
                <w:noProof/>
                <w:webHidden/>
              </w:rPr>
              <w:fldChar w:fldCharType="end"/>
            </w:r>
          </w:hyperlink>
        </w:p>
        <w:p w:rsidR="0019385D" w:rsidRDefault="001539AC">
          <w:pPr>
            <w:pStyle w:val="TOC3"/>
            <w:tabs>
              <w:tab w:val="right" w:leader="dot" w:pos="10223"/>
            </w:tabs>
            <w:rPr>
              <w:noProof/>
            </w:rPr>
          </w:pPr>
          <w:hyperlink w:anchor="_Toc407783542" w:history="1">
            <w:r w:rsidR="0019385D" w:rsidRPr="00CA0ABA">
              <w:rPr>
                <w:rStyle w:val="Hyperlink"/>
                <w:noProof/>
              </w:rPr>
              <w:t>Balance sheet on April 2014 when lump sum was calculated</w:t>
            </w:r>
            <w:r w:rsidR="0019385D">
              <w:rPr>
                <w:noProof/>
                <w:webHidden/>
              </w:rPr>
              <w:tab/>
            </w:r>
            <w:r w:rsidR="0019385D">
              <w:rPr>
                <w:noProof/>
                <w:webHidden/>
              </w:rPr>
              <w:fldChar w:fldCharType="begin"/>
            </w:r>
            <w:r w:rsidR="0019385D">
              <w:rPr>
                <w:noProof/>
                <w:webHidden/>
              </w:rPr>
              <w:instrText xml:space="preserve"> PAGEREF _Toc407783542 \h </w:instrText>
            </w:r>
            <w:r w:rsidR="0019385D">
              <w:rPr>
                <w:noProof/>
                <w:webHidden/>
              </w:rPr>
            </w:r>
            <w:r w:rsidR="0019385D">
              <w:rPr>
                <w:noProof/>
                <w:webHidden/>
              </w:rPr>
              <w:fldChar w:fldCharType="separate"/>
            </w:r>
            <w:r>
              <w:rPr>
                <w:noProof/>
                <w:webHidden/>
              </w:rPr>
              <w:t>12</w:t>
            </w:r>
            <w:r w:rsidR="0019385D">
              <w:rPr>
                <w:noProof/>
                <w:webHidden/>
              </w:rPr>
              <w:fldChar w:fldCharType="end"/>
            </w:r>
          </w:hyperlink>
        </w:p>
        <w:p w:rsidR="0019385D" w:rsidRDefault="001539AC">
          <w:pPr>
            <w:pStyle w:val="TOC1"/>
            <w:tabs>
              <w:tab w:val="right" w:leader="dot" w:pos="10223"/>
            </w:tabs>
            <w:rPr>
              <w:noProof/>
            </w:rPr>
          </w:pPr>
          <w:hyperlink w:anchor="_Toc407783543" w:history="1">
            <w:r w:rsidR="0019385D" w:rsidRPr="00CA0ABA">
              <w:rPr>
                <w:rStyle w:val="Hyperlink"/>
                <w:noProof/>
              </w:rPr>
              <w:t>Profit and Loss</w:t>
            </w:r>
            <w:r w:rsidR="0019385D">
              <w:rPr>
                <w:noProof/>
                <w:webHidden/>
              </w:rPr>
              <w:tab/>
            </w:r>
            <w:r w:rsidR="0019385D">
              <w:rPr>
                <w:noProof/>
                <w:webHidden/>
              </w:rPr>
              <w:fldChar w:fldCharType="begin"/>
            </w:r>
            <w:r w:rsidR="0019385D">
              <w:rPr>
                <w:noProof/>
                <w:webHidden/>
              </w:rPr>
              <w:instrText xml:space="preserve"> PAGEREF _Toc407783543 \h </w:instrText>
            </w:r>
            <w:r w:rsidR="0019385D">
              <w:rPr>
                <w:noProof/>
                <w:webHidden/>
              </w:rPr>
            </w:r>
            <w:r w:rsidR="0019385D">
              <w:rPr>
                <w:noProof/>
                <w:webHidden/>
              </w:rPr>
              <w:fldChar w:fldCharType="separate"/>
            </w:r>
            <w:r>
              <w:rPr>
                <w:noProof/>
                <w:webHidden/>
              </w:rPr>
              <w:t>12</w:t>
            </w:r>
            <w:r w:rsidR="0019385D">
              <w:rPr>
                <w:noProof/>
                <w:webHidden/>
              </w:rPr>
              <w:fldChar w:fldCharType="end"/>
            </w:r>
          </w:hyperlink>
        </w:p>
        <w:p w:rsidR="00AF7EA1" w:rsidRDefault="00564EA2">
          <w:r>
            <w:fldChar w:fldCharType="end"/>
          </w:r>
        </w:p>
      </w:sdtContent>
    </w:sdt>
    <w:p w:rsidR="001A752A" w:rsidRDefault="00DA004E" w:rsidP="007352C2">
      <w:pPr>
        <w:pStyle w:val="Heading1"/>
      </w:pPr>
      <w:bookmarkStart w:id="3" w:name="_Toc407783509"/>
      <w:r>
        <w:t>Trustees Report</w:t>
      </w:r>
      <w:r w:rsidR="001A752A">
        <w:t xml:space="preserve"> including h</w:t>
      </w:r>
      <w:r w:rsidR="00116E7B">
        <w:t>ighlights from previous years</w:t>
      </w:r>
      <w:bookmarkEnd w:id="3"/>
    </w:p>
    <w:p w:rsidR="00607043" w:rsidRDefault="00607043" w:rsidP="00607043"/>
    <w:p w:rsidR="00A80B59" w:rsidRDefault="00A80B59" w:rsidP="000238C2">
      <w:r>
        <w:t>The SSAS has two beneficiaries and all the benefits are shared equally between them.</w:t>
      </w:r>
    </w:p>
    <w:p w:rsidR="00DC3DA0" w:rsidRDefault="00DC3DA0" w:rsidP="00DC3DA0">
      <w:r>
        <w:t xml:space="preserve">The funds main assets are property, “The Ancient Grudge” in Tewkesbury </w:t>
      </w:r>
      <w:r w:rsidR="00542FBE">
        <w:t>and a</w:t>
      </w:r>
      <w:r>
        <w:t xml:space="preserve"> building in Aylesbury with a shop and offices above.  The shop in Tewkesbury continues to do well while the retailer in the shop in Aylesbury went bust and the offices in Aylesbury remained unlet for several years leaving the only option to convert the offices into flats and dispose of them. We have been in discussion with HSBC to buy some land, called “The Boathouse</w:t>
      </w:r>
      <w:r w:rsidR="0019385D">
        <w:t>” near</w:t>
      </w:r>
      <w:r>
        <w:t xml:space="preserve"> the shop in Tewkesbury which is suitable for parking.</w:t>
      </w:r>
    </w:p>
    <w:p w:rsidR="00DC3DA0" w:rsidRDefault="00DC3DA0" w:rsidP="00DC3DA0">
      <w:r>
        <w:t xml:space="preserve">Work started in November 2013 on converting the two floors of offices at 1 Temple Street into four flats.  The work was finally completed in October 2014.  On </w:t>
      </w:r>
      <w:r w:rsidR="00542FBE">
        <w:t>each of the</w:t>
      </w:r>
      <w:r>
        <w:t xml:space="preserve"> floors there is a one bedroom and a two bedroom flat. All flats were sold prior to practical completion. No additional money was borrowed for the work.</w:t>
      </w:r>
    </w:p>
    <w:p w:rsidR="001C2B77" w:rsidRDefault="001C2B77" w:rsidP="00DC3DA0">
      <w:r>
        <w:t>The freehold interest in 1 Temple Street/9 Market Street Aylesbury was also sold and the shop leased back.</w:t>
      </w:r>
    </w:p>
    <w:p w:rsidR="001C2B77" w:rsidRDefault="001C2B77" w:rsidP="00DC3DA0">
      <w:r>
        <w:t>Planning permission was obtained from Aylesbury District Council to allow A2 (Estate Agency) use in addition to the A1 and A3 use already given.</w:t>
      </w:r>
    </w:p>
    <w:p w:rsidR="00DC3DA0" w:rsidRDefault="00DC3DA0" w:rsidP="00DC3DA0">
      <w:r>
        <w:t>The Ancient Grudge produced a full years rent with no significant events.</w:t>
      </w:r>
    </w:p>
    <w:p w:rsidR="00DC3DA0" w:rsidRPr="000238C2" w:rsidRDefault="00DC3DA0" w:rsidP="00DC3DA0">
      <w:r>
        <w:t>Negotiations on the purchase of “The Boathouse</w:t>
      </w:r>
      <w:r w:rsidR="0019385D">
        <w:t>” finished</w:t>
      </w:r>
      <w:r>
        <w:t xml:space="preserve"> with exchange of </w:t>
      </w:r>
      <w:r w:rsidR="0019385D">
        <w:t>contracts in</w:t>
      </w:r>
      <w:r>
        <w:t xml:space="preserve"> April 2014.</w:t>
      </w:r>
    </w:p>
    <w:p w:rsidR="00DC3DA0" w:rsidRDefault="00DC3DA0" w:rsidP="00DC3DA0">
      <w:r>
        <w:t>Accounts kept in Sage.</w:t>
      </w:r>
    </w:p>
    <w:p w:rsidR="00DC3DA0" w:rsidRDefault="00DC3DA0" w:rsidP="000238C2"/>
    <w:p w:rsidR="00DC3DA0" w:rsidRDefault="00DC3DA0" w:rsidP="00DC3DA0">
      <w:pPr>
        <w:pStyle w:val="Heading2"/>
      </w:pPr>
      <w:bookmarkStart w:id="4" w:name="_Toc407783510"/>
      <w:r>
        <w:t>2013 - 2014</w:t>
      </w:r>
      <w:bookmarkEnd w:id="4"/>
    </w:p>
    <w:p w:rsidR="00DC3DA0" w:rsidRDefault="00DC3DA0" w:rsidP="000238C2"/>
    <w:p w:rsidR="000238C2" w:rsidRDefault="000238C2" w:rsidP="000238C2">
      <w:r>
        <w:t xml:space="preserve">Work started in November </w:t>
      </w:r>
      <w:r w:rsidR="00527397">
        <w:t xml:space="preserve">2013 </w:t>
      </w:r>
      <w:r>
        <w:t xml:space="preserve">on converting the two floors of offices at 1 Temple Street into four flats.  The work was finally completed in October 2014.  On </w:t>
      </w:r>
      <w:r w:rsidR="00542FBE">
        <w:t>each of the</w:t>
      </w:r>
      <w:r>
        <w:t xml:space="preserve"> floors there is a one bedroom and a t</w:t>
      </w:r>
      <w:r w:rsidR="00DC3DA0">
        <w:t>wo bedroom flat</w:t>
      </w:r>
      <w:r>
        <w:t>.</w:t>
      </w:r>
      <w:r w:rsidR="00527397">
        <w:t xml:space="preserve"> No additional money was borrowed for the work.</w:t>
      </w:r>
    </w:p>
    <w:p w:rsidR="00527397" w:rsidRDefault="00C301F3" w:rsidP="000238C2">
      <w:r>
        <w:lastRenderedPageBreak/>
        <w:t>A grant of £30,000 was obtained from Aylesbury Vale District Council towards the 9 Market Street</w:t>
      </w:r>
      <w:r w:rsidR="00F13436">
        <w:t xml:space="preserve"> </w:t>
      </w:r>
      <w:r>
        <w:t>shop front and other repairs.</w:t>
      </w:r>
      <w:r w:rsidR="00607043">
        <w:t xml:space="preserve"> This is an attempt to make the shop more attractive to potential businesses.</w:t>
      </w:r>
    </w:p>
    <w:p w:rsidR="000238C2" w:rsidRDefault="00744C77" w:rsidP="000238C2">
      <w:r>
        <w:t>The Ancient Grudge produced a full years rent with no significant events.</w:t>
      </w:r>
    </w:p>
    <w:p w:rsidR="000238C2" w:rsidRPr="000238C2" w:rsidRDefault="000238C2" w:rsidP="000238C2">
      <w:r>
        <w:t>Negotiations on the purchase of “The Boathouse” continued</w:t>
      </w:r>
      <w:r w:rsidR="00744C77">
        <w:t>,</w:t>
      </w:r>
      <w:r>
        <w:t xml:space="preserve"> reach</w:t>
      </w:r>
      <w:r w:rsidR="00291C74">
        <w:t>ing a conclusion</w:t>
      </w:r>
      <w:r w:rsidR="0034725D">
        <w:t xml:space="preserve"> with exchange of </w:t>
      </w:r>
      <w:r w:rsidR="00542FBE">
        <w:t>contracts in</w:t>
      </w:r>
      <w:r w:rsidR="00291C74">
        <w:t xml:space="preserve"> April 2014.</w:t>
      </w:r>
    </w:p>
    <w:p w:rsidR="00DC3DA0" w:rsidRDefault="007F6C21" w:rsidP="00291C74">
      <w:r>
        <w:t>Accounts kept i</w:t>
      </w:r>
      <w:r w:rsidR="00291C74">
        <w:t>n Sage</w:t>
      </w:r>
      <w:r w:rsidR="00CB5B60">
        <w:t>.</w:t>
      </w:r>
    </w:p>
    <w:p w:rsidR="000238C2" w:rsidRDefault="000238C2" w:rsidP="000238C2">
      <w:pPr>
        <w:pStyle w:val="Heading2"/>
      </w:pPr>
      <w:bookmarkStart w:id="5" w:name="_Toc407783511"/>
      <w:r>
        <w:t>2012 - 2013</w:t>
      </w:r>
      <w:bookmarkEnd w:id="5"/>
    </w:p>
    <w:p w:rsidR="001A752A" w:rsidRDefault="007001E3" w:rsidP="001A752A">
      <w:r>
        <w:t>Appointed “The Invisible Book Keeper” to keep the SSAS accounts and transfer them to Sage.</w:t>
      </w:r>
    </w:p>
    <w:p w:rsidR="007001E3" w:rsidRDefault="007001E3" w:rsidP="001A752A">
      <w:r>
        <w:t>“The Ancient Grudge” shop in Tewkesbury produced a full years rent once again.</w:t>
      </w:r>
    </w:p>
    <w:p w:rsidR="007001E3" w:rsidRDefault="007001E3" w:rsidP="001A752A">
      <w:r>
        <w:t>Continued with the negotiation to buy “The Boathouse” in Tewkesbury</w:t>
      </w:r>
      <w:r w:rsidR="002363CC">
        <w:t xml:space="preserve">. </w:t>
      </w:r>
      <w:r>
        <w:t xml:space="preserve"> </w:t>
      </w:r>
      <w:r w:rsidR="002363CC">
        <w:t xml:space="preserve">The intention being </w:t>
      </w:r>
      <w:r>
        <w:t>to add further parking spaces to it which could be used to provide much needed parking for the shop in “The Ancient Grudge”.</w:t>
      </w:r>
    </w:p>
    <w:p w:rsidR="007001E3" w:rsidRDefault="007001E3" w:rsidP="001A752A">
      <w:r>
        <w:t>Continued to market the shop and offices in Aylesbury, no tenants were found for either. Investigated further the possibility of letting the offices on short term lets.</w:t>
      </w:r>
    </w:p>
    <w:p w:rsidR="007001E3" w:rsidRDefault="007001E3" w:rsidP="001A752A">
      <w:r>
        <w:t>Obtained planning permission for restaurant use of the shop in Aylesbury, renovation of the exterior and conversion of the offices to flats.</w:t>
      </w:r>
    </w:p>
    <w:p w:rsidR="007352C2" w:rsidRDefault="007352C2" w:rsidP="001A752A">
      <w:r>
        <w:t>Ewa Jones transferred her pension from Scottish Widows and Mel Jones his from Standard Life.</w:t>
      </w:r>
    </w:p>
    <w:p w:rsidR="001A752A" w:rsidRDefault="001A752A" w:rsidP="001A752A">
      <w:pPr>
        <w:pStyle w:val="Heading2"/>
      </w:pPr>
      <w:bookmarkStart w:id="6" w:name="_Toc407783512"/>
      <w:r>
        <w:t>2011 – 2012</w:t>
      </w:r>
      <w:bookmarkEnd w:id="6"/>
      <w:r>
        <w:t xml:space="preserve"> </w:t>
      </w:r>
    </w:p>
    <w:p w:rsidR="001A752A" w:rsidRDefault="001A752A" w:rsidP="001A752A">
      <w:r>
        <w:t>The repaint and repair job on “The Ancient Grudge” Tewkesbury completed in October</w:t>
      </w:r>
      <w:r w:rsidR="00291C74">
        <w:t xml:space="preserve"> 2011</w:t>
      </w:r>
      <w:r>
        <w:t xml:space="preserve">. </w:t>
      </w:r>
    </w:p>
    <w:p w:rsidR="001A752A" w:rsidRDefault="001A752A" w:rsidP="001A752A">
      <w:r>
        <w:t>In June the SSAS bought a commercial property in Aylesbury with two floors of offices and a large corner shop with basement. No tenant was found for the offices and the shop tenant went bankrupt. An architect was appointed to look into making the property more attractive for tenants and should no office tenant be found conversion of the offices into flats.  Registered for VAT and opted to tax the Aylesbury property. Investigated buying another commercial property in Tewkesbury which could provide parking for “The Ancient Grudge” the property is known as “The Boathouse”.</w:t>
      </w:r>
    </w:p>
    <w:p w:rsidR="001A752A" w:rsidRDefault="001A752A" w:rsidP="001A752A">
      <w:pPr>
        <w:pStyle w:val="Heading2"/>
      </w:pPr>
      <w:bookmarkStart w:id="7" w:name="_Toc407783513"/>
      <w:r>
        <w:t>2010 – 2011</w:t>
      </w:r>
      <w:bookmarkEnd w:id="7"/>
      <w:r>
        <w:t xml:space="preserve"> </w:t>
      </w:r>
    </w:p>
    <w:p w:rsidR="001A752A" w:rsidRDefault="001A752A" w:rsidP="001A752A">
      <w:r>
        <w:t>A major repaint and repair job was started on “The Ancient Grudge” Tewkesbury.  The trustees continued to look for another property to add to the pension scheme. One was viewed in Lymington the other in Aylesbury.   A survey and legal advice was taken on the Aylesbury property.</w:t>
      </w:r>
    </w:p>
    <w:p w:rsidR="001A752A" w:rsidRDefault="001A752A" w:rsidP="001A752A">
      <w:pPr>
        <w:pStyle w:val="Heading2"/>
      </w:pPr>
      <w:bookmarkStart w:id="8" w:name="_Toc407783514"/>
      <w:r>
        <w:t>2009 – 2010</w:t>
      </w:r>
      <w:bookmarkEnd w:id="8"/>
      <w:r>
        <w:t xml:space="preserve"> </w:t>
      </w:r>
    </w:p>
    <w:p w:rsidR="001A752A" w:rsidRDefault="001A752A" w:rsidP="001A752A">
      <w:r>
        <w:t>The SSAS bought a High Street Shop called “The Ancient Grudge” in Tewkesbury.</w:t>
      </w:r>
    </w:p>
    <w:p w:rsidR="001A752A" w:rsidRDefault="001A752A" w:rsidP="001A752A">
      <w:pPr>
        <w:pStyle w:val="Heading2"/>
      </w:pPr>
      <w:bookmarkStart w:id="9" w:name="_Toc407783515"/>
      <w:r>
        <w:t>2008 – 2009</w:t>
      </w:r>
      <w:bookmarkEnd w:id="9"/>
      <w:r>
        <w:t xml:space="preserve"> </w:t>
      </w:r>
    </w:p>
    <w:p w:rsidR="001A752A" w:rsidRPr="001A752A" w:rsidRDefault="001A752A" w:rsidP="001A752A">
      <w:r>
        <w:t>The SSAS held cash looking for a commercial property to buy.</w:t>
      </w:r>
    </w:p>
    <w:p w:rsidR="001A752A" w:rsidRDefault="001A752A" w:rsidP="001A752A">
      <w:pPr>
        <w:pStyle w:val="Heading2"/>
      </w:pPr>
      <w:bookmarkStart w:id="10" w:name="_Toc407783516"/>
      <w:r>
        <w:lastRenderedPageBreak/>
        <w:t>Feb 2008</w:t>
      </w:r>
      <w:r w:rsidR="00DA004E">
        <w:t xml:space="preserve"> – 2008</w:t>
      </w:r>
      <w:bookmarkEnd w:id="10"/>
      <w:r w:rsidR="00DA004E">
        <w:t xml:space="preserve"> </w:t>
      </w:r>
    </w:p>
    <w:p w:rsidR="001A752A" w:rsidRDefault="001A752A" w:rsidP="00021A66">
      <w:r>
        <w:t>The SSAS was set up in February 2008 by Pension Practitioner dot com.  T</w:t>
      </w:r>
      <w:r w:rsidR="00DA004E">
        <w:t xml:space="preserve">he SSAS held only </w:t>
      </w:r>
      <w:r>
        <w:t>cash.</w:t>
      </w:r>
    </w:p>
    <w:p w:rsidR="00966E6E" w:rsidRDefault="00DC3DA0" w:rsidP="00966E6E">
      <w:pPr>
        <w:pStyle w:val="Heading1"/>
      </w:pPr>
      <w:bookmarkStart w:id="11" w:name="_Toc407783517"/>
      <w:r>
        <w:t>Assets purchased</w:t>
      </w:r>
      <w:bookmarkEnd w:id="11"/>
    </w:p>
    <w:p w:rsidR="00CB5B60" w:rsidRDefault="00966E6E" w:rsidP="00966E6E">
      <w:r>
        <w:t xml:space="preserve">No assets were purchased in 2013 – 2014. </w:t>
      </w:r>
    </w:p>
    <w:p w:rsidR="00966E6E" w:rsidRDefault="00966E6E" w:rsidP="00966E6E">
      <w:pPr>
        <w:pStyle w:val="Heading1"/>
      </w:pPr>
      <w:bookmarkStart w:id="12" w:name="_Toc407783518"/>
      <w:r>
        <w:t>Assets disposed</w:t>
      </w:r>
      <w:bookmarkEnd w:id="12"/>
    </w:p>
    <w:p w:rsidR="00966E6E" w:rsidRDefault="00DC3DA0" w:rsidP="00966E6E">
      <w:r>
        <w:t>The four flats were sold on 16</w:t>
      </w:r>
      <w:r w:rsidRPr="00DC3DA0">
        <w:rPr>
          <w:vertAlign w:val="superscript"/>
        </w:rPr>
        <w:t>th</w:t>
      </w:r>
      <w:r>
        <w:t xml:space="preserve"> August 2014 before practical completion which occurred on October 24</w:t>
      </w:r>
      <w:r w:rsidRPr="00DC3DA0">
        <w:rPr>
          <w:vertAlign w:val="superscript"/>
        </w:rPr>
        <w:t>th</w:t>
      </w:r>
      <w:r>
        <w:t xml:space="preserve"> 2014.</w:t>
      </w:r>
    </w:p>
    <w:p w:rsidR="00DC3DA0" w:rsidRDefault="00DC3DA0" w:rsidP="00966E6E">
      <w:r>
        <w:t>Two flats, 1C and 1D, were sold to the trustees and two flats 1A and 1B, to Silvercrest Associates Ltd.</w:t>
      </w:r>
    </w:p>
    <w:p w:rsidR="001C2B77" w:rsidRDefault="001C2B77" w:rsidP="00966E6E">
      <w:r>
        <w:t>The freehold of 1 Temple Street/9 Market Street was sold to the trustees and the shop leased back to the SSAS.</w:t>
      </w:r>
    </w:p>
    <w:p w:rsidR="001C2B77" w:rsidRDefault="001C2B77" w:rsidP="00966E6E">
      <w:r>
        <w:t>Before selling a valuation was obtained from an independent RICS valueer.</w:t>
      </w:r>
    </w:p>
    <w:p w:rsidR="00021C32" w:rsidRDefault="00021C32" w:rsidP="00966E6E">
      <w:r>
        <w:t>Brasier Freeth LLP of, The Courtyard, 77-79 Marlowes, Hemel Hempstead, Hertfordshire, HP1 1LF.</w:t>
      </w:r>
    </w:p>
    <w:p w:rsidR="00021C32" w:rsidRDefault="00021C32" w:rsidP="00966E6E">
      <w:r>
        <w:t>The valuer from Braiser Freeth, Timothy J Jones is a RICS Surveyer.</w:t>
      </w:r>
    </w:p>
    <w:tbl>
      <w:tblPr>
        <w:tblW w:w="6706" w:type="dxa"/>
        <w:tblInd w:w="93" w:type="dxa"/>
        <w:tblLook w:val="04A0" w:firstRow="1" w:lastRow="0" w:firstColumn="1" w:lastColumn="0" w:noHBand="0" w:noVBand="1"/>
      </w:tblPr>
      <w:tblGrid>
        <w:gridCol w:w="4368"/>
        <w:gridCol w:w="222"/>
        <w:gridCol w:w="222"/>
        <w:gridCol w:w="2158"/>
      </w:tblGrid>
      <w:tr w:rsidR="008822D9" w:rsidRPr="008822D9" w:rsidTr="008822D9">
        <w:trPr>
          <w:trHeight w:val="315"/>
        </w:trPr>
        <w:tc>
          <w:tcPr>
            <w:tcW w:w="6706" w:type="dxa"/>
            <w:gridSpan w:val="4"/>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Sale price for flats and freehold on 16th August 2014</w:t>
            </w:r>
            <w:r w:rsidR="005A5296">
              <w:rPr>
                <w:rFonts w:ascii="Calibri" w:eastAsia="Times New Roman" w:hAnsi="Calibri" w:cs="Times New Roman"/>
                <w:b/>
                <w:bCs/>
                <w:color w:val="000000"/>
                <w:sz w:val="24"/>
                <w:szCs w:val="24"/>
                <w:u w:val="single"/>
              </w:rPr>
              <w:t xml:space="preserve"> based on a RICS valuation</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1A Temple Street</w:t>
            </w: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£106,950</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1B Temple Street</w:t>
            </w: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£130,200</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1C Temple Street</w:t>
            </w: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£144,150</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1D Temple Street</w:t>
            </w: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£120,900</w:t>
            </w:r>
          </w:p>
        </w:tc>
      </w:tr>
      <w:tr w:rsidR="008822D9" w:rsidRPr="008822D9" w:rsidTr="008822D9">
        <w:trPr>
          <w:trHeight w:val="315"/>
        </w:trPr>
        <w:tc>
          <w:tcPr>
            <w:tcW w:w="4548" w:type="dxa"/>
            <w:gridSpan w:val="3"/>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Freehold Interest 1Temple St/ 9 Market Street</w:t>
            </w: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£1,000</w:t>
            </w:r>
          </w:p>
        </w:tc>
      </w:tr>
      <w:tr w:rsidR="008822D9" w:rsidRPr="008822D9" w:rsidTr="008822D9">
        <w:trPr>
          <w:trHeight w:val="315"/>
        </w:trPr>
        <w:tc>
          <w:tcPr>
            <w:tcW w:w="436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9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2158"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£503,200</w:t>
            </w:r>
          </w:p>
        </w:tc>
      </w:tr>
    </w:tbl>
    <w:p w:rsidR="00D67A19" w:rsidRDefault="00D67A19" w:rsidP="008822D9">
      <w:pPr>
        <w:pStyle w:val="Heading3"/>
      </w:pPr>
    </w:p>
    <w:p w:rsidR="00D67A19" w:rsidRDefault="00D67A19" w:rsidP="00D67A19">
      <w:pPr>
        <w:pStyle w:val="Heading3"/>
      </w:pPr>
      <w:bookmarkStart w:id="13" w:name="_Toc407783519"/>
      <w:r>
        <w:t>Repayment of loan used to buy 1 Temple Street/ 9 Market Street</w:t>
      </w:r>
      <w:bookmarkEnd w:id="13"/>
    </w:p>
    <w:p w:rsidR="00D67A19" w:rsidRDefault="00D67A19" w:rsidP="00D67A19">
      <w:r>
        <w:t xml:space="preserve">The SSAS took a loan from the trustees to buy 1 Temple Street/9 Market Street in June 2011. This loan was paid back in full, in the selling of the flats. </w:t>
      </w:r>
    </w:p>
    <w:p w:rsidR="00D67A19" w:rsidRPr="00D67A19" w:rsidRDefault="00D67A19" w:rsidP="00D67A19">
      <w:r>
        <w:t>Part of the loan repayment was used by the Trustees to buy flats 1C and 1D and the other part of the repayment the trustees lent to Silvercrest Associates Ltd to buy flats 1A and 1B.</w:t>
      </w:r>
    </w:p>
    <w:p w:rsidR="008822D9" w:rsidRDefault="008822D9" w:rsidP="008822D9">
      <w:pPr>
        <w:pStyle w:val="Heading3"/>
      </w:pPr>
      <w:bookmarkStart w:id="14" w:name="_Toc407783520"/>
      <w:r>
        <w:t>Account of sale to Trustees</w:t>
      </w:r>
      <w:bookmarkEnd w:id="14"/>
    </w:p>
    <w:p w:rsidR="008822D9" w:rsidRPr="008822D9" w:rsidRDefault="008822D9" w:rsidP="008822D9">
      <w:r>
        <w:t>The Trustees purchased two flats using the lump sum payment, mortgage repayment and a deposit.  The SSAS paid some initial expenses between the flat purchase and practical completion which were paid back by the Trustees.</w:t>
      </w:r>
    </w:p>
    <w:tbl>
      <w:tblPr>
        <w:tblW w:w="6280" w:type="dxa"/>
        <w:tblInd w:w="93" w:type="dxa"/>
        <w:tblLook w:val="04A0" w:firstRow="1" w:lastRow="0" w:firstColumn="1" w:lastColumn="0" w:noHBand="0" w:noVBand="1"/>
      </w:tblPr>
      <w:tblGrid>
        <w:gridCol w:w="2880"/>
        <w:gridCol w:w="1000"/>
        <w:gridCol w:w="1180"/>
        <w:gridCol w:w="1220"/>
      </w:tblGrid>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Sale to Trustees</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Purchase 1C Temple Street</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£144,150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lastRenderedPageBreak/>
              <w:t>Purchase 1D Temple Street</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£120,900</w:t>
            </w:r>
          </w:p>
        </w:tc>
      </w:tr>
      <w:tr w:rsidR="008822D9" w:rsidRPr="008822D9" w:rsidTr="008822D9">
        <w:trPr>
          <w:trHeight w:val="315"/>
        </w:trPr>
        <w:tc>
          <w:tcPr>
            <w:tcW w:w="5060" w:type="dxa"/>
            <w:gridSpan w:val="3"/>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Freehold Interest 1Temple St/ 9 Market Street</w:t>
            </w: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£1,000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SDLT flats and freehold</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£2,698</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Leases</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£420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Lent to SAL for curtains</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£1,389</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Curtains</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£2,777</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Other, gas, electricity</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£165</w:t>
            </w:r>
          </w:p>
        </w:tc>
      </w:tr>
      <w:tr w:rsidR="008822D9" w:rsidRPr="008822D9" w:rsidTr="008822D9">
        <w:trPr>
          <w:trHeight w:val="315"/>
        </w:trPr>
        <w:tc>
          <w:tcPr>
            <w:tcW w:w="5060" w:type="dxa"/>
            <w:gridSpan w:val="3"/>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Refund of mortgage payments after sale</w:t>
            </w: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£4,950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£278,449</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Deposit rec</w:t>
            </w:r>
            <w:r w:rsidRPr="008822D9">
              <w:rPr>
                <w:rFonts w:ascii="Calibri" w:eastAsia="Times New Roman" w:hAnsi="Calibri" w:cs="Times New Roman"/>
                <w:color w:val="000000"/>
                <w:sz w:val="24"/>
                <w:szCs w:val="24"/>
              </w:rPr>
              <w:t>e</w:t>
            </w:r>
            <w:r>
              <w:rPr>
                <w:rFonts w:ascii="Calibri" w:eastAsia="Times New Roman" w:hAnsi="Calibri" w:cs="Times New Roman"/>
                <w:color w:val="000000"/>
                <w:sz w:val="24"/>
                <w:szCs w:val="24"/>
              </w:rPr>
              <w:t>i</w:t>
            </w:r>
            <w:r w:rsidRPr="008822D9">
              <w:rPr>
                <w:rFonts w:ascii="Calibri" w:eastAsia="Times New Roman" w:hAnsi="Calibri" w:cs="Times New Roman"/>
                <w:color w:val="000000"/>
                <w:sz w:val="24"/>
                <w:szCs w:val="24"/>
              </w:rPr>
              <w:t>ved</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£20,000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Lump Sum</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£117,000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Loan repayment</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£99,700</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Pension 2013-14</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Pension 2014-15</w:t>
            </w: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TBD</w:t>
            </w:r>
          </w:p>
        </w:tc>
        <w:tc>
          <w:tcPr>
            <w:tcW w:w="1220" w:type="dxa"/>
            <w:tcBorders>
              <w:top w:val="nil"/>
              <w:left w:val="nil"/>
              <w:bottom w:val="nil"/>
              <w:right w:val="nil"/>
            </w:tcBorders>
            <w:shd w:val="clear" w:color="000000" w:fill="FFFF00"/>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£41,748</w:t>
            </w:r>
          </w:p>
        </w:tc>
      </w:tr>
      <w:tr w:rsidR="008822D9" w:rsidRPr="008822D9" w:rsidTr="008822D9">
        <w:trPr>
          <w:trHeight w:val="315"/>
        </w:trPr>
        <w:tc>
          <w:tcPr>
            <w:tcW w:w="28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£278,448</w:t>
            </w:r>
          </w:p>
        </w:tc>
      </w:tr>
    </w:tbl>
    <w:p w:rsidR="008822D9" w:rsidRDefault="008822D9" w:rsidP="008822D9">
      <w:pPr>
        <w:pStyle w:val="Heading3"/>
      </w:pPr>
      <w:bookmarkStart w:id="15" w:name="_Toc407783521"/>
      <w:r>
        <w:t>Account of sale to Silvercrest Associates Ltd</w:t>
      </w:r>
      <w:bookmarkEnd w:id="15"/>
    </w:p>
    <w:p w:rsidR="008822D9" w:rsidRPr="008822D9" w:rsidRDefault="008822D9" w:rsidP="008822D9">
      <w:r>
        <w:t xml:space="preserve">Two flats were purchased by Silvercrest Associates Ltd using by paying into the SSAS £118,115 plus a loan from the trustees. </w:t>
      </w:r>
    </w:p>
    <w:tbl>
      <w:tblPr>
        <w:tblW w:w="6280" w:type="dxa"/>
        <w:tblInd w:w="93" w:type="dxa"/>
        <w:tblLook w:val="04A0" w:firstRow="1" w:lastRow="0" w:firstColumn="1" w:lastColumn="0" w:noHBand="0" w:noVBand="1"/>
      </w:tblPr>
      <w:tblGrid>
        <w:gridCol w:w="3810"/>
        <w:gridCol w:w="222"/>
        <w:gridCol w:w="1180"/>
        <w:gridCol w:w="1220"/>
      </w:tblGrid>
      <w:tr w:rsidR="008822D9" w:rsidRPr="008822D9" w:rsidTr="008822D9">
        <w:trPr>
          <w:trHeight w:val="315"/>
        </w:trPr>
        <w:tc>
          <w:tcPr>
            <w:tcW w:w="3880" w:type="dxa"/>
            <w:gridSpan w:val="2"/>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Sale to Silvercrest Associates Ltd</w:t>
            </w: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1A Temple Street</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£106,950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1B Temple Street</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£130,200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Stamp Duty</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£2,371</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Leases</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£380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Curtains</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£1,389</w:t>
            </w:r>
          </w:p>
        </w:tc>
      </w:tr>
      <w:tr w:rsidR="008822D9" w:rsidRPr="008822D9" w:rsidTr="008822D9">
        <w:trPr>
          <w:trHeight w:val="315"/>
        </w:trPr>
        <w:tc>
          <w:tcPr>
            <w:tcW w:w="3880" w:type="dxa"/>
            <w:gridSpan w:val="2"/>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O</w:t>
            </w:r>
            <w:r w:rsidR="00542FBE">
              <w:rPr>
                <w:rFonts w:ascii="Calibri" w:eastAsia="Times New Roman" w:hAnsi="Calibri" w:cs="Times New Roman"/>
                <w:color w:val="000000"/>
                <w:sz w:val="24"/>
                <w:szCs w:val="24"/>
              </w:rPr>
              <w:t>ther, gas, electricity</w:t>
            </w: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£81</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£241,370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Deposit</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£53,115</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Additional payment</w:t>
            </w:r>
            <w:r w:rsidR="00542FBE">
              <w:rPr>
                <w:rFonts w:ascii="Calibri" w:eastAsia="Times New Roman" w:hAnsi="Calibri" w:cs="Times New Roman"/>
                <w:color w:val="000000"/>
                <w:sz w:val="24"/>
                <w:szCs w:val="24"/>
              </w:rPr>
              <w:t>s</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542FBE" w:rsidP="008822D9">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£65</w:t>
            </w:r>
            <w:r w:rsidR="008822D9" w:rsidRPr="008822D9">
              <w:rPr>
                <w:rFonts w:ascii="Calibri" w:eastAsia="Times New Roman" w:hAnsi="Calibri" w:cs="Times New Roman"/>
                <w:color w:val="000000"/>
                <w:sz w:val="24"/>
                <w:szCs w:val="24"/>
              </w:rPr>
              <w:t>,000</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p>
        </w:tc>
      </w:tr>
      <w:tr w:rsidR="008822D9" w:rsidRPr="008822D9" w:rsidTr="008822D9">
        <w:trPr>
          <w:trHeight w:val="315"/>
        </w:trPr>
        <w:tc>
          <w:tcPr>
            <w:tcW w:w="3880" w:type="dxa"/>
            <w:gridSpan w:val="2"/>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Loan from trustees for curtains</w:t>
            </w: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£1,389</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Loan from Trustees</w:t>
            </w: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color w:val="000000"/>
                <w:sz w:val="24"/>
                <w:szCs w:val="24"/>
              </w:rPr>
            </w:pPr>
            <w:r w:rsidRPr="008822D9">
              <w:rPr>
                <w:rFonts w:ascii="Calibri" w:eastAsia="Times New Roman" w:hAnsi="Calibri" w:cs="Times New Roman"/>
                <w:color w:val="000000"/>
                <w:sz w:val="24"/>
                <w:szCs w:val="24"/>
              </w:rPr>
              <w:t>£121,867</w:t>
            </w:r>
          </w:p>
        </w:tc>
      </w:tr>
      <w:tr w:rsidR="008822D9" w:rsidRPr="008822D9" w:rsidTr="008822D9">
        <w:trPr>
          <w:trHeight w:val="315"/>
        </w:trPr>
        <w:tc>
          <w:tcPr>
            <w:tcW w:w="381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7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8822D9" w:rsidRPr="008822D9" w:rsidRDefault="008822D9" w:rsidP="008822D9">
            <w:pPr>
              <w:spacing w:after="0" w:line="240" w:lineRule="auto"/>
              <w:jc w:val="right"/>
              <w:rPr>
                <w:rFonts w:ascii="Calibri" w:eastAsia="Times New Roman" w:hAnsi="Calibri" w:cs="Times New Roman"/>
                <w:b/>
                <w:bCs/>
                <w:color w:val="000000"/>
                <w:sz w:val="24"/>
                <w:szCs w:val="24"/>
                <w:u w:val="single"/>
              </w:rPr>
            </w:pPr>
            <w:r w:rsidRPr="008822D9">
              <w:rPr>
                <w:rFonts w:ascii="Calibri" w:eastAsia="Times New Roman" w:hAnsi="Calibri" w:cs="Times New Roman"/>
                <w:b/>
                <w:bCs/>
                <w:color w:val="000000"/>
                <w:sz w:val="24"/>
                <w:szCs w:val="24"/>
                <w:u w:val="single"/>
              </w:rPr>
              <w:t>£241,370</w:t>
            </w:r>
          </w:p>
        </w:tc>
      </w:tr>
    </w:tbl>
    <w:p w:rsidR="008822D9" w:rsidRPr="008822D9" w:rsidRDefault="008822D9" w:rsidP="008822D9"/>
    <w:p w:rsidR="002363CC" w:rsidRDefault="002363CC">
      <w:pPr>
        <w:rPr>
          <w:rFonts w:asciiTheme="majorHAnsi" w:eastAsia="Times New Roman" w:hAnsiTheme="majorHAnsi" w:cstheme="majorBidi"/>
          <w:b/>
          <w:bCs/>
          <w:color w:val="365F91" w:themeColor="accent1" w:themeShade="BF"/>
          <w:sz w:val="28"/>
          <w:szCs w:val="28"/>
        </w:rPr>
      </w:pPr>
    </w:p>
    <w:p w:rsidR="00D24C3E" w:rsidRDefault="00D24C3E" w:rsidP="00D24C3E">
      <w:pPr>
        <w:pStyle w:val="Heading1"/>
        <w:rPr>
          <w:rFonts w:eastAsia="Times New Roman"/>
        </w:rPr>
      </w:pPr>
      <w:bookmarkStart w:id="16" w:name="_Toc407783522"/>
      <w:r>
        <w:rPr>
          <w:rFonts w:eastAsia="Times New Roman"/>
        </w:rPr>
        <w:lastRenderedPageBreak/>
        <w:t>Information for pension scheme return</w:t>
      </w:r>
      <w:bookmarkEnd w:id="16"/>
    </w:p>
    <w:p w:rsidR="00D24C3E" w:rsidRDefault="00D24C3E" w:rsidP="00D24C3E"/>
    <w:p w:rsidR="00D24C3E" w:rsidRDefault="00D24C3E" w:rsidP="00D24C3E">
      <w:r>
        <w:t>The pension scheme does not have any interest in tangible moveable property.</w:t>
      </w:r>
    </w:p>
    <w:p w:rsidR="00D24C3E" w:rsidRDefault="00D24C3E" w:rsidP="00D24C3E">
      <w:r>
        <w:t>The pension scheme does not own any shares in the sponsoring employer.</w:t>
      </w:r>
    </w:p>
    <w:p w:rsidR="00D24C3E" w:rsidRDefault="00D24C3E" w:rsidP="00D24C3E">
      <w:r>
        <w:t>The pension scheme did not dispose of any shares in the sponsoring company.</w:t>
      </w:r>
    </w:p>
    <w:p w:rsidR="00D24C3E" w:rsidRDefault="00D24C3E" w:rsidP="00D24C3E">
      <w:r>
        <w:t>The pension scheme does not own or did not acquire any shares in an unquoted company.</w:t>
      </w:r>
    </w:p>
    <w:p w:rsidR="00D24C3E" w:rsidRDefault="00D24C3E" w:rsidP="00D24C3E">
      <w:r>
        <w:t>The scheme did not acquire any assets directly or indirectly from a connected party.</w:t>
      </w:r>
    </w:p>
    <w:p w:rsidR="00D24C3E" w:rsidRDefault="00D24C3E" w:rsidP="00D24C3E">
      <w:r>
        <w:t>No member took funds from the scheme other than as pension income.</w:t>
      </w:r>
    </w:p>
    <w:p w:rsidR="00D24C3E" w:rsidRDefault="00966E6E" w:rsidP="00D24C3E">
      <w:pPr>
        <w:pStyle w:val="Heading1"/>
      </w:pPr>
      <w:bookmarkStart w:id="17" w:name="_Toc407783523"/>
      <w:r>
        <w:t xml:space="preserve">Fund </w:t>
      </w:r>
      <w:r w:rsidR="00D24C3E">
        <w:t>Value</w:t>
      </w:r>
      <w:bookmarkEnd w:id="17"/>
    </w:p>
    <w:p w:rsidR="001552E0" w:rsidRDefault="001552E0" w:rsidP="00D24C3E"/>
    <w:p w:rsidR="00D24C3E" w:rsidRDefault="00D24C3E" w:rsidP="00D24C3E">
      <w:r>
        <w:t>The total value of the fund excluding loans on</w:t>
      </w:r>
      <w:r w:rsidR="001552E0">
        <w:t xml:space="preserve"> 31st March 2014 was £884,638</w:t>
      </w:r>
      <w:r>
        <w:t>.</w:t>
      </w:r>
      <w:r w:rsidR="00610778">
        <w:t xml:space="preserve"> TBD</w:t>
      </w:r>
    </w:p>
    <w:tbl>
      <w:tblPr>
        <w:tblW w:w="10133" w:type="dxa"/>
        <w:tblInd w:w="93" w:type="dxa"/>
        <w:tblLook w:val="04A0" w:firstRow="1" w:lastRow="0" w:firstColumn="1" w:lastColumn="0" w:noHBand="0" w:noVBand="1"/>
      </w:tblPr>
      <w:tblGrid>
        <w:gridCol w:w="2880"/>
        <w:gridCol w:w="1085"/>
        <w:gridCol w:w="1028"/>
        <w:gridCol w:w="1028"/>
        <w:gridCol w:w="1028"/>
        <w:gridCol w:w="1028"/>
        <w:gridCol w:w="1028"/>
        <w:gridCol w:w="1028"/>
      </w:tblGrid>
      <w:tr w:rsidR="001552E0" w:rsidRPr="001552E0" w:rsidTr="00CB5B60">
        <w:trPr>
          <w:trHeight w:val="300"/>
        </w:trPr>
        <w:tc>
          <w:tcPr>
            <w:tcW w:w="2880" w:type="dxa"/>
            <w:tcBorders>
              <w:top w:val="single" w:sz="4" w:space="0" w:color="auto"/>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c>
          <w:tcPr>
            <w:tcW w:w="1085"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2013-14</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2012-13</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2011-12</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2010-11</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2009-10</w:t>
            </w:r>
          </w:p>
        </w:tc>
        <w:tc>
          <w:tcPr>
            <w:tcW w:w="1028" w:type="dxa"/>
            <w:tcBorders>
              <w:top w:val="single" w:sz="4" w:space="0" w:color="auto"/>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2008-09</w:t>
            </w:r>
          </w:p>
        </w:tc>
        <w:tc>
          <w:tcPr>
            <w:tcW w:w="1028" w:type="dxa"/>
            <w:tcBorders>
              <w:top w:val="single" w:sz="4" w:space="0" w:color="auto"/>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u w:val="single"/>
              </w:rPr>
            </w:pPr>
            <w:r w:rsidRPr="001552E0">
              <w:rPr>
                <w:rFonts w:ascii="Cambria" w:eastAsia="Times New Roman" w:hAnsi="Cambria" w:cs="Times New Roman"/>
                <w:b/>
                <w:bCs/>
                <w:color w:val="000000"/>
                <w:sz w:val="20"/>
                <w:szCs w:val="20"/>
                <w:u w:val="single"/>
              </w:rPr>
              <w:t>2007-08</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From other pension plans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£69,910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£91,687</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£82,959</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Contributions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£165,000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£100,000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£101,572</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£125,950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£164,178</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£120,000</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£60,000</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Total non contribution income</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£52,475</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£20,636</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£37,366</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£20,437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£13,395</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£10,047</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£31</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Expenses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£21,140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£30,719</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£53,763</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£27,930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£13,172</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£575</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Pension paid</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£24,534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£24,534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£24,534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Lump sum made</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£131,514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rPr>
            </w:pPr>
            <w:r w:rsidRPr="001552E0">
              <w:rPr>
                <w:rFonts w:ascii="Cambria" w:eastAsia="Times New Roman" w:hAnsi="Cambria" w:cs="Times New Roman"/>
                <w:b/>
                <w:bCs/>
                <w:color w:val="000000"/>
                <w:sz w:val="20"/>
                <w:szCs w:val="20"/>
              </w:rPr>
              <w:t>Profit and Loss</w:t>
            </w:r>
            <w:r w:rsidR="00CB5B60">
              <w:rPr>
                <w:rFonts w:ascii="Cambria" w:eastAsia="Times New Roman" w:hAnsi="Cambria" w:cs="Times New Roman"/>
                <w:b/>
                <w:bCs/>
                <w:color w:val="000000"/>
                <w:sz w:val="20"/>
                <w:szCs w:val="20"/>
              </w:rPr>
              <w:t xml:space="preserve"> inc </w:t>
            </w:r>
            <w:r w:rsidR="003A2E92">
              <w:rPr>
                <w:rFonts w:ascii="Cambria" w:eastAsia="Times New Roman" w:hAnsi="Cambria" w:cs="Times New Roman"/>
                <w:b/>
                <w:bCs/>
                <w:color w:val="000000"/>
                <w:sz w:val="20"/>
                <w:szCs w:val="20"/>
              </w:rPr>
              <w:t>contributions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b/>
                <w:bCs/>
                <w:color w:val="000000"/>
                <w:sz w:val="20"/>
                <w:szCs w:val="20"/>
              </w:rPr>
            </w:pPr>
            <w:r w:rsidRPr="001552E0">
              <w:rPr>
                <w:rFonts w:ascii="Cambria" w:eastAsia="Times New Roman" w:hAnsi="Cambria" w:cs="Times New Roman"/>
                <w:b/>
                <w:bCs/>
                <w:color w:val="000000"/>
                <w:sz w:val="20"/>
                <w:szCs w:val="20"/>
              </w:rPr>
              <w:t>£196,334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£135,293</w:t>
            </w:r>
          </w:p>
        </w:tc>
        <w:tc>
          <w:tcPr>
            <w:tcW w:w="1028" w:type="dxa"/>
            <w:tcBorders>
              <w:top w:val="nil"/>
              <w:left w:val="nil"/>
              <w:bottom w:val="nil"/>
              <w:right w:val="nil"/>
            </w:tcBorders>
            <w:shd w:val="clear" w:color="auto" w:fill="auto"/>
            <w:noWrap/>
            <w:vAlign w:val="bottom"/>
            <w:hideMark/>
          </w:tcPr>
          <w:p w:rsidR="001552E0" w:rsidRPr="001552E0" w:rsidRDefault="00CB5B60" w:rsidP="001552E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Not available</w:t>
            </w:r>
          </w:p>
        </w:tc>
        <w:tc>
          <w:tcPr>
            <w:tcW w:w="1028" w:type="dxa"/>
            <w:tcBorders>
              <w:top w:val="nil"/>
              <w:left w:val="nil"/>
              <w:bottom w:val="nil"/>
              <w:right w:val="nil"/>
            </w:tcBorders>
            <w:shd w:val="clear" w:color="auto" w:fill="auto"/>
            <w:noWrap/>
            <w:vAlign w:val="bottom"/>
            <w:hideMark/>
          </w:tcPr>
          <w:p w:rsidR="001552E0" w:rsidRPr="001552E0" w:rsidRDefault="00CB5B60" w:rsidP="001552E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Not Available</w:t>
            </w:r>
          </w:p>
        </w:tc>
        <w:tc>
          <w:tcPr>
            <w:tcW w:w="1028" w:type="dxa"/>
            <w:tcBorders>
              <w:top w:val="nil"/>
              <w:left w:val="nil"/>
              <w:bottom w:val="nil"/>
              <w:right w:val="nil"/>
            </w:tcBorders>
            <w:shd w:val="clear" w:color="auto" w:fill="auto"/>
            <w:noWrap/>
            <w:vAlign w:val="bottom"/>
            <w:hideMark/>
          </w:tcPr>
          <w:p w:rsidR="001552E0" w:rsidRPr="001552E0" w:rsidRDefault="00CB5B60" w:rsidP="001552E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Not Available</w:t>
            </w:r>
          </w:p>
        </w:tc>
        <w:tc>
          <w:tcPr>
            <w:tcW w:w="1028" w:type="dxa"/>
            <w:tcBorders>
              <w:top w:val="nil"/>
              <w:left w:val="nil"/>
              <w:bottom w:val="nil"/>
              <w:right w:val="nil"/>
            </w:tcBorders>
            <w:shd w:val="clear" w:color="auto" w:fill="auto"/>
            <w:noWrap/>
            <w:vAlign w:val="bottom"/>
            <w:hideMark/>
          </w:tcPr>
          <w:p w:rsidR="001552E0" w:rsidRPr="001552E0" w:rsidRDefault="00CB5B60" w:rsidP="001552E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Not Available</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r w:rsidR="00CB5B60">
              <w:rPr>
                <w:rFonts w:ascii="Cambria" w:eastAsia="Times New Roman" w:hAnsi="Cambria" w:cs="Times New Roman"/>
                <w:color w:val="000000"/>
                <w:sz w:val="20"/>
                <w:szCs w:val="20"/>
              </w:rPr>
              <w:t>Not Available</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Value of property</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£872,634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£675,000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£675,000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£175,000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£175,000</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Value of cash</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£236,147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£249,193</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£133,007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£315,899</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£221,976</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£364,150</w:t>
            </w: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£142,990</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Loan outstanding</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£227,292</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£241,707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£255,796</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Creditors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£48,288</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£1,034</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Debtors</w:t>
            </w:r>
          </w:p>
        </w:tc>
        <w:tc>
          <w:tcPr>
            <w:tcW w:w="1085"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£51,437</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£6,851</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£672</w:t>
            </w: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p>
        </w:tc>
        <w:tc>
          <w:tcPr>
            <w:tcW w:w="1028" w:type="dxa"/>
            <w:tcBorders>
              <w:top w:val="nil"/>
              <w:left w:val="nil"/>
              <w:bottom w:val="nil"/>
              <w:right w:val="single" w:sz="4" w:space="0" w:color="auto"/>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 </w:t>
            </w:r>
          </w:p>
        </w:tc>
      </w:tr>
      <w:tr w:rsidR="001552E0" w:rsidRPr="001552E0" w:rsidTr="00CB5B60">
        <w:trPr>
          <w:trHeight w:val="300"/>
        </w:trPr>
        <w:tc>
          <w:tcPr>
            <w:tcW w:w="2880" w:type="dxa"/>
            <w:tcBorders>
              <w:top w:val="nil"/>
              <w:left w:val="single" w:sz="4" w:space="0" w:color="auto"/>
              <w:bottom w:val="single" w:sz="4" w:space="0" w:color="auto"/>
              <w:right w:val="nil"/>
            </w:tcBorders>
            <w:shd w:val="clear" w:color="auto" w:fill="auto"/>
            <w:noWrap/>
            <w:vAlign w:val="bottom"/>
            <w:hideMark/>
          </w:tcPr>
          <w:p w:rsidR="001552E0" w:rsidRPr="001552E0" w:rsidRDefault="001552E0" w:rsidP="001552E0">
            <w:pPr>
              <w:spacing w:after="0" w:line="240" w:lineRule="auto"/>
              <w:rPr>
                <w:rFonts w:ascii="Cambria" w:eastAsia="Times New Roman" w:hAnsi="Cambria" w:cs="Times New Roman"/>
                <w:b/>
                <w:bCs/>
                <w:color w:val="000000"/>
                <w:sz w:val="20"/>
                <w:szCs w:val="20"/>
              </w:rPr>
            </w:pPr>
            <w:r w:rsidRPr="001552E0">
              <w:rPr>
                <w:rFonts w:ascii="Cambria" w:eastAsia="Times New Roman" w:hAnsi="Cambria" w:cs="Times New Roman"/>
                <w:b/>
                <w:bCs/>
                <w:color w:val="000000"/>
                <w:sz w:val="20"/>
                <w:szCs w:val="20"/>
              </w:rPr>
              <w:t xml:space="preserve">Total value of fund </w:t>
            </w:r>
          </w:p>
        </w:tc>
        <w:tc>
          <w:tcPr>
            <w:tcW w:w="1085"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b/>
                <w:bCs/>
                <w:color w:val="000000"/>
                <w:sz w:val="20"/>
                <w:szCs w:val="20"/>
              </w:rPr>
            </w:pPr>
            <w:r w:rsidRPr="001552E0">
              <w:rPr>
                <w:rFonts w:ascii="Cambria" w:eastAsia="Times New Roman" w:hAnsi="Cambria" w:cs="Times New Roman"/>
                <w:b/>
                <w:bCs/>
                <w:color w:val="000000"/>
                <w:sz w:val="20"/>
                <w:szCs w:val="20"/>
              </w:rPr>
              <w:t>£884,638</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£688,303</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£551,540</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£490,899</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£396,976</w:t>
            </w:r>
          </w:p>
        </w:tc>
        <w:tc>
          <w:tcPr>
            <w:tcW w:w="1028" w:type="dxa"/>
            <w:tcBorders>
              <w:top w:val="nil"/>
              <w:left w:val="nil"/>
              <w:bottom w:val="single" w:sz="4" w:space="0" w:color="auto"/>
              <w:right w:val="nil"/>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£364,150</w:t>
            </w:r>
          </w:p>
        </w:tc>
        <w:tc>
          <w:tcPr>
            <w:tcW w:w="1028" w:type="dxa"/>
            <w:tcBorders>
              <w:top w:val="nil"/>
              <w:left w:val="nil"/>
              <w:bottom w:val="single" w:sz="4" w:space="0" w:color="auto"/>
              <w:right w:val="single" w:sz="4" w:space="0" w:color="auto"/>
            </w:tcBorders>
            <w:shd w:val="clear" w:color="auto" w:fill="auto"/>
            <w:noWrap/>
            <w:vAlign w:val="bottom"/>
            <w:hideMark/>
          </w:tcPr>
          <w:p w:rsidR="001552E0" w:rsidRPr="001552E0" w:rsidRDefault="001552E0" w:rsidP="001552E0">
            <w:pPr>
              <w:spacing w:after="0" w:line="240" w:lineRule="auto"/>
              <w:jc w:val="right"/>
              <w:rPr>
                <w:rFonts w:ascii="Cambria" w:eastAsia="Times New Roman" w:hAnsi="Cambria" w:cs="Times New Roman"/>
                <w:color w:val="000000"/>
                <w:sz w:val="20"/>
                <w:szCs w:val="20"/>
              </w:rPr>
            </w:pPr>
            <w:r w:rsidRPr="001552E0">
              <w:rPr>
                <w:rFonts w:ascii="Cambria" w:eastAsia="Times New Roman" w:hAnsi="Cambria" w:cs="Times New Roman"/>
                <w:color w:val="000000"/>
                <w:sz w:val="20"/>
                <w:szCs w:val="20"/>
              </w:rPr>
              <w:t>£142,990</w:t>
            </w:r>
          </w:p>
        </w:tc>
      </w:tr>
    </w:tbl>
    <w:p w:rsidR="002363CC" w:rsidRDefault="002363CC">
      <w:pPr>
        <w:rPr>
          <w:rFonts w:asciiTheme="majorHAnsi" w:eastAsia="Times New Roman" w:hAnsiTheme="majorHAnsi" w:cstheme="majorBidi"/>
          <w:b/>
          <w:bCs/>
          <w:color w:val="365F91" w:themeColor="accent1" w:themeShade="BF"/>
          <w:sz w:val="28"/>
          <w:szCs w:val="28"/>
        </w:rPr>
      </w:pPr>
      <w:r>
        <w:rPr>
          <w:rFonts w:eastAsia="Times New Roman"/>
        </w:rPr>
        <w:br w:type="page"/>
      </w:r>
    </w:p>
    <w:p w:rsidR="00D24C3E" w:rsidRDefault="00D24C3E" w:rsidP="00D24C3E">
      <w:pPr>
        <w:pStyle w:val="Heading1"/>
        <w:rPr>
          <w:rFonts w:eastAsia="Times New Roman"/>
        </w:rPr>
      </w:pPr>
      <w:bookmarkStart w:id="18" w:name="_Toc407783524"/>
      <w:r>
        <w:rPr>
          <w:rFonts w:eastAsia="Times New Roman"/>
        </w:rPr>
        <w:lastRenderedPageBreak/>
        <w:t>Assets</w:t>
      </w:r>
      <w:bookmarkEnd w:id="18"/>
      <w:r>
        <w:rPr>
          <w:rFonts w:eastAsia="Times New Roman"/>
        </w:rPr>
        <w:t xml:space="preserve"> </w:t>
      </w:r>
    </w:p>
    <w:p w:rsidR="00CB2CC6" w:rsidRDefault="00E222A6" w:rsidP="00D24C3E">
      <w:pPr>
        <w:pStyle w:val="Heading2"/>
      </w:pPr>
      <w:bookmarkStart w:id="19" w:name="_Toc407783525"/>
      <w:r>
        <w:t>Commercial Property</w:t>
      </w:r>
      <w:bookmarkEnd w:id="19"/>
    </w:p>
    <w:p w:rsidR="000853EF" w:rsidRPr="000853EF" w:rsidRDefault="000853EF" w:rsidP="000853EF">
      <w:pPr>
        <w:pStyle w:val="Heading3"/>
      </w:pPr>
      <w:bookmarkStart w:id="20" w:name="_Toc407783526"/>
      <w:r>
        <w:t>Shop: “The Ancient Grudge”, 15 High Street, Tewkesbury</w:t>
      </w:r>
      <w:bookmarkEnd w:id="20"/>
    </w:p>
    <w:p w:rsidR="00CB2CC6" w:rsidRPr="00CB2CC6" w:rsidRDefault="00E222A6" w:rsidP="00CB2CC6">
      <w:r>
        <w:t>The SSAS owns the commercial part of 15, High Street</w:t>
      </w:r>
      <w:r w:rsidR="0089344D">
        <w:t>, Tewkesbury</w:t>
      </w:r>
      <w:r>
        <w:t xml:space="preserve"> comprising of a High Street Shop currently let to TAG Estate Agents.   The remainder of the property which consists of residential units is owned by the trustees in their own right.</w:t>
      </w:r>
    </w:p>
    <w:p w:rsidR="00CB2CC6" w:rsidRDefault="00E125C2" w:rsidP="00CB2CC6">
      <w:r>
        <w:t xml:space="preserve">The value of 15 High Street, </w:t>
      </w:r>
      <w:r w:rsidR="00E222A6">
        <w:t xml:space="preserve">Tewkesbury, </w:t>
      </w:r>
      <w:r>
        <w:t>“The Ancient Grudge”</w:t>
      </w:r>
      <w:r w:rsidR="00E222A6">
        <w:t>,</w:t>
      </w:r>
      <w:r>
        <w:t xml:space="preserve"> shop part only was given as £175,000 </w:t>
      </w:r>
      <w:r w:rsidR="00E222A6">
        <w:t>in a valuation</w:t>
      </w:r>
      <w:r w:rsidR="00CB2CC6">
        <w:t xml:space="preserve"> un</w:t>
      </w:r>
      <w:r>
        <w:t>dertaken by Dow</w:t>
      </w:r>
      <w:r w:rsidR="00E222A6">
        <w:t xml:space="preserve">ning and Bently in </w:t>
      </w:r>
      <w:r w:rsidR="00DA004E">
        <w:t>December</w:t>
      </w:r>
      <w:r w:rsidR="00E222A6">
        <w:t xml:space="preserve"> 2009.</w:t>
      </w:r>
      <w:r w:rsidR="000853EF">
        <w:t xml:space="preserve"> The property does not have a VAT option to tax.</w:t>
      </w:r>
    </w:p>
    <w:p w:rsidR="0034725D" w:rsidRPr="00A80B59" w:rsidRDefault="0034725D" w:rsidP="00CB2CC6">
      <w:pPr>
        <w:rPr>
          <w:b/>
        </w:rPr>
      </w:pPr>
      <w:r w:rsidRPr="00A80B59">
        <w:rPr>
          <w:b/>
        </w:rPr>
        <w:t>VALUE: £175,000</w:t>
      </w:r>
    </w:p>
    <w:p w:rsidR="000853EF" w:rsidRDefault="000853EF" w:rsidP="000853EF">
      <w:pPr>
        <w:pStyle w:val="Heading3"/>
      </w:pPr>
      <w:bookmarkStart w:id="21" w:name="_Toc407783527"/>
      <w:r>
        <w:t>Office and shop: 1 Temple Street/ 9 Market Street, Aylesbury</w:t>
      </w:r>
      <w:bookmarkEnd w:id="21"/>
    </w:p>
    <w:p w:rsidR="000853EF" w:rsidRDefault="00B96B2E" w:rsidP="00CB2CC6">
      <w:r>
        <w:t>In June 2011 a commercial property in Aylesbury was bought.  The property is on a corner with two addre</w:t>
      </w:r>
      <w:r w:rsidR="000853EF">
        <w:t>sses, the address of the office is</w:t>
      </w:r>
      <w:r>
        <w:t xml:space="preserve"> 1 Temple Street and the shop 9 Market Street</w:t>
      </w:r>
      <w:r w:rsidR="000853EF">
        <w:t>. The property does have a VAT option to tax. The property was bought for the market price of £500,000.</w:t>
      </w:r>
    </w:p>
    <w:p w:rsidR="00291C74" w:rsidRDefault="00291C74" w:rsidP="00CB2CC6">
      <w:r>
        <w:t xml:space="preserve">At the end of </w:t>
      </w:r>
      <w:r w:rsidR="00AE5B31">
        <w:t>October</w:t>
      </w:r>
      <w:r>
        <w:t xml:space="preserve"> 2014 conversion of the offices into four flats was </w:t>
      </w:r>
      <w:r w:rsidR="00AE5B31">
        <w:t>complete and in August 2014</w:t>
      </w:r>
      <w:r w:rsidR="00610778">
        <w:t>,</w:t>
      </w:r>
      <w:r w:rsidR="00AE5B31">
        <w:t xml:space="preserve"> </w:t>
      </w:r>
      <w:r w:rsidR="00610778">
        <w:t xml:space="preserve">prior to completion, </w:t>
      </w:r>
      <w:r w:rsidR="00AE5B31">
        <w:t>the four flats were sold.</w:t>
      </w:r>
    </w:p>
    <w:p w:rsidR="00AE5B31" w:rsidRDefault="00AE5B31" w:rsidP="00CB2CC6">
      <w:r>
        <w:t>The freehold of the property was also sold and just the shop leased back to the SSAS.</w:t>
      </w:r>
    </w:p>
    <w:p w:rsidR="0034725D" w:rsidRDefault="0034725D" w:rsidP="00CB2CC6">
      <w:r>
        <w:t>The value of the property</w:t>
      </w:r>
      <w:r w:rsidR="00310152">
        <w:t xml:space="preserve"> </w:t>
      </w:r>
      <w:r>
        <w:t xml:space="preserve">in the accounts </w:t>
      </w:r>
      <w:r w:rsidR="00310152">
        <w:t xml:space="preserve">at the end of 2013-14 was </w:t>
      </w:r>
      <w:r>
        <w:t>as the purchase price of £500,000 plus the value of the building work.</w:t>
      </w:r>
      <w:r w:rsidR="00310152">
        <w:t xml:space="preserve"> 2013-14 </w:t>
      </w:r>
      <w:r w:rsidRPr="00310152">
        <w:t>VALUE: £500,000 plus £197,634</w:t>
      </w:r>
      <w:r w:rsidR="00CB5B60" w:rsidRPr="00310152">
        <w:t xml:space="preserve"> </w:t>
      </w:r>
      <w:r w:rsidR="00542FBE" w:rsidRPr="00310152">
        <w:t>(total</w:t>
      </w:r>
      <w:r w:rsidR="00CB5B60" w:rsidRPr="00310152">
        <w:t xml:space="preserve"> spent on building conversion project in Aylesbury</w:t>
      </w:r>
      <w:r w:rsidR="00542FBE" w:rsidRPr="00310152">
        <w:t>) or</w:t>
      </w:r>
      <w:r w:rsidRPr="00310152">
        <w:t xml:space="preserve"> £697,634.</w:t>
      </w:r>
    </w:p>
    <w:p w:rsidR="00310152" w:rsidRPr="00310152" w:rsidRDefault="00310152" w:rsidP="00CB2CC6">
      <w:r>
        <w:t xml:space="preserve">The current value has been calculated as follows </w:t>
      </w:r>
      <w:r w:rsidR="00610778">
        <w:t xml:space="preserve"> by adding the building costs to the purchase price and deducting the sale price of the flats</w:t>
      </w:r>
      <w:r>
        <w:t>:-</w:t>
      </w:r>
    </w:p>
    <w:tbl>
      <w:tblPr>
        <w:tblW w:w="7107" w:type="dxa"/>
        <w:tblInd w:w="93" w:type="dxa"/>
        <w:tblLook w:val="04A0" w:firstRow="1" w:lastRow="0" w:firstColumn="1" w:lastColumn="0" w:noHBand="0" w:noVBand="1"/>
      </w:tblPr>
      <w:tblGrid>
        <w:gridCol w:w="4290"/>
        <w:gridCol w:w="222"/>
        <w:gridCol w:w="222"/>
        <w:gridCol w:w="2617"/>
      </w:tblGrid>
      <w:tr w:rsidR="00310152" w:rsidRPr="00310152" w:rsidTr="00310152">
        <w:trPr>
          <w:trHeight w:val="300"/>
        </w:trPr>
        <w:tc>
          <w:tcPr>
            <w:tcW w:w="7107" w:type="dxa"/>
            <w:gridSpan w:val="4"/>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b/>
                <w:bCs/>
                <w:color w:val="000000"/>
                <w:u w:val="single"/>
              </w:rPr>
            </w:pPr>
            <w:r w:rsidRPr="00310152">
              <w:rPr>
                <w:rFonts w:ascii="Calibri" w:eastAsia="Times New Roman" w:hAnsi="Calibri" w:cs="Times New Roman"/>
                <w:b/>
                <w:bCs/>
                <w:color w:val="000000"/>
                <w:u w:val="single"/>
              </w:rPr>
              <w:t>Calculation of the value of the 9 Market Street, shop lease</w:t>
            </w:r>
          </w:p>
        </w:tc>
      </w:tr>
      <w:tr w:rsidR="00310152" w:rsidRPr="00310152" w:rsidTr="00310152">
        <w:trPr>
          <w:trHeight w:val="300"/>
        </w:trPr>
        <w:tc>
          <w:tcPr>
            <w:tcW w:w="4490" w:type="dxa"/>
            <w:gridSpan w:val="3"/>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Purchase price of 1 Temple Street/9Market Street</w:t>
            </w: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£500,000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 xml:space="preserve">Conversion costs </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£469,449</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 xml:space="preserve">Total </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b/>
                <w:bCs/>
                <w:color w:val="000000"/>
              </w:rPr>
            </w:pPr>
            <w:r w:rsidRPr="00310152">
              <w:rPr>
                <w:rFonts w:ascii="Calibri" w:eastAsia="Times New Roman" w:hAnsi="Calibri" w:cs="Times New Roman"/>
                <w:b/>
                <w:bCs/>
                <w:color w:val="000000"/>
              </w:rPr>
              <w:t>£969,449</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b/>
                <w:bCs/>
                <w:color w:val="000000"/>
                <w:u w:val="single"/>
              </w:rPr>
            </w:pPr>
            <w:r w:rsidRPr="00310152">
              <w:rPr>
                <w:rFonts w:ascii="Calibri" w:eastAsia="Times New Roman" w:hAnsi="Calibri" w:cs="Times New Roman"/>
                <w:b/>
                <w:bCs/>
                <w:color w:val="000000"/>
                <w:u w:val="single"/>
              </w:rPr>
              <w:t>Sale of Flats</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1A</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£106,950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1B</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£130,200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1C</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£144,150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r w:rsidRPr="00310152">
              <w:rPr>
                <w:rFonts w:ascii="Calibri" w:eastAsia="Times New Roman" w:hAnsi="Calibri" w:cs="Times New Roman"/>
                <w:color w:val="000000"/>
              </w:rPr>
              <w:t>1D</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color w:val="000000"/>
              </w:rPr>
            </w:pPr>
            <w:r w:rsidRPr="00310152">
              <w:rPr>
                <w:rFonts w:ascii="Calibri" w:eastAsia="Times New Roman" w:hAnsi="Calibri" w:cs="Times New Roman"/>
                <w:color w:val="000000"/>
              </w:rPr>
              <w:t>£120,900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b/>
                <w:bCs/>
                <w:color w:val="000000"/>
              </w:rPr>
            </w:pPr>
            <w:r w:rsidRPr="00310152">
              <w:rPr>
                <w:rFonts w:ascii="Calibri" w:eastAsia="Times New Roman" w:hAnsi="Calibri" w:cs="Times New Roman"/>
                <w:b/>
                <w:bCs/>
                <w:color w:val="000000"/>
              </w:rPr>
              <w:t>£502,200.00</w:t>
            </w:r>
          </w:p>
        </w:tc>
      </w:tr>
      <w:tr w:rsidR="00310152" w:rsidRPr="00310152" w:rsidTr="00310152">
        <w:trPr>
          <w:trHeight w:val="300"/>
        </w:trPr>
        <w:tc>
          <w:tcPr>
            <w:tcW w:w="429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r>
      <w:tr w:rsidR="00310152" w:rsidRPr="00310152" w:rsidTr="00310152">
        <w:trPr>
          <w:trHeight w:val="300"/>
        </w:trPr>
        <w:tc>
          <w:tcPr>
            <w:tcW w:w="4390" w:type="dxa"/>
            <w:gridSpan w:val="2"/>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b/>
                <w:bCs/>
                <w:color w:val="000000"/>
                <w:u w:val="single"/>
              </w:rPr>
            </w:pPr>
            <w:r w:rsidRPr="00310152">
              <w:rPr>
                <w:rFonts w:ascii="Calibri" w:eastAsia="Times New Roman" w:hAnsi="Calibri" w:cs="Times New Roman"/>
                <w:b/>
                <w:bCs/>
                <w:color w:val="000000"/>
                <w:u w:val="single"/>
              </w:rPr>
              <w:t>Book value of shop lease April 2015</w:t>
            </w:r>
          </w:p>
        </w:tc>
        <w:tc>
          <w:tcPr>
            <w:tcW w:w="100"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rPr>
                <w:rFonts w:ascii="Calibri" w:eastAsia="Times New Roman" w:hAnsi="Calibri" w:cs="Times New Roman"/>
                <w:color w:val="000000"/>
              </w:rPr>
            </w:pPr>
          </w:p>
        </w:tc>
        <w:tc>
          <w:tcPr>
            <w:tcW w:w="2617" w:type="dxa"/>
            <w:tcBorders>
              <w:top w:val="nil"/>
              <w:left w:val="nil"/>
              <w:bottom w:val="nil"/>
              <w:right w:val="nil"/>
            </w:tcBorders>
            <w:shd w:val="clear" w:color="auto" w:fill="auto"/>
            <w:noWrap/>
            <w:vAlign w:val="bottom"/>
            <w:hideMark/>
          </w:tcPr>
          <w:p w:rsidR="00310152" w:rsidRPr="00310152" w:rsidRDefault="00310152" w:rsidP="00310152">
            <w:pPr>
              <w:spacing w:after="0" w:line="240" w:lineRule="auto"/>
              <w:jc w:val="right"/>
              <w:rPr>
                <w:rFonts w:ascii="Calibri" w:eastAsia="Times New Roman" w:hAnsi="Calibri" w:cs="Times New Roman"/>
                <w:b/>
                <w:bCs/>
                <w:color w:val="000000"/>
                <w:u w:val="single"/>
              </w:rPr>
            </w:pPr>
            <w:r w:rsidRPr="00310152">
              <w:rPr>
                <w:rFonts w:ascii="Calibri" w:eastAsia="Times New Roman" w:hAnsi="Calibri" w:cs="Times New Roman"/>
                <w:b/>
                <w:bCs/>
                <w:color w:val="000000"/>
                <w:u w:val="single"/>
              </w:rPr>
              <w:t>£467,248.61</w:t>
            </w:r>
          </w:p>
        </w:tc>
      </w:tr>
    </w:tbl>
    <w:p w:rsidR="00310152" w:rsidRDefault="00310152" w:rsidP="00CB2CC6">
      <w:pPr>
        <w:rPr>
          <w:b/>
        </w:rPr>
      </w:pPr>
    </w:p>
    <w:p w:rsidR="00310152" w:rsidRPr="00A80B59" w:rsidRDefault="00310152" w:rsidP="00CB2CC6">
      <w:pPr>
        <w:rPr>
          <w:b/>
        </w:rPr>
      </w:pPr>
    </w:p>
    <w:p w:rsidR="00D24C3E" w:rsidRDefault="00D24C3E" w:rsidP="0052240B">
      <w:pPr>
        <w:pStyle w:val="Heading2"/>
      </w:pPr>
      <w:bookmarkStart w:id="22" w:name="_Toc407783528"/>
      <w:r>
        <w:t>Cash</w:t>
      </w:r>
      <w:bookmarkEnd w:id="22"/>
    </w:p>
    <w:p w:rsidR="00D24C3E" w:rsidRDefault="00D24C3E" w:rsidP="00D24C3E">
      <w:r>
        <w:t xml:space="preserve">During this period the fund had bank accounts with Halifax Bank of Scotland and Cater Allen. </w:t>
      </w:r>
    </w:p>
    <w:p w:rsidR="0034725D" w:rsidRDefault="0034725D" w:rsidP="00D24C3E">
      <w:r>
        <w:t xml:space="preserve">The value placed on the cash is taken from the balance sheet after liabilities </w:t>
      </w:r>
      <w:r w:rsidR="0052240B">
        <w:t xml:space="preserve">excluding the loan </w:t>
      </w:r>
      <w:r>
        <w:t>have been deducted.</w:t>
      </w:r>
    </w:p>
    <w:p w:rsidR="0034725D" w:rsidRDefault="00AE5B31" w:rsidP="00D24C3E">
      <w:pPr>
        <w:rPr>
          <w:b/>
        </w:rPr>
      </w:pPr>
      <w:r>
        <w:rPr>
          <w:b/>
        </w:rPr>
        <w:t>VALUE: £TBD</w:t>
      </w:r>
    </w:p>
    <w:p w:rsidR="00A80B59" w:rsidRDefault="00A80B59" w:rsidP="00A80B59">
      <w:pPr>
        <w:pStyle w:val="Heading2"/>
      </w:pPr>
      <w:bookmarkStart w:id="23" w:name="_Toc407783529"/>
      <w:r>
        <w:t>Shares</w:t>
      </w:r>
      <w:bookmarkEnd w:id="23"/>
    </w:p>
    <w:p w:rsidR="00A80B59" w:rsidRPr="00A80B59" w:rsidRDefault="00A80B59" w:rsidP="00A80B59">
      <w:r>
        <w:t>No shares are owned by the SSAS.</w:t>
      </w:r>
    </w:p>
    <w:p w:rsidR="0034725D" w:rsidRDefault="0034725D" w:rsidP="0034725D">
      <w:pPr>
        <w:pStyle w:val="Heading1"/>
      </w:pPr>
      <w:bookmarkStart w:id="24" w:name="_Toc407783530"/>
      <w:r>
        <w:t>Loa</w:t>
      </w:r>
      <w:r w:rsidR="00966E6E">
        <w:t>n</w:t>
      </w:r>
      <w:bookmarkEnd w:id="24"/>
    </w:p>
    <w:p w:rsidR="0034725D" w:rsidRDefault="0034725D" w:rsidP="0034725D">
      <w:r>
        <w:t>A loan was taken out to buy 1 Temple Street/9 Market Street, Aylesbury in June 2011.</w:t>
      </w:r>
      <w:r w:rsidR="006C4386">
        <w:t xml:space="preserve"> The loan was completely paid off on 31</w:t>
      </w:r>
      <w:r w:rsidR="006C4386" w:rsidRPr="006C4386">
        <w:rPr>
          <w:vertAlign w:val="superscript"/>
        </w:rPr>
        <w:t>st</w:t>
      </w:r>
      <w:r w:rsidR="006C4386">
        <w:t xml:space="preserve"> August 2014. See sale of assets above.</w:t>
      </w:r>
    </w:p>
    <w:p w:rsidR="00032E69" w:rsidRDefault="00310152" w:rsidP="006C4386">
      <w:pPr>
        <w:rPr>
          <w:rFonts w:ascii="Calibri" w:eastAsia="Times New Roman" w:hAnsi="Calibri" w:cs="Times New Roman"/>
          <w:b/>
          <w:color w:val="000000"/>
        </w:rPr>
      </w:pPr>
      <w:r w:rsidRPr="00032E69">
        <w:t>The amount outstanding on the</w:t>
      </w:r>
      <w:r w:rsidR="0034725D" w:rsidRPr="00032E69">
        <w:t xml:space="preserve"> 31</w:t>
      </w:r>
      <w:r w:rsidR="0034725D" w:rsidRPr="00032E69">
        <w:rPr>
          <w:vertAlign w:val="superscript"/>
        </w:rPr>
        <w:t>st</w:t>
      </w:r>
      <w:r w:rsidR="0034725D" w:rsidRPr="00032E69">
        <w:t xml:space="preserve"> </w:t>
      </w:r>
      <w:r w:rsidR="006C4386" w:rsidRPr="00032E69">
        <w:t>August</w:t>
      </w:r>
      <w:r w:rsidR="0034725D" w:rsidRPr="00032E69">
        <w:t xml:space="preserve"> 2014 </w:t>
      </w:r>
      <w:r w:rsidRPr="00032E69">
        <w:t xml:space="preserve">when the </w:t>
      </w:r>
      <w:r w:rsidR="00032E69" w:rsidRPr="00032E69">
        <w:t>loan</w:t>
      </w:r>
      <w:r w:rsidRPr="00032E69">
        <w:t xml:space="preserve"> was fully paid off </w:t>
      </w:r>
      <w:r w:rsidR="006C4386" w:rsidRPr="00032E69">
        <w:t>was</w:t>
      </w:r>
      <w:r w:rsidR="006C4386" w:rsidRPr="00032E69">
        <w:rPr>
          <w:rFonts w:ascii="Cambria" w:eastAsia="Times New Roman" w:hAnsi="Cambria" w:cs="Times New Roman"/>
          <w:color w:val="000000"/>
          <w:sz w:val="20"/>
          <w:szCs w:val="20"/>
        </w:rPr>
        <w:t xml:space="preserve"> </w:t>
      </w:r>
      <w:r w:rsidR="006C4386" w:rsidRPr="00032E69">
        <w:rPr>
          <w:rFonts w:ascii="Calibri" w:eastAsia="Times New Roman" w:hAnsi="Calibri" w:cs="Times New Roman"/>
          <w:color w:val="000000"/>
        </w:rPr>
        <w:t>£221,567</w:t>
      </w:r>
      <w:r w:rsidRPr="00032E69">
        <w:rPr>
          <w:rFonts w:ascii="Calibri" w:eastAsia="Times New Roman" w:hAnsi="Calibri" w:cs="Times New Roman"/>
          <w:color w:val="000000"/>
        </w:rPr>
        <w:t>.</w:t>
      </w:r>
      <w:r>
        <w:rPr>
          <w:rFonts w:ascii="Calibri" w:eastAsia="Times New Roman" w:hAnsi="Calibri" w:cs="Times New Roman"/>
          <w:b/>
          <w:color w:val="000000"/>
        </w:rPr>
        <w:t xml:space="preserve"> </w:t>
      </w:r>
    </w:p>
    <w:p w:rsidR="0034725D" w:rsidRPr="00032E69" w:rsidRDefault="00310152" w:rsidP="0034725D">
      <w:pPr>
        <w:rPr>
          <w:rFonts w:ascii="Calibri" w:eastAsia="Times New Roman" w:hAnsi="Calibri" w:cs="Times New Roman"/>
          <w:color w:val="000000"/>
        </w:rPr>
      </w:pPr>
      <w:r>
        <w:rPr>
          <w:rFonts w:ascii="Calibri" w:eastAsia="Times New Roman" w:hAnsi="Calibri" w:cs="Times New Roman"/>
          <w:b/>
          <w:color w:val="000000"/>
        </w:rPr>
        <w:t>Value at end of the year NIL.</w:t>
      </w:r>
    </w:p>
    <w:p w:rsidR="00D24C3E" w:rsidRPr="005E3A96" w:rsidRDefault="00D24C3E" w:rsidP="00D24C3E">
      <w:pPr>
        <w:pStyle w:val="Heading1"/>
      </w:pPr>
      <w:bookmarkStart w:id="25" w:name="_Toc407783531"/>
      <w:r>
        <w:t>Contributions</w:t>
      </w:r>
      <w:bookmarkEnd w:id="25"/>
    </w:p>
    <w:p w:rsidR="001A3059" w:rsidRDefault="001A3059" w:rsidP="00D24C3E">
      <w:r>
        <w:t xml:space="preserve">Silvercrest Associates Ltd made a </w:t>
      </w:r>
      <w:r w:rsidR="00032E69">
        <w:t>contribution of</w:t>
      </w:r>
      <w:r w:rsidR="006C4386">
        <w:t xml:space="preserve"> £15,000</w:t>
      </w:r>
      <w:r w:rsidR="00032E69">
        <w:t xml:space="preserve"> in April 2014</w:t>
      </w:r>
      <w:r w:rsidR="006C4386">
        <w:t>.</w:t>
      </w:r>
    </w:p>
    <w:p w:rsidR="0052240B" w:rsidRDefault="0052240B" w:rsidP="0052240B">
      <w:pPr>
        <w:pStyle w:val="Heading1"/>
      </w:pPr>
      <w:bookmarkStart w:id="26" w:name="_Toc407783532"/>
      <w:r>
        <w:t>Income</w:t>
      </w:r>
      <w:bookmarkEnd w:id="26"/>
    </w:p>
    <w:p w:rsidR="0052240B" w:rsidRDefault="0052240B" w:rsidP="00D24C3E">
      <w:r>
        <w:t>Rent income from Tag Estate agents the tenants of the shop in Tewke</w:t>
      </w:r>
      <w:r w:rsidR="0018141F">
        <w:t>s</w:t>
      </w:r>
      <w:r>
        <w:t>bury.  This has three elements, rent, contribution towards the property insurance and a service charge towards repairs.</w:t>
      </w:r>
    </w:p>
    <w:p w:rsidR="0052240B" w:rsidRDefault="0052240B" w:rsidP="0052240B">
      <w:pPr>
        <w:pStyle w:val="Heading1"/>
      </w:pPr>
      <w:bookmarkStart w:id="27" w:name="_Toc407783533"/>
      <w:r>
        <w:t>Expenses</w:t>
      </w:r>
      <w:bookmarkEnd w:id="27"/>
    </w:p>
    <w:p w:rsidR="0052240B" w:rsidRDefault="0052240B" w:rsidP="0052240B">
      <w:r>
        <w:t>The expenses were for the following:-</w:t>
      </w:r>
    </w:p>
    <w:p w:rsidR="0052240B" w:rsidRDefault="0052240B" w:rsidP="0052240B">
      <w:pPr>
        <w:pStyle w:val="ListParagraph"/>
        <w:numPr>
          <w:ilvl w:val="0"/>
          <w:numId w:val="1"/>
        </w:numPr>
      </w:pPr>
      <w:r>
        <w:t>Running the SSAS, pension, accountancy and book keeping professional fees.</w:t>
      </w:r>
    </w:p>
    <w:p w:rsidR="0052240B" w:rsidRDefault="0052240B" w:rsidP="0052240B">
      <w:pPr>
        <w:pStyle w:val="ListParagraph"/>
        <w:numPr>
          <w:ilvl w:val="0"/>
          <w:numId w:val="1"/>
        </w:numPr>
      </w:pPr>
      <w:r>
        <w:t xml:space="preserve">Travelling to </w:t>
      </w:r>
      <w:r w:rsidR="002929E7">
        <w:t xml:space="preserve">Tewkesbury and also </w:t>
      </w:r>
      <w:r>
        <w:t>Aylesbury for meetings with the builder and architect.</w:t>
      </w:r>
    </w:p>
    <w:p w:rsidR="0052240B" w:rsidRDefault="0052240B" w:rsidP="0052240B">
      <w:pPr>
        <w:pStyle w:val="ListParagraph"/>
        <w:numPr>
          <w:ilvl w:val="0"/>
          <w:numId w:val="1"/>
        </w:numPr>
      </w:pPr>
      <w:r>
        <w:t>Professional fees to Engineers etc related to the building work.</w:t>
      </w:r>
    </w:p>
    <w:p w:rsidR="002929E7" w:rsidRDefault="0018141F" w:rsidP="0052240B">
      <w:pPr>
        <w:pStyle w:val="ListParagraph"/>
        <w:numPr>
          <w:ilvl w:val="0"/>
          <w:numId w:val="1"/>
        </w:numPr>
      </w:pPr>
      <w:r>
        <w:t>Mortgage</w:t>
      </w:r>
      <w:r w:rsidR="002929E7">
        <w:t xml:space="preserve"> interest.</w:t>
      </w:r>
    </w:p>
    <w:p w:rsidR="002929E7" w:rsidRDefault="002929E7" w:rsidP="0052240B">
      <w:pPr>
        <w:pStyle w:val="ListParagraph"/>
        <w:numPr>
          <w:ilvl w:val="0"/>
          <w:numId w:val="1"/>
        </w:numPr>
      </w:pPr>
      <w:r>
        <w:t>Building insurance.</w:t>
      </w:r>
    </w:p>
    <w:p w:rsidR="00D24C3E" w:rsidRPr="00B30A7B" w:rsidRDefault="00D24C3E" w:rsidP="00286339">
      <w:pPr>
        <w:pStyle w:val="Heading1"/>
      </w:pPr>
      <w:bookmarkStart w:id="28" w:name="_Toc407783534"/>
      <w:r>
        <w:t>Pension</w:t>
      </w:r>
      <w:bookmarkEnd w:id="28"/>
      <w:r>
        <w:t xml:space="preserve"> </w:t>
      </w:r>
    </w:p>
    <w:p w:rsidR="00D24C3E" w:rsidRDefault="00D24C3E" w:rsidP="00D24C3E">
      <w:r>
        <w:t xml:space="preserve">During the year </w:t>
      </w:r>
      <w:r w:rsidR="00AE5B31">
        <w:t xml:space="preserve">2013-14 </w:t>
      </w:r>
      <w:r>
        <w:t>the following pension w</w:t>
      </w:r>
      <w:r w:rsidR="00291C74">
        <w:t xml:space="preserve">as due but not paid out. The pension </w:t>
      </w:r>
      <w:r w:rsidR="00AE5B31">
        <w:t>will be paid in the</w:t>
      </w:r>
      <w:r w:rsidR="00291C74">
        <w:t xml:space="preserve"> year</w:t>
      </w:r>
      <w:r w:rsidR="00AE5B31">
        <w:t xml:space="preserve"> 2014-15</w:t>
      </w:r>
      <w:r>
        <w:t>:-</w:t>
      </w:r>
    </w:p>
    <w:p w:rsidR="00D24C3E" w:rsidRDefault="00D24C3E" w:rsidP="00D24C3E">
      <w:r>
        <w:lastRenderedPageBreak/>
        <w:t xml:space="preserve">Melvyn  </w:t>
      </w:r>
      <w:r w:rsidR="00AE5B31">
        <w:t xml:space="preserve">Jones </w:t>
      </w:r>
      <w:r w:rsidR="00AE5B31">
        <w:tab/>
      </w:r>
      <w:r w:rsidR="00AE5B31">
        <w:tab/>
        <w:t>Gross</w:t>
      </w:r>
      <w:r w:rsidR="00AE5B31">
        <w:tab/>
        <w:t xml:space="preserve"> </w:t>
      </w:r>
      <w:r w:rsidR="00AE5B31">
        <w:tab/>
        <w:t>£12,386</w:t>
      </w:r>
      <w:r w:rsidR="002363CC">
        <w:br/>
      </w:r>
      <w:r>
        <w:t xml:space="preserve">Ewa Jones </w:t>
      </w:r>
      <w:r>
        <w:tab/>
      </w:r>
      <w:r w:rsidR="002363CC">
        <w:t xml:space="preserve">              </w:t>
      </w:r>
      <w:r>
        <w:t>Gross</w:t>
      </w:r>
      <w:r>
        <w:tab/>
      </w:r>
      <w:r>
        <w:tab/>
        <w:t>£12,148</w:t>
      </w:r>
      <w:r w:rsidR="00AE5B31">
        <w:t xml:space="preserve">  </w:t>
      </w:r>
    </w:p>
    <w:p w:rsidR="006C4386" w:rsidRDefault="006C4386" w:rsidP="00517A7F">
      <w:pPr>
        <w:pStyle w:val="Heading3"/>
      </w:pPr>
      <w:bookmarkStart w:id="29" w:name="_Toc407783535"/>
      <w:r>
        <w:t>Lump sum payment</w:t>
      </w:r>
      <w:bookmarkEnd w:id="29"/>
    </w:p>
    <w:p w:rsidR="006C4386" w:rsidRDefault="006C4386" w:rsidP="006C4386">
      <w:r>
        <w:t xml:space="preserve">A lump sum of £117,000 was paid out during the year and the fund re </w:t>
      </w:r>
      <w:r w:rsidR="00437B3C">
        <w:t>crystallised</w:t>
      </w:r>
      <w:r w:rsidR="0018141F">
        <w:t xml:space="preserve"> </w:t>
      </w:r>
      <w:r w:rsidR="00437B3C">
        <w:t>completely in</w:t>
      </w:r>
      <w:r>
        <w:t xml:space="preserve"> April 2014.</w:t>
      </w:r>
    </w:p>
    <w:p w:rsidR="006C4386" w:rsidRDefault="006C4386" w:rsidP="006C4386">
      <w:r>
        <w:t xml:space="preserve">The value of the funds as of April 2010 represents the value of the previously crystallised funds. Since that time many additional contributions were made bringing the fund up to </w:t>
      </w:r>
      <w:r w:rsidR="00517A7F">
        <w:t>its present value.</w:t>
      </w:r>
    </w:p>
    <w:p w:rsidR="00517A7F" w:rsidRDefault="00517A7F" w:rsidP="006C4386">
      <w:r>
        <w:t xml:space="preserve">The </w:t>
      </w:r>
      <w:r w:rsidR="0018141F">
        <w:t xml:space="preserve">previously </w:t>
      </w:r>
      <w:r w:rsidR="00437B3C">
        <w:t>crystallised</w:t>
      </w:r>
      <w:r>
        <w:t xml:space="preserve"> fund</w:t>
      </w:r>
      <w:r w:rsidR="0018141F">
        <w:t>s</w:t>
      </w:r>
      <w:r>
        <w:t xml:space="preserve"> were used to pay out pension contributions. The value did not rise during this period</w:t>
      </w:r>
      <w:r w:rsidR="0018141F">
        <w:t>,</w:t>
      </w:r>
      <w:r>
        <w:t xml:space="preserve"> rather fell. So a safe calculation of the </w:t>
      </w:r>
      <w:r w:rsidR="0018141F">
        <w:t xml:space="preserve">amount available for the lump sum would be to deduct the full amount of the previous crystallisation from the total fund value as of April 2014. A safe value of lump sum using this </w:t>
      </w:r>
      <w:r w:rsidR="00437B3C">
        <w:t>method would allow a payment of at least £117,000 as a lump sum.</w:t>
      </w:r>
      <w:r w:rsidR="005A5296">
        <w:t xml:space="preserve"> </w:t>
      </w:r>
    </w:p>
    <w:tbl>
      <w:tblPr>
        <w:tblW w:w="6280" w:type="dxa"/>
        <w:tblInd w:w="93" w:type="dxa"/>
        <w:tblLook w:val="04A0" w:firstRow="1" w:lastRow="0" w:firstColumn="1" w:lastColumn="0" w:noHBand="0" w:noVBand="1"/>
      </w:tblPr>
      <w:tblGrid>
        <w:gridCol w:w="2880"/>
        <w:gridCol w:w="1000"/>
        <w:gridCol w:w="1180"/>
        <w:gridCol w:w="1220"/>
      </w:tblGrid>
      <w:tr w:rsidR="006C4386" w:rsidRPr="006C4386" w:rsidTr="006C4386">
        <w:trPr>
          <w:trHeight w:val="315"/>
        </w:trPr>
        <w:tc>
          <w:tcPr>
            <w:tcW w:w="28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b/>
                <w:bCs/>
                <w:color w:val="000000"/>
                <w:sz w:val="24"/>
                <w:szCs w:val="24"/>
                <w:u w:val="single"/>
              </w:rPr>
            </w:pPr>
            <w:r w:rsidRPr="006C4386">
              <w:rPr>
                <w:rFonts w:ascii="Calibri" w:eastAsia="Times New Roman" w:hAnsi="Calibri" w:cs="Times New Roman"/>
                <w:b/>
                <w:bCs/>
                <w:color w:val="000000"/>
                <w:sz w:val="24"/>
                <w:szCs w:val="24"/>
                <w:u w:val="single"/>
              </w:rPr>
              <w:t>Lump Sum calculation</w:t>
            </w:r>
          </w:p>
        </w:tc>
        <w:tc>
          <w:tcPr>
            <w:tcW w:w="100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p>
        </w:tc>
      </w:tr>
      <w:tr w:rsidR="006C4386" w:rsidRPr="006C4386" w:rsidTr="006C4386">
        <w:trPr>
          <w:trHeight w:val="315"/>
        </w:trPr>
        <w:tc>
          <w:tcPr>
            <w:tcW w:w="3880" w:type="dxa"/>
            <w:gridSpan w:val="2"/>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Total value of funds April 2014</w:t>
            </w: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£897,354</w:t>
            </w:r>
          </w:p>
        </w:tc>
      </w:tr>
      <w:tr w:rsidR="006C4386" w:rsidRPr="006C4386" w:rsidTr="006C4386">
        <w:trPr>
          <w:trHeight w:val="315"/>
        </w:trPr>
        <w:tc>
          <w:tcPr>
            <w:tcW w:w="5060" w:type="dxa"/>
            <w:gridSpan w:val="3"/>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 xml:space="preserve">Value of previous </w:t>
            </w:r>
            <w:r w:rsidR="00437B3C" w:rsidRPr="006C4386">
              <w:rPr>
                <w:rFonts w:ascii="Calibri" w:eastAsia="Times New Roman" w:hAnsi="Calibri" w:cs="Times New Roman"/>
                <w:color w:val="000000"/>
                <w:sz w:val="24"/>
                <w:szCs w:val="24"/>
              </w:rPr>
              <w:t>crystallisation</w:t>
            </w:r>
            <w:r w:rsidRPr="006C4386">
              <w:rPr>
                <w:rFonts w:ascii="Calibri" w:eastAsia="Times New Roman" w:hAnsi="Calibri" w:cs="Times New Roman"/>
                <w:color w:val="000000"/>
                <w:sz w:val="24"/>
                <w:szCs w:val="24"/>
              </w:rPr>
              <w:t xml:space="preserve"> of funds April 2010</w:t>
            </w: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£396,976</w:t>
            </w:r>
          </w:p>
        </w:tc>
      </w:tr>
      <w:tr w:rsidR="006C4386" w:rsidRPr="006C4386" w:rsidTr="006C4386">
        <w:trPr>
          <w:trHeight w:val="315"/>
        </w:trPr>
        <w:tc>
          <w:tcPr>
            <w:tcW w:w="5060" w:type="dxa"/>
            <w:gridSpan w:val="3"/>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Available for lump sum from new contributions</w:t>
            </w: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£500,378</w:t>
            </w:r>
          </w:p>
        </w:tc>
      </w:tr>
      <w:tr w:rsidR="006C4386" w:rsidRPr="006C4386" w:rsidTr="006C4386">
        <w:trPr>
          <w:trHeight w:val="315"/>
        </w:trPr>
        <w:tc>
          <w:tcPr>
            <w:tcW w:w="3880" w:type="dxa"/>
            <w:gridSpan w:val="2"/>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less pension not paid for 2013-14</w:t>
            </w: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£24,534</w:t>
            </w:r>
          </w:p>
        </w:tc>
      </w:tr>
      <w:tr w:rsidR="006C4386" w:rsidRPr="006C4386" w:rsidTr="006C4386">
        <w:trPr>
          <w:trHeight w:val="315"/>
        </w:trPr>
        <w:tc>
          <w:tcPr>
            <w:tcW w:w="28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p>
        </w:tc>
        <w:tc>
          <w:tcPr>
            <w:tcW w:w="100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b/>
                <w:bCs/>
                <w:color w:val="000000"/>
              </w:rPr>
            </w:pPr>
            <w:r w:rsidRPr="006C4386">
              <w:rPr>
                <w:rFonts w:ascii="Calibri" w:eastAsia="Times New Roman" w:hAnsi="Calibri" w:cs="Times New Roman"/>
                <w:b/>
                <w:bCs/>
                <w:color w:val="000000"/>
              </w:rPr>
              <w:t>£475,844</w:t>
            </w:r>
          </w:p>
        </w:tc>
      </w:tr>
      <w:tr w:rsidR="006C4386" w:rsidRPr="006C4386" w:rsidTr="006C4386">
        <w:trPr>
          <w:trHeight w:val="315"/>
        </w:trPr>
        <w:tc>
          <w:tcPr>
            <w:tcW w:w="3880" w:type="dxa"/>
            <w:gridSpan w:val="2"/>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Max Lump sum at 25% of funds</w:t>
            </w: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color w:val="000000"/>
              </w:rPr>
            </w:pPr>
            <w:r w:rsidRPr="006C4386">
              <w:rPr>
                <w:rFonts w:ascii="Calibri" w:eastAsia="Times New Roman" w:hAnsi="Calibri" w:cs="Times New Roman"/>
                <w:color w:val="000000"/>
              </w:rPr>
              <w:t>£118,961</w:t>
            </w:r>
          </w:p>
        </w:tc>
      </w:tr>
      <w:tr w:rsidR="006C4386" w:rsidRPr="006C4386" w:rsidTr="006C4386">
        <w:trPr>
          <w:trHeight w:val="315"/>
        </w:trPr>
        <w:tc>
          <w:tcPr>
            <w:tcW w:w="28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sz w:val="24"/>
                <w:szCs w:val="24"/>
              </w:rPr>
            </w:pPr>
            <w:r w:rsidRPr="006C4386">
              <w:rPr>
                <w:rFonts w:ascii="Calibri" w:eastAsia="Times New Roman" w:hAnsi="Calibri" w:cs="Times New Roman"/>
                <w:color w:val="000000"/>
                <w:sz w:val="24"/>
                <w:szCs w:val="24"/>
              </w:rPr>
              <w:t>Actual Lump sum paid</w:t>
            </w:r>
          </w:p>
        </w:tc>
        <w:tc>
          <w:tcPr>
            <w:tcW w:w="100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rPr>
                <w:rFonts w:ascii="Calibri" w:eastAsia="Times New Roman" w:hAnsi="Calibri" w:cs="Times New Roman"/>
                <w:color w:val="000000"/>
              </w:rPr>
            </w:pPr>
          </w:p>
        </w:tc>
        <w:tc>
          <w:tcPr>
            <w:tcW w:w="1220" w:type="dxa"/>
            <w:tcBorders>
              <w:top w:val="nil"/>
              <w:left w:val="nil"/>
              <w:bottom w:val="nil"/>
              <w:right w:val="nil"/>
            </w:tcBorders>
            <w:shd w:val="clear" w:color="auto" w:fill="auto"/>
            <w:noWrap/>
            <w:vAlign w:val="bottom"/>
            <w:hideMark/>
          </w:tcPr>
          <w:p w:rsidR="006C4386" w:rsidRPr="006C4386" w:rsidRDefault="006C4386" w:rsidP="006C4386">
            <w:pPr>
              <w:spacing w:after="0" w:line="240" w:lineRule="auto"/>
              <w:jc w:val="right"/>
              <w:rPr>
                <w:rFonts w:ascii="Calibri" w:eastAsia="Times New Roman" w:hAnsi="Calibri" w:cs="Times New Roman"/>
                <w:b/>
                <w:bCs/>
                <w:color w:val="000000"/>
                <w:u w:val="single"/>
              </w:rPr>
            </w:pPr>
            <w:r w:rsidRPr="006C4386">
              <w:rPr>
                <w:rFonts w:ascii="Calibri" w:eastAsia="Times New Roman" w:hAnsi="Calibri" w:cs="Times New Roman"/>
                <w:b/>
                <w:bCs/>
                <w:color w:val="000000"/>
                <w:u w:val="single"/>
              </w:rPr>
              <w:t>£117,000</w:t>
            </w:r>
          </w:p>
        </w:tc>
      </w:tr>
    </w:tbl>
    <w:p w:rsidR="006C4386" w:rsidRPr="006C4386" w:rsidRDefault="006C4386" w:rsidP="006C4386"/>
    <w:p w:rsidR="005A5296" w:rsidRPr="005A5296" w:rsidRDefault="005A5296" w:rsidP="005A5296">
      <w:pPr>
        <w:rPr>
          <w:b/>
          <w:u w:val="single"/>
        </w:rPr>
      </w:pPr>
      <w:r w:rsidRPr="005A5296">
        <w:rPr>
          <w:b/>
          <w:u w:val="single"/>
        </w:rPr>
        <w:t>A lump sum of £117,000 was paid out in April 2014.</w:t>
      </w:r>
    </w:p>
    <w:p w:rsidR="006C4386" w:rsidRDefault="00437B3C" w:rsidP="00437B3C">
      <w:pPr>
        <w:pStyle w:val="Heading3"/>
      </w:pPr>
      <w:bookmarkStart w:id="30" w:name="_Toc407783536"/>
      <w:r>
        <w:t>Pension payments on or after April 2014</w:t>
      </w:r>
      <w:bookmarkEnd w:id="30"/>
    </w:p>
    <w:p w:rsidR="00AE5B31" w:rsidRPr="00AE5B31" w:rsidRDefault="00AE5B31" w:rsidP="00AE5B31"/>
    <w:p w:rsidR="005A5296" w:rsidRDefault="005A5296" w:rsidP="005A5296">
      <w:r>
        <w:t>The pension fund was recrystallised in April 2014 when the total fund value was £897,354 less a lump sum payment of £117,000 i.e. fund value of £780,354.</w:t>
      </w:r>
    </w:p>
    <w:p w:rsidR="005A5296" w:rsidRPr="005A5296" w:rsidRDefault="005A5296" w:rsidP="005A5296">
      <w:r w:rsidRPr="005A5296">
        <w:rPr>
          <w:highlight w:val="yellow"/>
        </w:rPr>
        <w:t>The maximum amount of pension payable from a fund of £780,354 is for M. Jones £XXXXXX and E. Jones £XXXXX. This was advised by Pension Practioneer dot com.</w:t>
      </w:r>
    </w:p>
    <w:p w:rsidR="00286339" w:rsidRDefault="00286339">
      <w:pPr>
        <w:rPr>
          <w:rFonts w:asciiTheme="majorHAnsi" w:eastAsiaTheme="majorEastAsia" w:hAnsiTheme="majorHAnsi" w:cstheme="majorBidi"/>
          <w:b/>
          <w:bCs/>
          <w:color w:val="365F91" w:themeColor="accent1" w:themeShade="BF"/>
          <w:sz w:val="28"/>
          <w:szCs w:val="28"/>
        </w:rPr>
      </w:pPr>
      <w:r>
        <w:br w:type="page"/>
      </w:r>
    </w:p>
    <w:p w:rsidR="00813907" w:rsidRDefault="00813907" w:rsidP="00813907">
      <w:pPr>
        <w:pStyle w:val="Heading1"/>
      </w:pPr>
      <w:bookmarkStart w:id="31" w:name="_Toc407783537"/>
      <w:r>
        <w:lastRenderedPageBreak/>
        <w:t>VAT</w:t>
      </w:r>
      <w:bookmarkEnd w:id="31"/>
    </w:p>
    <w:p w:rsidR="00813907" w:rsidRDefault="00813907" w:rsidP="00813907">
      <w:r>
        <w:t>The pension fund was registered for VAT on 31</w:t>
      </w:r>
      <w:r w:rsidRPr="007D5AD2">
        <w:rPr>
          <w:vertAlign w:val="superscript"/>
        </w:rPr>
        <w:t>st</w:t>
      </w:r>
      <w:r>
        <w:t xml:space="preserve"> May 2011 with registration number “111 5752 46”. This was because of the purchase of the property in Aylesbury which was subject to VAT.</w:t>
      </w:r>
    </w:p>
    <w:p w:rsidR="00813907" w:rsidRDefault="00813907" w:rsidP="00813907">
      <w:r>
        <w:t>An option to tax was taken on 1 Temple Street/9 Market Street Aylesbury during the conveyancing of the property.</w:t>
      </w:r>
    </w:p>
    <w:p w:rsidR="00813907" w:rsidRPr="007D5AD2" w:rsidRDefault="00813907" w:rsidP="00813907">
      <w:r>
        <w:t>The SSAS is in the annual accounting scheme</w:t>
      </w:r>
      <w:r w:rsidR="002B2EBE">
        <w:t xml:space="preserve"> with a VAT return due on 31</w:t>
      </w:r>
      <w:r w:rsidR="002B2EBE" w:rsidRPr="002B2EBE">
        <w:rPr>
          <w:vertAlign w:val="superscript"/>
        </w:rPr>
        <w:t>st</w:t>
      </w:r>
      <w:r w:rsidR="002B2EBE">
        <w:t xml:space="preserve"> March each year</w:t>
      </w:r>
      <w:r>
        <w:t>.</w:t>
      </w:r>
    </w:p>
    <w:p w:rsidR="00813907" w:rsidRDefault="00813907" w:rsidP="00813907">
      <w:pPr>
        <w:pStyle w:val="Heading1"/>
      </w:pPr>
      <w:bookmarkStart w:id="32" w:name="_Toc407783538"/>
      <w:r>
        <w:t>PAYE</w:t>
      </w:r>
      <w:bookmarkEnd w:id="32"/>
      <w:r>
        <w:t xml:space="preserve"> </w:t>
      </w:r>
    </w:p>
    <w:p w:rsidR="00813907" w:rsidRDefault="00813907" w:rsidP="00813907">
      <w:r>
        <w:t xml:space="preserve">Paye tax must be paid on the pension paid to the Trustees. Calculation of tax and administration of the SSAS PAYE scheme is done by Pension </w:t>
      </w:r>
      <w:r w:rsidR="00E22711">
        <w:t>Practitioner</w:t>
      </w:r>
      <w:r>
        <w:t xml:space="preserve"> dot com.</w:t>
      </w:r>
    </w:p>
    <w:p w:rsidR="00813907" w:rsidRDefault="00813907" w:rsidP="00813907">
      <w:r>
        <w:t>PAYE references</w:t>
      </w:r>
    </w:p>
    <w:p w:rsidR="00813907" w:rsidRPr="00CC0405" w:rsidRDefault="00813907" w:rsidP="00813907">
      <w:r>
        <w:t>Sefot Area, The triad, Stanley Road, Bootle L75 1HT</w:t>
      </w:r>
      <w:r>
        <w:br/>
        <w:t>PAYE Employer Reference:</w:t>
      </w:r>
      <w:r>
        <w:tab/>
        <w:t>083/GA46074</w:t>
      </w:r>
      <w:r>
        <w:br/>
        <w:t>Account Ref:</w:t>
      </w:r>
      <w:r>
        <w:tab/>
      </w:r>
      <w:r>
        <w:tab/>
      </w:r>
      <w:r>
        <w:tab/>
        <w:t>083PP00228289</w:t>
      </w:r>
    </w:p>
    <w:p w:rsidR="00813907" w:rsidRPr="00211AEC" w:rsidRDefault="00813907" w:rsidP="00813907">
      <w:pPr>
        <w:pStyle w:val="Heading1"/>
      </w:pPr>
      <w:bookmarkStart w:id="33" w:name="_Toc407783539"/>
      <w:r>
        <w:t>Tax Return</w:t>
      </w:r>
      <w:bookmarkEnd w:id="33"/>
    </w:p>
    <w:p w:rsidR="00813907" w:rsidRDefault="00813907" w:rsidP="00813907">
      <w:r>
        <w:t>Pension Scheme Tax Reference 00712161RC registered since 22</w:t>
      </w:r>
      <w:r w:rsidRPr="00882782">
        <w:rPr>
          <w:vertAlign w:val="superscript"/>
        </w:rPr>
        <w:t>nd</w:t>
      </w:r>
      <w:r>
        <w:t xml:space="preserve"> February 2008</w:t>
      </w:r>
    </w:p>
    <w:p w:rsidR="00813907" w:rsidRDefault="00813907" w:rsidP="00813907">
      <w:r>
        <w:t>A return for the SSAS is required each tax year.</w:t>
      </w:r>
      <w:r w:rsidRPr="00211AEC">
        <w:t xml:space="preserve"> </w:t>
      </w:r>
      <w:r>
        <w:t xml:space="preserve"> Tax returns for 07-08, 08-09 and 09-10 were made by the Trustees.</w:t>
      </w:r>
      <w:r w:rsidR="002B2EBE">
        <w:t xml:space="preserve"> All subsequent returns have been made </w:t>
      </w:r>
      <w:r w:rsidR="00E22711">
        <w:t>by Pension Practition</w:t>
      </w:r>
      <w:r>
        <w:t>er dot com</w:t>
      </w:r>
    </w:p>
    <w:p w:rsidR="00813907" w:rsidRPr="00211AEC" w:rsidRDefault="00813907" w:rsidP="00813907">
      <w:pPr>
        <w:pStyle w:val="Heading1"/>
      </w:pPr>
      <w:bookmarkStart w:id="34" w:name="_Toc407783540"/>
      <w:r>
        <w:t>The Pensions Regulator</w:t>
      </w:r>
      <w:bookmarkEnd w:id="34"/>
    </w:p>
    <w:p w:rsidR="00813907" w:rsidRDefault="00813907" w:rsidP="00813907">
      <w:r>
        <w:t>The SSAS is registered with the pension regulator and is required on an annual basis to fill in a return.   This return wil</w:t>
      </w:r>
      <w:r w:rsidR="00E22711">
        <w:t>l be made by Pension Practition</w:t>
      </w:r>
      <w:r>
        <w:t>er dot com.</w:t>
      </w:r>
    </w:p>
    <w:p w:rsidR="00813907" w:rsidRDefault="00813907" w:rsidP="00813907">
      <w:r>
        <w:t>There was a mix up in registering the SSAS with the pension regulator which resulted in two Registration numbers being allocated.  This has been resolved with the second registration number 12001911 being removed and the following number retained:</w:t>
      </w:r>
    </w:p>
    <w:p w:rsidR="00E22711" w:rsidRPr="00ED1305" w:rsidRDefault="00813907" w:rsidP="002B2EBE">
      <w:r>
        <w:t>Scheme Key H65RL1ARDQZY   Pension Scheme Registration Number:</w:t>
      </w:r>
      <w:r>
        <w:tab/>
        <w:t>1027638</w:t>
      </w:r>
    </w:p>
    <w:p w:rsidR="002B2EBE" w:rsidRDefault="002B2EBE">
      <w:r>
        <w:br w:type="page"/>
      </w:r>
    </w:p>
    <w:p w:rsidR="00EB5137" w:rsidRDefault="00286339" w:rsidP="00286339">
      <w:pPr>
        <w:pStyle w:val="Heading1"/>
      </w:pPr>
      <w:bookmarkStart w:id="35" w:name="_Toc407783541"/>
      <w:r>
        <w:lastRenderedPageBreak/>
        <w:t>Balance Sheet</w:t>
      </w:r>
      <w:bookmarkEnd w:id="35"/>
    </w:p>
    <w:p w:rsidR="005411D3" w:rsidRDefault="00032E69" w:rsidP="00032E69">
      <w:pPr>
        <w:pStyle w:val="Heading3"/>
      </w:pPr>
      <w:bookmarkStart w:id="36" w:name="_Toc407783542"/>
      <w:r>
        <w:t xml:space="preserve">Balance sheet on April 2014 when </w:t>
      </w:r>
      <w:r w:rsidR="00650023">
        <w:t xml:space="preserve">the </w:t>
      </w:r>
      <w:r>
        <w:t>lump sum was calculated</w:t>
      </w:r>
      <w:bookmarkEnd w:id="36"/>
    </w:p>
    <w:p w:rsidR="00032E69" w:rsidRPr="00032E69" w:rsidRDefault="00032E69" w:rsidP="00032E69"/>
    <w:tbl>
      <w:tblPr>
        <w:tblW w:w="9390" w:type="dxa"/>
        <w:tblInd w:w="93" w:type="dxa"/>
        <w:tblLook w:val="04A0" w:firstRow="1" w:lastRow="0" w:firstColumn="1" w:lastColumn="0" w:noHBand="0" w:noVBand="1"/>
      </w:tblPr>
      <w:tblGrid>
        <w:gridCol w:w="761"/>
        <w:gridCol w:w="766"/>
        <w:gridCol w:w="1176"/>
        <w:gridCol w:w="222"/>
        <w:gridCol w:w="1017"/>
        <w:gridCol w:w="820"/>
        <w:gridCol w:w="657"/>
        <w:gridCol w:w="657"/>
        <w:gridCol w:w="2256"/>
        <w:gridCol w:w="222"/>
        <w:gridCol w:w="694"/>
        <w:gridCol w:w="513"/>
      </w:tblGrid>
      <w:tr w:rsidR="00032E69" w:rsidRPr="00032E69" w:rsidTr="00032E69">
        <w:trPr>
          <w:trHeight w:val="315"/>
        </w:trPr>
        <w:tc>
          <w:tcPr>
            <w:tcW w:w="575"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Date:</w:t>
            </w:r>
          </w:p>
        </w:tc>
        <w:tc>
          <w:tcPr>
            <w:tcW w:w="1942"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31/12/2014</w:t>
            </w:r>
          </w:p>
        </w:tc>
        <w:tc>
          <w:tcPr>
            <w:tcW w:w="5525"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center"/>
              <w:rPr>
                <w:rFonts w:ascii="Times New Roman" w:eastAsia="Times New Roman" w:hAnsi="Times New Roman" w:cs="Times New Roman"/>
                <w:b/>
                <w:bCs/>
                <w:color w:val="000000"/>
                <w:sz w:val="24"/>
                <w:szCs w:val="24"/>
                <w:u w:val="single"/>
              </w:rPr>
            </w:pPr>
            <w:r w:rsidRPr="00032E69">
              <w:rPr>
                <w:rFonts w:ascii="Times New Roman" w:eastAsia="Times New Roman" w:hAnsi="Times New Roman" w:cs="Times New Roman"/>
                <w:b/>
                <w:bCs/>
                <w:color w:val="000000"/>
                <w:sz w:val="24"/>
                <w:szCs w:val="24"/>
                <w:u w:val="single"/>
              </w:rPr>
              <w:t>Silvercrest Associates Ltd SSAS</w:t>
            </w: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Page:</w:t>
            </w: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1</w:t>
            </w:r>
          </w:p>
        </w:tc>
      </w:tr>
      <w:tr w:rsidR="00032E69" w:rsidRPr="00032E69" w:rsidTr="00032E69">
        <w:trPr>
          <w:trHeight w:val="255"/>
        </w:trPr>
        <w:tc>
          <w:tcPr>
            <w:tcW w:w="575"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Time:</w:t>
            </w:r>
          </w:p>
        </w:tc>
        <w:tc>
          <w:tcPr>
            <w:tcW w:w="1942"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09:53:13</w:t>
            </w:r>
          </w:p>
        </w:tc>
        <w:tc>
          <w:tcPr>
            <w:tcW w:w="118"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101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820"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315"/>
        </w:trPr>
        <w:tc>
          <w:tcPr>
            <w:tcW w:w="2517"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525"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center"/>
              <w:rPr>
                <w:rFonts w:ascii="Times New Roman" w:eastAsia="Times New Roman" w:hAnsi="Times New Roman" w:cs="Times New Roman"/>
                <w:b/>
                <w:bCs/>
                <w:color w:val="000000"/>
                <w:sz w:val="24"/>
                <w:szCs w:val="24"/>
                <w:u w:val="single"/>
              </w:rPr>
            </w:pPr>
            <w:r w:rsidRPr="00032E69">
              <w:rPr>
                <w:rFonts w:ascii="Times New Roman" w:eastAsia="Times New Roman" w:hAnsi="Times New Roman" w:cs="Times New Roman"/>
                <w:b/>
                <w:bCs/>
                <w:color w:val="000000"/>
                <w:sz w:val="24"/>
                <w:szCs w:val="24"/>
                <w:u w:val="single"/>
              </w:rPr>
              <w:t>Balance Sheet</w:t>
            </w: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575"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From:</w:t>
            </w:r>
          </w:p>
        </w:tc>
        <w:tc>
          <w:tcPr>
            <w:tcW w:w="5211" w:type="dxa"/>
            <w:gridSpan w:val="7"/>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Month 1, April 2014</w:t>
            </w: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575"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To:</w:t>
            </w:r>
          </w:p>
        </w:tc>
        <w:tc>
          <w:tcPr>
            <w:tcW w:w="5211" w:type="dxa"/>
            <w:gridSpan w:val="7"/>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Month 1, April 2014</w:t>
            </w: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2517"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Chart of Accounts:</w:t>
            </w:r>
          </w:p>
        </w:tc>
        <w:tc>
          <w:tcPr>
            <w:tcW w:w="118"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3151"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center"/>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Default Layout of Accounts [PARTIAL]</w:t>
            </w: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5129" w:type="dxa"/>
            <w:gridSpan w:val="7"/>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b/>
                <w:bCs/>
                <w:color w:val="000000"/>
                <w:sz w:val="20"/>
                <w:szCs w:val="20"/>
                <w:u w:val="single"/>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b/>
                <w:bCs/>
                <w:color w:val="000000"/>
                <w:sz w:val="20"/>
                <w:szCs w:val="20"/>
                <w:u w:val="single"/>
              </w:rPr>
            </w:pPr>
            <w:r w:rsidRPr="00032E69">
              <w:rPr>
                <w:rFonts w:ascii="Times New Roman" w:eastAsia="Times New Roman" w:hAnsi="Times New Roman" w:cs="Times New Roman"/>
                <w:b/>
                <w:bCs/>
                <w:color w:val="000000"/>
                <w:sz w:val="20"/>
                <w:szCs w:val="20"/>
                <w:u w:val="single"/>
              </w:rPr>
              <w:t>Year to Date</w:t>
            </w: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Fixed Assets</w:t>
            </w: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Property-The Ancient Grudge</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£175,000</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Property-Aylesbury, 1 Temple Street</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£500,000</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Property-The Boathouse</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£7,000</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Furniture and Fixtures</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£241,130</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1314"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3604"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£923,130</w:t>
            </w: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Current Assets</w:t>
            </w: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Prepayments</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£34,694</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Deposits and Cash</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£50,262</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Bank Account</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£91,532</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VAT Liability</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£24,674</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1314"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3604"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£201,163</w:t>
            </w: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Current Liabilities</w:t>
            </w: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Creditors : Short Term</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£65</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Accruals</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£726</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1314"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3604"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£791</w:t>
            </w:r>
          </w:p>
        </w:tc>
      </w:tr>
      <w:tr w:rsidR="00032E69" w:rsidRPr="00032E69" w:rsidTr="00032E69">
        <w:trPr>
          <w:trHeight w:val="255"/>
        </w:trPr>
        <w:tc>
          <w:tcPr>
            <w:tcW w:w="1341"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3131"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Current Assets less Current Liabilities:</w:t>
            </w:r>
          </w:p>
        </w:tc>
        <w:tc>
          <w:tcPr>
            <w:tcW w:w="1314"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3604"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£200,372</w:t>
            </w:r>
          </w:p>
        </w:tc>
      </w:tr>
      <w:tr w:rsidR="00032E69" w:rsidRPr="00032E69" w:rsidTr="00032E69">
        <w:trPr>
          <w:trHeight w:val="255"/>
        </w:trPr>
        <w:tc>
          <w:tcPr>
            <w:tcW w:w="1341"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3131"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Total Assets less Current Liabilities:</w:t>
            </w:r>
          </w:p>
        </w:tc>
        <w:tc>
          <w:tcPr>
            <w:tcW w:w="1314"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3604"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£1,123,502</w:t>
            </w: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Long Term Liabilities</w:t>
            </w: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Creditors : Long Term</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£226,147</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1314"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3604"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£226,147</w:t>
            </w:r>
          </w:p>
        </w:tc>
      </w:tr>
      <w:tr w:rsidR="00032E69" w:rsidRPr="00032E69" w:rsidTr="00032E69">
        <w:trPr>
          <w:trHeight w:val="255"/>
        </w:trPr>
        <w:tc>
          <w:tcPr>
            <w:tcW w:w="1341"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311"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Total Assets less Total Liabilities:</w:t>
            </w:r>
          </w:p>
        </w:tc>
        <w:tc>
          <w:tcPr>
            <w:tcW w:w="820"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1314"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3604"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b/>
                <w:color w:val="000000"/>
                <w:sz w:val="20"/>
                <w:szCs w:val="20"/>
                <w:u w:val="single"/>
              </w:rPr>
            </w:pPr>
            <w:r w:rsidRPr="00032E69">
              <w:rPr>
                <w:rFonts w:ascii="Times New Roman" w:eastAsia="Times New Roman" w:hAnsi="Times New Roman" w:cs="Times New Roman"/>
                <w:b/>
                <w:color w:val="000000"/>
                <w:sz w:val="20"/>
                <w:szCs w:val="20"/>
                <w:u w:val="single"/>
              </w:rPr>
              <w:t>£897,355</w:t>
            </w: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b/>
                <w:bCs/>
                <w:color w:val="000000"/>
                <w:sz w:val="20"/>
                <w:szCs w:val="20"/>
              </w:rPr>
            </w:pPr>
            <w:r w:rsidRPr="00032E69">
              <w:rPr>
                <w:rFonts w:ascii="Times New Roman" w:eastAsia="Times New Roman" w:hAnsi="Times New Roman" w:cs="Times New Roman"/>
                <w:b/>
                <w:bCs/>
                <w:color w:val="000000"/>
                <w:sz w:val="20"/>
                <w:szCs w:val="20"/>
              </w:rPr>
              <w:t>Capital &amp; Reserves</w:t>
            </w: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57"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3652" w:type="dxa"/>
            <w:gridSpan w:val="5"/>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Reserves</w:t>
            </w:r>
          </w:p>
        </w:tc>
        <w:tc>
          <w:tcPr>
            <w:tcW w:w="2134"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£884,638</w:t>
            </w:r>
          </w:p>
        </w:tc>
        <w:tc>
          <w:tcPr>
            <w:tcW w:w="1348"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2517" w:type="dxa"/>
            <w:gridSpan w:val="3"/>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P &amp; L Account</w:t>
            </w:r>
          </w:p>
        </w:tc>
        <w:tc>
          <w:tcPr>
            <w:tcW w:w="118"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3151"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2256"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r w:rsidRPr="00032E69">
              <w:rPr>
                <w:rFonts w:ascii="Times New Roman" w:eastAsia="Times New Roman" w:hAnsi="Times New Roman" w:cs="Times New Roman"/>
                <w:color w:val="000000"/>
                <w:sz w:val="20"/>
                <w:szCs w:val="20"/>
              </w:rPr>
              <w:t>£12,717</w:t>
            </w:r>
          </w:p>
        </w:tc>
        <w:tc>
          <w:tcPr>
            <w:tcW w:w="212"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62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513" w:type="dxa"/>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r>
      <w:tr w:rsidR="00032E69" w:rsidRPr="00032E69" w:rsidTr="00032E69">
        <w:trPr>
          <w:trHeight w:val="255"/>
        </w:trPr>
        <w:tc>
          <w:tcPr>
            <w:tcW w:w="4472" w:type="dxa"/>
            <w:gridSpan w:val="6"/>
            <w:tcBorders>
              <w:top w:val="nil"/>
              <w:left w:val="nil"/>
              <w:bottom w:val="nil"/>
              <w:right w:val="nil"/>
            </w:tcBorders>
            <w:shd w:val="clear" w:color="auto" w:fill="auto"/>
            <w:noWrap/>
            <w:vAlign w:val="bottom"/>
            <w:hideMark/>
          </w:tcPr>
          <w:p w:rsidR="00032E69" w:rsidRPr="00032E69" w:rsidRDefault="00032E69" w:rsidP="00032E69">
            <w:pPr>
              <w:spacing w:after="0" w:line="240" w:lineRule="auto"/>
              <w:rPr>
                <w:rFonts w:ascii="Tahoma" w:eastAsia="Times New Roman" w:hAnsi="Tahoma" w:cs="Tahoma"/>
                <w:sz w:val="20"/>
                <w:szCs w:val="20"/>
              </w:rPr>
            </w:pPr>
          </w:p>
        </w:tc>
        <w:tc>
          <w:tcPr>
            <w:tcW w:w="1314" w:type="dxa"/>
            <w:gridSpan w:val="2"/>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color w:val="000000"/>
                <w:sz w:val="20"/>
                <w:szCs w:val="20"/>
              </w:rPr>
            </w:pPr>
          </w:p>
        </w:tc>
        <w:tc>
          <w:tcPr>
            <w:tcW w:w="3604" w:type="dxa"/>
            <w:gridSpan w:val="4"/>
            <w:tcBorders>
              <w:top w:val="nil"/>
              <w:left w:val="nil"/>
              <w:bottom w:val="nil"/>
              <w:right w:val="nil"/>
            </w:tcBorders>
            <w:shd w:val="clear" w:color="auto" w:fill="auto"/>
            <w:noWrap/>
            <w:vAlign w:val="bottom"/>
            <w:hideMark/>
          </w:tcPr>
          <w:p w:rsidR="00032E69" w:rsidRPr="00032E69" w:rsidRDefault="00032E69" w:rsidP="00032E69">
            <w:pPr>
              <w:spacing w:after="0" w:line="240" w:lineRule="auto"/>
              <w:jc w:val="right"/>
              <w:rPr>
                <w:rFonts w:ascii="Times New Roman" w:eastAsia="Times New Roman" w:hAnsi="Times New Roman" w:cs="Times New Roman"/>
                <w:b/>
                <w:color w:val="000000"/>
                <w:sz w:val="20"/>
                <w:szCs w:val="20"/>
                <w:u w:val="single"/>
              </w:rPr>
            </w:pPr>
            <w:r w:rsidRPr="00032E69">
              <w:rPr>
                <w:rFonts w:ascii="Times New Roman" w:eastAsia="Times New Roman" w:hAnsi="Times New Roman" w:cs="Times New Roman"/>
                <w:b/>
                <w:color w:val="000000"/>
                <w:sz w:val="20"/>
                <w:szCs w:val="20"/>
                <w:u w:val="single"/>
              </w:rPr>
              <w:t>£897,355</w:t>
            </w:r>
          </w:p>
        </w:tc>
      </w:tr>
    </w:tbl>
    <w:p w:rsidR="00032E69" w:rsidRPr="00032E69" w:rsidRDefault="00032E69" w:rsidP="00032E69"/>
    <w:p w:rsidR="0079539C" w:rsidRPr="005411D3" w:rsidRDefault="002546B4" w:rsidP="002546B4">
      <w:pPr>
        <w:pStyle w:val="Heading1"/>
      </w:pPr>
      <w:bookmarkStart w:id="37" w:name="_Toc407783543"/>
      <w:r>
        <w:t>Profit and Loss</w:t>
      </w:r>
      <w:bookmarkEnd w:id="37"/>
    </w:p>
    <w:p w:rsidR="005411D3" w:rsidRDefault="00A13120" w:rsidP="00116E7B">
      <w:r>
        <w:t>TBD</w:t>
      </w:r>
    </w:p>
    <w:sectPr w:rsidR="005411D3" w:rsidSect="00021A66">
      <w:headerReference w:type="default" r:id="rId9"/>
      <w:footerReference w:type="default" r:id="rId10"/>
      <w:pgSz w:w="12240" w:h="15840"/>
      <w:pgMar w:top="1440" w:right="567" w:bottom="1092" w:left="1440" w:header="284"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CE5" w:rsidRDefault="00D47CE5" w:rsidP="009C2FC9">
      <w:pPr>
        <w:spacing w:after="0" w:line="240" w:lineRule="auto"/>
      </w:pPr>
      <w:r>
        <w:separator/>
      </w:r>
    </w:p>
  </w:endnote>
  <w:endnote w:type="continuationSeparator" w:id="0">
    <w:p w:rsidR="00D47CE5" w:rsidRDefault="00D47CE5" w:rsidP="009C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133"/>
      <w:docPartObj>
        <w:docPartGallery w:val="Page Numbers (Bottom of Page)"/>
        <w:docPartUnique/>
      </w:docPartObj>
    </w:sdtPr>
    <w:sdtEndPr/>
    <w:sdtContent>
      <w:p w:rsidR="00610778" w:rsidRDefault="00610778" w:rsidP="00FD41D6">
        <w:pPr>
          <w:pStyle w:val="Footer"/>
          <w:jc w:val="center"/>
        </w:pPr>
        <w:r>
          <w:t xml:space="preserve">Inland Revenue Tax Reference:  00712161RC  </w:t>
        </w:r>
        <w:r>
          <w:tab/>
        </w:r>
        <w:r>
          <w:tab/>
          <w:t>VAT registration number:  111 5752 46</w:t>
        </w:r>
        <w:r>
          <w:tab/>
        </w:r>
        <w:r>
          <w:br/>
          <w:t>Pension Regulator Registration number 10276389</w:t>
        </w:r>
        <w:r>
          <w:br/>
          <w:t xml:space="preserve"> Page  </w:t>
        </w:r>
        <w:r w:rsidR="001539AC">
          <w:fldChar w:fldCharType="begin"/>
        </w:r>
        <w:r w:rsidR="001539AC">
          <w:instrText xml:space="preserve"> PAGE   \* MERGEFORMAT </w:instrText>
        </w:r>
        <w:r w:rsidR="001539AC">
          <w:fldChar w:fldCharType="separate"/>
        </w:r>
        <w:r w:rsidR="001539AC">
          <w:rPr>
            <w:noProof/>
          </w:rPr>
          <w:t>1</w:t>
        </w:r>
        <w:r w:rsidR="001539AC">
          <w:rPr>
            <w:noProof/>
          </w:rPr>
          <w:fldChar w:fldCharType="end"/>
        </w:r>
      </w:p>
    </w:sdtContent>
  </w:sdt>
  <w:p w:rsidR="00610778" w:rsidRDefault="00610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CE5" w:rsidRDefault="00D47CE5" w:rsidP="009C2FC9">
      <w:pPr>
        <w:spacing w:after="0" w:line="240" w:lineRule="auto"/>
      </w:pPr>
      <w:r>
        <w:separator/>
      </w:r>
    </w:p>
  </w:footnote>
  <w:footnote w:type="continuationSeparator" w:id="0">
    <w:p w:rsidR="00D47CE5" w:rsidRDefault="00D47CE5" w:rsidP="009C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78" w:rsidRDefault="00610778" w:rsidP="00A46C19">
    <w:pPr>
      <w:pStyle w:val="Header"/>
      <w:jc w:val="center"/>
      <w:rPr>
        <w:sz w:val="32"/>
        <w:szCs w:val="32"/>
      </w:rPr>
    </w:pPr>
  </w:p>
  <w:p w:rsidR="00610778" w:rsidRPr="00FD41D6" w:rsidRDefault="00610778" w:rsidP="00A46C19">
    <w:pPr>
      <w:pStyle w:val="Header"/>
      <w:jc w:val="center"/>
      <w:rPr>
        <w:sz w:val="32"/>
        <w:szCs w:val="32"/>
      </w:rPr>
    </w:pPr>
    <w:r w:rsidRPr="00FD41D6">
      <w:rPr>
        <w:sz w:val="32"/>
        <w:szCs w:val="32"/>
      </w:rPr>
      <w:t>Silvercrest Associates Ltd SSAS</w:t>
    </w:r>
  </w:p>
  <w:p w:rsidR="00610778" w:rsidRDefault="00610778" w:rsidP="0047373C">
    <w:pPr>
      <w:pStyle w:val="Header"/>
      <w:jc w:val="center"/>
      <w:rPr>
        <w:sz w:val="24"/>
        <w:szCs w:val="24"/>
      </w:rPr>
    </w:pPr>
    <w:r w:rsidRPr="00211AEC">
      <w:rPr>
        <w:sz w:val="24"/>
        <w:szCs w:val="24"/>
      </w:rPr>
      <w:t xml:space="preserve"> </w:t>
    </w:r>
    <w:r>
      <w:rPr>
        <w:sz w:val="24"/>
        <w:szCs w:val="24"/>
      </w:rPr>
      <w:t>Trustees Report and Accounts for 2014 – 2015</w:t>
    </w:r>
  </w:p>
  <w:p w:rsidR="00610778" w:rsidRPr="00211AEC" w:rsidRDefault="00610778" w:rsidP="00A46C19">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8084A"/>
    <w:multiLevelType w:val="hybridMultilevel"/>
    <w:tmpl w:val="6284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D3"/>
    <w:rsid w:val="00016894"/>
    <w:rsid w:val="00021A66"/>
    <w:rsid w:val="00021C32"/>
    <w:rsid w:val="000238C2"/>
    <w:rsid w:val="00032E69"/>
    <w:rsid w:val="000852B8"/>
    <w:rsid w:val="000853EF"/>
    <w:rsid w:val="000A1407"/>
    <w:rsid w:val="000B2014"/>
    <w:rsid w:val="000C4D82"/>
    <w:rsid w:val="000E26ED"/>
    <w:rsid w:val="000F3F17"/>
    <w:rsid w:val="00116E7B"/>
    <w:rsid w:val="00151A2D"/>
    <w:rsid w:val="001539AC"/>
    <w:rsid w:val="001552E0"/>
    <w:rsid w:val="00155812"/>
    <w:rsid w:val="0016224F"/>
    <w:rsid w:val="0018141F"/>
    <w:rsid w:val="0019385D"/>
    <w:rsid w:val="001A3059"/>
    <w:rsid w:val="001A752A"/>
    <w:rsid w:val="001B3149"/>
    <w:rsid w:val="001C004E"/>
    <w:rsid w:val="001C2B77"/>
    <w:rsid w:val="001F0BAA"/>
    <w:rsid w:val="00205D6B"/>
    <w:rsid w:val="00211AEC"/>
    <w:rsid w:val="00215687"/>
    <w:rsid w:val="002271D7"/>
    <w:rsid w:val="0023076D"/>
    <w:rsid w:val="00235A7C"/>
    <w:rsid w:val="002363CC"/>
    <w:rsid w:val="002546B4"/>
    <w:rsid w:val="00257A9B"/>
    <w:rsid w:val="00286339"/>
    <w:rsid w:val="00291C74"/>
    <w:rsid w:val="002929E7"/>
    <w:rsid w:val="00295699"/>
    <w:rsid w:val="002A778A"/>
    <w:rsid w:val="002B2EBE"/>
    <w:rsid w:val="002D1059"/>
    <w:rsid w:val="002D6672"/>
    <w:rsid w:val="002F655E"/>
    <w:rsid w:val="00300E96"/>
    <w:rsid w:val="00310152"/>
    <w:rsid w:val="003377EB"/>
    <w:rsid w:val="00345E2D"/>
    <w:rsid w:val="00345F01"/>
    <w:rsid w:val="003466F9"/>
    <w:rsid w:val="0034725D"/>
    <w:rsid w:val="00350F69"/>
    <w:rsid w:val="00365E36"/>
    <w:rsid w:val="00375AD7"/>
    <w:rsid w:val="00383D79"/>
    <w:rsid w:val="003A2E92"/>
    <w:rsid w:val="003A4F3D"/>
    <w:rsid w:val="003C6069"/>
    <w:rsid w:val="003D51BB"/>
    <w:rsid w:val="003D7335"/>
    <w:rsid w:val="003F0E3D"/>
    <w:rsid w:val="00437B3C"/>
    <w:rsid w:val="0045755C"/>
    <w:rsid w:val="0047373C"/>
    <w:rsid w:val="004B5715"/>
    <w:rsid w:val="004C6C00"/>
    <w:rsid w:val="004C7AD3"/>
    <w:rsid w:val="004D59BE"/>
    <w:rsid w:val="004D622A"/>
    <w:rsid w:val="004F324E"/>
    <w:rsid w:val="004F730C"/>
    <w:rsid w:val="004F7BDD"/>
    <w:rsid w:val="005061E5"/>
    <w:rsid w:val="00517A7F"/>
    <w:rsid w:val="005206BF"/>
    <w:rsid w:val="0052240B"/>
    <w:rsid w:val="00527397"/>
    <w:rsid w:val="00527786"/>
    <w:rsid w:val="005411D3"/>
    <w:rsid w:val="00542FBE"/>
    <w:rsid w:val="00556249"/>
    <w:rsid w:val="00564EA2"/>
    <w:rsid w:val="0057056B"/>
    <w:rsid w:val="00573545"/>
    <w:rsid w:val="005918C9"/>
    <w:rsid w:val="005920F1"/>
    <w:rsid w:val="005A2D92"/>
    <w:rsid w:val="005A5296"/>
    <w:rsid w:val="005B013C"/>
    <w:rsid w:val="005B2911"/>
    <w:rsid w:val="005D3A7E"/>
    <w:rsid w:val="005D5D96"/>
    <w:rsid w:val="005D7FEE"/>
    <w:rsid w:val="005E3A96"/>
    <w:rsid w:val="00607043"/>
    <w:rsid w:val="00610778"/>
    <w:rsid w:val="006130DF"/>
    <w:rsid w:val="0061404C"/>
    <w:rsid w:val="00650023"/>
    <w:rsid w:val="00660A7E"/>
    <w:rsid w:val="00675F5F"/>
    <w:rsid w:val="00680D3D"/>
    <w:rsid w:val="00690E5E"/>
    <w:rsid w:val="006A2751"/>
    <w:rsid w:val="006C4386"/>
    <w:rsid w:val="006D0154"/>
    <w:rsid w:val="006E72D3"/>
    <w:rsid w:val="007001E3"/>
    <w:rsid w:val="00704AC8"/>
    <w:rsid w:val="00712AAF"/>
    <w:rsid w:val="00731B88"/>
    <w:rsid w:val="007352C2"/>
    <w:rsid w:val="00744C77"/>
    <w:rsid w:val="00753991"/>
    <w:rsid w:val="0075433F"/>
    <w:rsid w:val="00754EC7"/>
    <w:rsid w:val="00795006"/>
    <w:rsid w:val="0079539C"/>
    <w:rsid w:val="007D4466"/>
    <w:rsid w:val="007D5AD2"/>
    <w:rsid w:val="007F6C21"/>
    <w:rsid w:val="008015F1"/>
    <w:rsid w:val="00813907"/>
    <w:rsid w:val="008822D9"/>
    <w:rsid w:val="00882782"/>
    <w:rsid w:val="008841A5"/>
    <w:rsid w:val="0089344D"/>
    <w:rsid w:val="008C6188"/>
    <w:rsid w:val="008F5EB6"/>
    <w:rsid w:val="00905E61"/>
    <w:rsid w:val="009108BA"/>
    <w:rsid w:val="00921BA6"/>
    <w:rsid w:val="00966E6E"/>
    <w:rsid w:val="009A08A5"/>
    <w:rsid w:val="009B4E85"/>
    <w:rsid w:val="009C2E7E"/>
    <w:rsid w:val="009C2FC9"/>
    <w:rsid w:val="009D3635"/>
    <w:rsid w:val="00A06F0C"/>
    <w:rsid w:val="00A13120"/>
    <w:rsid w:val="00A16A05"/>
    <w:rsid w:val="00A42219"/>
    <w:rsid w:val="00A46C19"/>
    <w:rsid w:val="00A80B59"/>
    <w:rsid w:val="00AB2A5C"/>
    <w:rsid w:val="00AD1CF9"/>
    <w:rsid w:val="00AE5B31"/>
    <w:rsid w:val="00AF7EA1"/>
    <w:rsid w:val="00B30A7B"/>
    <w:rsid w:val="00B43003"/>
    <w:rsid w:val="00B51454"/>
    <w:rsid w:val="00B57682"/>
    <w:rsid w:val="00B858F7"/>
    <w:rsid w:val="00B96B2E"/>
    <w:rsid w:val="00BE3527"/>
    <w:rsid w:val="00BE573C"/>
    <w:rsid w:val="00BF0CDA"/>
    <w:rsid w:val="00C06A3D"/>
    <w:rsid w:val="00C301F3"/>
    <w:rsid w:val="00CA0FF6"/>
    <w:rsid w:val="00CA448A"/>
    <w:rsid w:val="00CA5A55"/>
    <w:rsid w:val="00CB2C70"/>
    <w:rsid w:val="00CB2CC6"/>
    <w:rsid w:val="00CB5B60"/>
    <w:rsid w:val="00CC0405"/>
    <w:rsid w:val="00D24C3E"/>
    <w:rsid w:val="00D405B4"/>
    <w:rsid w:val="00D415ED"/>
    <w:rsid w:val="00D47CE5"/>
    <w:rsid w:val="00D67A19"/>
    <w:rsid w:val="00D90358"/>
    <w:rsid w:val="00DA004E"/>
    <w:rsid w:val="00DB1D21"/>
    <w:rsid w:val="00DB3B83"/>
    <w:rsid w:val="00DB6972"/>
    <w:rsid w:val="00DC3DA0"/>
    <w:rsid w:val="00DD27F4"/>
    <w:rsid w:val="00DE6FF6"/>
    <w:rsid w:val="00E11981"/>
    <w:rsid w:val="00E125C2"/>
    <w:rsid w:val="00E16998"/>
    <w:rsid w:val="00E222A6"/>
    <w:rsid w:val="00E22711"/>
    <w:rsid w:val="00E441EC"/>
    <w:rsid w:val="00E9414B"/>
    <w:rsid w:val="00EA3AC4"/>
    <w:rsid w:val="00EB5137"/>
    <w:rsid w:val="00EC4BAA"/>
    <w:rsid w:val="00ED0061"/>
    <w:rsid w:val="00ED1305"/>
    <w:rsid w:val="00ED28D4"/>
    <w:rsid w:val="00F044E4"/>
    <w:rsid w:val="00F133C3"/>
    <w:rsid w:val="00F13436"/>
    <w:rsid w:val="00F467BE"/>
    <w:rsid w:val="00F557F9"/>
    <w:rsid w:val="00F702ED"/>
    <w:rsid w:val="00F85584"/>
    <w:rsid w:val="00F9661E"/>
    <w:rsid w:val="00FA43FF"/>
    <w:rsid w:val="00FA5196"/>
    <w:rsid w:val="00FD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8923">
      <w:bodyDiv w:val="1"/>
      <w:marLeft w:val="0"/>
      <w:marRight w:val="0"/>
      <w:marTop w:val="0"/>
      <w:marBottom w:val="0"/>
      <w:divBdr>
        <w:top w:val="none" w:sz="0" w:space="0" w:color="auto"/>
        <w:left w:val="none" w:sz="0" w:space="0" w:color="auto"/>
        <w:bottom w:val="none" w:sz="0" w:space="0" w:color="auto"/>
        <w:right w:val="none" w:sz="0" w:space="0" w:color="auto"/>
      </w:divBdr>
    </w:div>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6535840">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235744912">
      <w:bodyDiv w:val="1"/>
      <w:marLeft w:val="0"/>
      <w:marRight w:val="0"/>
      <w:marTop w:val="0"/>
      <w:marBottom w:val="0"/>
      <w:divBdr>
        <w:top w:val="none" w:sz="0" w:space="0" w:color="auto"/>
        <w:left w:val="none" w:sz="0" w:space="0" w:color="auto"/>
        <w:bottom w:val="none" w:sz="0" w:space="0" w:color="auto"/>
        <w:right w:val="none" w:sz="0" w:space="0" w:color="auto"/>
      </w:divBdr>
    </w:div>
    <w:div w:id="274870201">
      <w:bodyDiv w:val="1"/>
      <w:marLeft w:val="0"/>
      <w:marRight w:val="0"/>
      <w:marTop w:val="0"/>
      <w:marBottom w:val="0"/>
      <w:divBdr>
        <w:top w:val="none" w:sz="0" w:space="0" w:color="auto"/>
        <w:left w:val="none" w:sz="0" w:space="0" w:color="auto"/>
        <w:bottom w:val="none" w:sz="0" w:space="0" w:color="auto"/>
        <w:right w:val="none" w:sz="0" w:space="0" w:color="auto"/>
      </w:divBdr>
    </w:div>
    <w:div w:id="282735227">
      <w:bodyDiv w:val="1"/>
      <w:marLeft w:val="0"/>
      <w:marRight w:val="0"/>
      <w:marTop w:val="0"/>
      <w:marBottom w:val="0"/>
      <w:divBdr>
        <w:top w:val="none" w:sz="0" w:space="0" w:color="auto"/>
        <w:left w:val="none" w:sz="0" w:space="0" w:color="auto"/>
        <w:bottom w:val="none" w:sz="0" w:space="0" w:color="auto"/>
        <w:right w:val="none" w:sz="0" w:space="0" w:color="auto"/>
      </w:divBdr>
    </w:div>
    <w:div w:id="300423368">
      <w:bodyDiv w:val="1"/>
      <w:marLeft w:val="0"/>
      <w:marRight w:val="0"/>
      <w:marTop w:val="0"/>
      <w:marBottom w:val="0"/>
      <w:divBdr>
        <w:top w:val="none" w:sz="0" w:space="0" w:color="auto"/>
        <w:left w:val="none" w:sz="0" w:space="0" w:color="auto"/>
        <w:bottom w:val="none" w:sz="0" w:space="0" w:color="auto"/>
        <w:right w:val="none" w:sz="0" w:space="0" w:color="auto"/>
      </w:divBdr>
    </w:div>
    <w:div w:id="300498262">
      <w:bodyDiv w:val="1"/>
      <w:marLeft w:val="0"/>
      <w:marRight w:val="0"/>
      <w:marTop w:val="0"/>
      <w:marBottom w:val="0"/>
      <w:divBdr>
        <w:top w:val="none" w:sz="0" w:space="0" w:color="auto"/>
        <w:left w:val="none" w:sz="0" w:space="0" w:color="auto"/>
        <w:bottom w:val="none" w:sz="0" w:space="0" w:color="auto"/>
        <w:right w:val="none" w:sz="0" w:space="0" w:color="auto"/>
      </w:divBdr>
    </w:div>
    <w:div w:id="335353029">
      <w:bodyDiv w:val="1"/>
      <w:marLeft w:val="0"/>
      <w:marRight w:val="0"/>
      <w:marTop w:val="0"/>
      <w:marBottom w:val="0"/>
      <w:divBdr>
        <w:top w:val="none" w:sz="0" w:space="0" w:color="auto"/>
        <w:left w:val="none" w:sz="0" w:space="0" w:color="auto"/>
        <w:bottom w:val="none" w:sz="0" w:space="0" w:color="auto"/>
        <w:right w:val="none" w:sz="0" w:space="0" w:color="auto"/>
      </w:divBdr>
    </w:div>
    <w:div w:id="503132326">
      <w:bodyDiv w:val="1"/>
      <w:marLeft w:val="0"/>
      <w:marRight w:val="0"/>
      <w:marTop w:val="0"/>
      <w:marBottom w:val="0"/>
      <w:divBdr>
        <w:top w:val="none" w:sz="0" w:space="0" w:color="auto"/>
        <w:left w:val="none" w:sz="0" w:space="0" w:color="auto"/>
        <w:bottom w:val="none" w:sz="0" w:space="0" w:color="auto"/>
        <w:right w:val="none" w:sz="0" w:space="0" w:color="auto"/>
      </w:divBdr>
    </w:div>
    <w:div w:id="504788989">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550461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600142150">
      <w:bodyDiv w:val="1"/>
      <w:marLeft w:val="0"/>
      <w:marRight w:val="0"/>
      <w:marTop w:val="0"/>
      <w:marBottom w:val="0"/>
      <w:divBdr>
        <w:top w:val="none" w:sz="0" w:space="0" w:color="auto"/>
        <w:left w:val="none" w:sz="0" w:space="0" w:color="auto"/>
        <w:bottom w:val="none" w:sz="0" w:space="0" w:color="auto"/>
        <w:right w:val="none" w:sz="0" w:space="0" w:color="auto"/>
      </w:divBdr>
    </w:div>
    <w:div w:id="619338981">
      <w:bodyDiv w:val="1"/>
      <w:marLeft w:val="0"/>
      <w:marRight w:val="0"/>
      <w:marTop w:val="0"/>
      <w:marBottom w:val="0"/>
      <w:divBdr>
        <w:top w:val="none" w:sz="0" w:space="0" w:color="auto"/>
        <w:left w:val="none" w:sz="0" w:space="0" w:color="auto"/>
        <w:bottom w:val="none" w:sz="0" w:space="0" w:color="auto"/>
        <w:right w:val="none" w:sz="0" w:space="0" w:color="auto"/>
      </w:divBdr>
    </w:div>
    <w:div w:id="770125047">
      <w:bodyDiv w:val="1"/>
      <w:marLeft w:val="0"/>
      <w:marRight w:val="0"/>
      <w:marTop w:val="0"/>
      <w:marBottom w:val="0"/>
      <w:divBdr>
        <w:top w:val="none" w:sz="0" w:space="0" w:color="auto"/>
        <w:left w:val="none" w:sz="0" w:space="0" w:color="auto"/>
        <w:bottom w:val="none" w:sz="0" w:space="0" w:color="auto"/>
        <w:right w:val="none" w:sz="0" w:space="0" w:color="auto"/>
      </w:divBdr>
    </w:div>
    <w:div w:id="771972032">
      <w:bodyDiv w:val="1"/>
      <w:marLeft w:val="0"/>
      <w:marRight w:val="0"/>
      <w:marTop w:val="0"/>
      <w:marBottom w:val="0"/>
      <w:divBdr>
        <w:top w:val="none" w:sz="0" w:space="0" w:color="auto"/>
        <w:left w:val="none" w:sz="0" w:space="0" w:color="auto"/>
        <w:bottom w:val="none" w:sz="0" w:space="0" w:color="auto"/>
        <w:right w:val="none" w:sz="0" w:space="0" w:color="auto"/>
      </w:divBdr>
    </w:div>
    <w:div w:id="779178596">
      <w:bodyDiv w:val="1"/>
      <w:marLeft w:val="0"/>
      <w:marRight w:val="0"/>
      <w:marTop w:val="0"/>
      <w:marBottom w:val="0"/>
      <w:divBdr>
        <w:top w:val="none" w:sz="0" w:space="0" w:color="auto"/>
        <w:left w:val="none" w:sz="0" w:space="0" w:color="auto"/>
        <w:bottom w:val="none" w:sz="0" w:space="0" w:color="auto"/>
        <w:right w:val="none" w:sz="0" w:space="0" w:color="auto"/>
      </w:divBdr>
    </w:div>
    <w:div w:id="821779573">
      <w:bodyDiv w:val="1"/>
      <w:marLeft w:val="0"/>
      <w:marRight w:val="0"/>
      <w:marTop w:val="0"/>
      <w:marBottom w:val="0"/>
      <w:divBdr>
        <w:top w:val="none" w:sz="0" w:space="0" w:color="auto"/>
        <w:left w:val="none" w:sz="0" w:space="0" w:color="auto"/>
        <w:bottom w:val="none" w:sz="0" w:space="0" w:color="auto"/>
        <w:right w:val="none" w:sz="0" w:space="0" w:color="auto"/>
      </w:divBdr>
    </w:div>
    <w:div w:id="836000437">
      <w:bodyDiv w:val="1"/>
      <w:marLeft w:val="0"/>
      <w:marRight w:val="0"/>
      <w:marTop w:val="0"/>
      <w:marBottom w:val="0"/>
      <w:divBdr>
        <w:top w:val="none" w:sz="0" w:space="0" w:color="auto"/>
        <w:left w:val="none" w:sz="0" w:space="0" w:color="auto"/>
        <w:bottom w:val="none" w:sz="0" w:space="0" w:color="auto"/>
        <w:right w:val="none" w:sz="0" w:space="0" w:color="auto"/>
      </w:divBdr>
    </w:div>
    <w:div w:id="873345632">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881985538">
      <w:bodyDiv w:val="1"/>
      <w:marLeft w:val="0"/>
      <w:marRight w:val="0"/>
      <w:marTop w:val="0"/>
      <w:marBottom w:val="0"/>
      <w:divBdr>
        <w:top w:val="none" w:sz="0" w:space="0" w:color="auto"/>
        <w:left w:val="none" w:sz="0" w:space="0" w:color="auto"/>
        <w:bottom w:val="none" w:sz="0" w:space="0" w:color="auto"/>
        <w:right w:val="none" w:sz="0" w:space="0" w:color="auto"/>
      </w:divBdr>
    </w:div>
    <w:div w:id="897587986">
      <w:bodyDiv w:val="1"/>
      <w:marLeft w:val="0"/>
      <w:marRight w:val="0"/>
      <w:marTop w:val="0"/>
      <w:marBottom w:val="0"/>
      <w:divBdr>
        <w:top w:val="none" w:sz="0" w:space="0" w:color="auto"/>
        <w:left w:val="none" w:sz="0" w:space="0" w:color="auto"/>
        <w:bottom w:val="none" w:sz="0" w:space="0" w:color="auto"/>
        <w:right w:val="none" w:sz="0" w:space="0" w:color="auto"/>
      </w:divBdr>
    </w:div>
    <w:div w:id="931860939">
      <w:bodyDiv w:val="1"/>
      <w:marLeft w:val="0"/>
      <w:marRight w:val="0"/>
      <w:marTop w:val="0"/>
      <w:marBottom w:val="0"/>
      <w:divBdr>
        <w:top w:val="none" w:sz="0" w:space="0" w:color="auto"/>
        <w:left w:val="none" w:sz="0" w:space="0" w:color="auto"/>
        <w:bottom w:val="none" w:sz="0" w:space="0" w:color="auto"/>
        <w:right w:val="none" w:sz="0" w:space="0" w:color="auto"/>
      </w:divBdr>
    </w:div>
    <w:div w:id="951127274">
      <w:bodyDiv w:val="1"/>
      <w:marLeft w:val="0"/>
      <w:marRight w:val="0"/>
      <w:marTop w:val="0"/>
      <w:marBottom w:val="0"/>
      <w:divBdr>
        <w:top w:val="none" w:sz="0" w:space="0" w:color="auto"/>
        <w:left w:val="none" w:sz="0" w:space="0" w:color="auto"/>
        <w:bottom w:val="none" w:sz="0" w:space="0" w:color="auto"/>
        <w:right w:val="none" w:sz="0" w:space="0" w:color="auto"/>
      </w:divBdr>
    </w:div>
    <w:div w:id="965505609">
      <w:bodyDiv w:val="1"/>
      <w:marLeft w:val="0"/>
      <w:marRight w:val="0"/>
      <w:marTop w:val="0"/>
      <w:marBottom w:val="0"/>
      <w:divBdr>
        <w:top w:val="none" w:sz="0" w:space="0" w:color="auto"/>
        <w:left w:val="none" w:sz="0" w:space="0" w:color="auto"/>
        <w:bottom w:val="none" w:sz="0" w:space="0" w:color="auto"/>
        <w:right w:val="none" w:sz="0" w:space="0" w:color="auto"/>
      </w:divBdr>
    </w:div>
    <w:div w:id="969674663">
      <w:bodyDiv w:val="1"/>
      <w:marLeft w:val="0"/>
      <w:marRight w:val="0"/>
      <w:marTop w:val="0"/>
      <w:marBottom w:val="0"/>
      <w:divBdr>
        <w:top w:val="none" w:sz="0" w:space="0" w:color="auto"/>
        <w:left w:val="none" w:sz="0" w:space="0" w:color="auto"/>
        <w:bottom w:val="none" w:sz="0" w:space="0" w:color="auto"/>
        <w:right w:val="none" w:sz="0" w:space="0" w:color="auto"/>
      </w:divBdr>
    </w:div>
    <w:div w:id="1056007444">
      <w:bodyDiv w:val="1"/>
      <w:marLeft w:val="0"/>
      <w:marRight w:val="0"/>
      <w:marTop w:val="0"/>
      <w:marBottom w:val="0"/>
      <w:divBdr>
        <w:top w:val="none" w:sz="0" w:space="0" w:color="auto"/>
        <w:left w:val="none" w:sz="0" w:space="0" w:color="auto"/>
        <w:bottom w:val="none" w:sz="0" w:space="0" w:color="auto"/>
        <w:right w:val="none" w:sz="0" w:space="0" w:color="auto"/>
      </w:divBdr>
    </w:div>
    <w:div w:id="1061711721">
      <w:bodyDiv w:val="1"/>
      <w:marLeft w:val="0"/>
      <w:marRight w:val="0"/>
      <w:marTop w:val="0"/>
      <w:marBottom w:val="0"/>
      <w:divBdr>
        <w:top w:val="none" w:sz="0" w:space="0" w:color="auto"/>
        <w:left w:val="none" w:sz="0" w:space="0" w:color="auto"/>
        <w:bottom w:val="none" w:sz="0" w:space="0" w:color="auto"/>
        <w:right w:val="none" w:sz="0" w:space="0" w:color="auto"/>
      </w:divBdr>
    </w:div>
    <w:div w:id="1072968330">
      <w:bodyDiv w:val="1"/>
      <w:marLeft w:val="0"/>
      <w:marRight w:val="0"/>
      <w:marTop w:val="0"/>
      <w:marBottom w:val="0"/>
      <w:divBdr>
        <w:top w:val="none" w:sz="0" w:space="0" w:color="auto"/>
        <w:left w:val="none" w:sz="0" w:space="0" w:color="auto"/>
        <w:bottom w:val="none" w:sz="0" w:space="0" w:color="auto"/>
        <w:right w:val="none" w:sz="0" w:space="0" w:color="auto"/>
      </w:divBdr>
    </w:div>
    <w:div w:id="1099182015">
      <w:bodyDiv w:val="1"/>
      <w:marLeft w:val="0"/>
      <w:marRight w:val="0"/>
      <w:marTop w:val="0"/>
      <w:marBottom w:val="0"/>
      <w:divBdr>
        <w:top w:val="none" w:sz="0" w:space="0" w:color="auto"/>
        <w:left w:val="none" w:sz="0" w:space="0" w:color="auto"/>
        <w:bottom w:val="none" w:sz="0" w:space="0" w:color="auto"/>
        <w:right w:val="none" w:sz="0" w:space="0" w:color="auto"/>
      </w:divBdr>
    </w:div>
    <w:div w:id="1144858919">
      <w:bodyDiv w:val="1"/>
      <w:marLeft w:val="0"/>
      <w:marRight w:val="0"/>
      <w:marTop w:val="0"/>
      <w:marBottom w:val="0"/>
      <w:divBdr>
        <w:top w:val="none" w:sz="0" w:space="0" w:color="auto"/>
        <w:left w:val="none" w:sz="0" w:space="0" w:color="auto"/>
        <w:bottom w:val="none" w:sz="0" w:space="0" w:color="auto"/>
        <w:right w:val="none" w:sz="0" w:space="0" w:color="auto"/>
      </w:divBdr>
    </w:div>
    <w:div w:id="1227494138">
      <w:bodyDiv w:val="1"/>
      <w:marLeft w:val="0"/>
      <w:marRight w:val="0"/>
      <w:marTop w:val="0"/>
      <w:marBottom w:val="0"/>
      <w:divBdr>
        <w:top w:val="none" w:sz="0" w:space="0" w:color="auto"/>
        <w:left w:val="none" w:sz="0" w:space="0" w:color="auto"/>
        <w:bottom w:val="none" w:sz="0" w:space="0" w:color="auto"/>
        <w:right w:val="none" w:sz="0" w:space="0" w:color="auto"/>
      </w:divBdr>
    </w:div>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244992821">
      <w:bodyDiv w:val="1"/>
      <w:marLeft w:val="0"/>
      <w:marRight w:val="0"/>
      <w:marTop w:val="0"/>
      <w:marBottom w:val="0"/>
      <w:divBdr>
        <w:top w:val="none" w:sz="0" w:space="0" w:color="auto"/>
        <w:left w:val="none" w:sz="0" w:space="0" w:color="auto"/>
        <w:bottom w:val="none" w:sz="0" w:space="0" w:color="auto"/>
        <w:right w:val="none" w:sz="0" w:space="0" w:color="auto"/>
      </w:divBdr>
    </w:div>
    <w:div w:id="1277830047">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12323525">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14159135">
      <w:bodyDiv w:val="1"/>
      <w:marLeft w:val="0"/>
      <w:marRight w:val="0"/>
      <w:marTop w:val="0"/>
      <w:marBottom w:val="0"/>
      <w:divBdr>
        <w:top w:val="none" w:sz="0" w:space="0" w:color="auto"/>
        <w:left w:val="none" w:sz="0" w:space="0" w:color="auto"/>
        <w:bottom w:val="none" w:sz="0" w:space="0" w:color="auto"/>
        <w:right w:val="none" w:sz="0" w:space="0" w:color="auto"/>
      </w:divBdr>
    </w:div>
    <w:div w:id="1431508247">
      <w:bodyDiv w:val="1"/>
      <w:marLeft w:val="0"/>
      <w:marRight w:val="0"/>
      <w:marTop w:val="0"/>
      <w:marBottom w:val="0"/>
      <w:divBdr>
        <w:top w:val="none" w:sz="0" w:space="0" w:color="auto"/>
        <w:left w:val="none" w:sz="0" w:space="0" w:color="auto"/>
        <w:bottom w:val="none" w:sz="0" w:space="0" w:color="auto"/>
        <w:right w:val="none" w:sz="0" w:space="0" w:color="auto"/>
      </w:divBdr>
    </w:div>
    <w:div w:id="1471288998">
      <w:bodyDiv w:val="1"/>
      <w:marLeft w:val="0"/>
      <w:marRight w:val="0"/>
      <w:marTop w:val="0"/>
      <w:marBottom w:val="0"/>
      <w:divBdr>
        <w:top w:val="none" w:sz="0" w:space="0" w:color="auto"/>
        <w:left w:val="none" w:sz="0" w:space="0" w:color="auto"/>
        <w:bottom w:val="none" w:sz="0" w:space="0" w:color="auto"/>
        <w:right w:val="none" w:sz="0" w:space="0" w:color="auto"/>
      </w:divBdr>
    </w:div>
    <w:div w:id="1510832836">
      <w:bodyDiv w:val="1"/>
      <w:marLeft w:val="0"/>
      <w:marRight w:val="0"/>
      <w:marTop w:val="0"/>
      <w:marBottom w:val="0"/>
      <w:divBdr>
        <w:top w:val="none" w:sz="0" w:space="0" w:color="auto"/>
        <w:left w:val="none" w:sz="0" w:space="0" w:color="auto"/>
        <w:bottom w:val="none" w:sz="0" w:space="0" w:color="auto"/>
        <w:right w:val="none" w:sz="0" w:space="0" w:color="auto"/>
      </w:divBdr>
    </w:div>
    <w:div w:id="1561986041">
      <w:bodyDiv w:val="1"/>
      <w:marLeft w:val="0"/>
      <w:marRight w:val="0"/>
      <w:marTop w:val="0"/>
      <w:marBottom w:val="0"/>
      <w:divBdr>
        <w:top w:val="none" w:sz="0" w:space="0" w:color="auto"/>
        <w:left w:val="none" w:sz="0" w:space="0" w:color="auto"/>
        <w:bottom w:val="none" w:sz="0" w:space="0" w:color="auto"/>
        <w:right w:val="none" w:sz="0" w:space="0" w:color="auto"/>
      </w:divBdr>
    </w:div>
    <w:div w:id="1571191588">
      <w:bodyDiv w:val="1"/>
      <w:marLeft w:val="0"/>
      <w:marRight w:val="0"/>
      <w:marTop w:val="0"/>
      <w:marBottom w:val="0"/>
      <w:divBdr>
        <w:top w:val="none" w:sz="0" w:space="0" w:color="auto"/>
        <w:left w:val="none" w:sz="0" w:space="0" w:color="auto"/>
        <w:bottom w:val="none" w:sz="0" w:space="0" w:color="auto"/>
        <w:right w:val="none" w:sz="0" w:space="0" w:color="auto"/>
      </w:divBdr>
    </w:div>
    <w:div w:id="1622883006">
      <w:bodyDiv w:val="1"/>
      <w:marLeft w:val="0"/>
      <w:marRight w:val="0"/>
      <w:marTop w:val="0"/>
      <w:marBottom w:val="0"/>
      <w:divBdr>
        <w:top w:val="none" w:sz="0" w:space="0" w:color="auto"/>
        <w:left w:val="none" w:sz="0" w:space="0" w:color="auto"/>
        <w:bottom w:val="none" w:sz="0" w:space="0" w:color="auto"/>
        <w:right w:val="none" w:sz="0" w:space="0" w:color="auto"/>
      </w:divBdr>
    </w:div>
    <w:div w:id="1625960763">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692343308">
      <w:bodyDiv w:val="1"/>
      <w:marLeft w:val="0"/>
      <w:marRight w:val="0"/>
      <w:marTop w:val="0"/>
      <w:marBottom w:val="0"/>
      <w:divBdr>
        <w:top w:val="none" w:sz="0" w:space="0" w:color="auto"/>
        <w:left w:val="none" w:sz="0" w:space="0" w:color="auto"/>
        <w:bottom w:val="none" w:sz="0" w:space="0" w:color="auto"/>
        <w:right w:val="none" w:sz="0" w:space="0" w:color="auto"/>
      </w:divBdr>
    </w:div>
    <w:div w:id="1709646485">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867251927">
      <w:bodyDiv w:val="1"/>
      <w:marLeft w:val="0"/>
      <w:marRight w:val="0"/>
      <w:marTop w:val="0"/>
      <w:marBottom w:val="0"/>
      <w:divBdr>
        <w:top w:val="none" w:sz="0" w:space="0" w:color="auto"/>
        <w:left w:val="none" w:sz="0" w:space="0" w:color="auto"/>
        <w:bottom w:val="none" w:sz="0" w:space="0" w:color="auto"/>
        <w:right w:val="none" w:sz="0" w:space="0" w:color="auto"/>
      </w:divBdr>
    </w:div>
    <w:div w:id="1878008599">
      <w:bodyDiv w:val="1"/>
      <w:marLeft w:val="0"/>
      <w:marRight w:val="0"/>
      <w:marTop w:val="0"/>
      <w:marBottom w:val="0"/>
      <w:divBdr>
        <w:top w:val="none" w:sz="0" w:space="0" w:color="auto"/>
        <w:left w:val="none" w:sz="0" w:space="0" w:color="auto"/>
        <w:bottom w:val="none" w:sz="0" w:space="0" w:color="auto"/>
        <w:right w:val="none" w:sz="0" w:space="0" w:color="auto"/>
      </w:divBdr>
    </w:div>
    <w:div w:id="1896508463">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2002654709">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 w:id="2058581493">
      <w:bodyDiv w:val="1"/>
      <w:marLeft w:val="0"/>
      <w:marRight w:val="0"/>
      <w:marTop w:val="0"/>
      <w:marBottom w:val="0"/>
      <w:divBdr>
        <w:top w:val="none" w:sz="0" w:space="0" w:color="auto"/>
        <w:left w:val="none" w:sz="0" w:space="0" w:color="auto"/>
        <w:bottom w:val="none" w:sz="0" w:space="0" w:color="auto"/>
        <w:right w:val="none" w:sz="0" w:space="0" w:color="auto"/>
      </w:divBdr>
    </w:div>
    <w:div w:id="2073192811">
      <w:bodyDiv w:val="1"/>
      <w:marLeft w:val="0"/>
      <w:marRight w:val="0"/>
      <w:marTop w:val="0"/>
      <w:marBottom w:val="0"/>
      <w:divBdr>
        <w:top w:val="none" w:sz="0" w:space="0" w:color="auto"/>
        <w:left w:val="none" w:sz="0" w:space="0" w:color="auto"/>
        <w:bottom w:val="none" w:sz="0" w:space="0" w:color="auto"/>
        <w:right w:val="none" w:sz="0" w:space="0" w:color="auto"/>
      </w:divBdr>
    </w:div>
    <w:div w:id="2094006668">
      <w:bodyDiv w:val="1"/>
      <w:marLeft w:val="0"/>
      <w:marRight w:val="0"/>
      <w:marTop w:val="0"/>
      <w:marBottom w:val="0"/>
      <w:divBdr>
        <w:top w:val="none" w:sz="0" w:space="0" w:color="auto"/>
        <w:left w:val="none" w:sz="0" w:space="0" w:color="auto"/>
        <w:bottom w:val="none" w:sz="0" w:space="0" w:color="auto"/>
        <w:right w:val="none" w:sz="0" w:space="0" w:color="auto"/>
      </w:divBdr>
    </w:div>
    <w:div w:id="2108187415">
      <w:bodyDiv w:val="1"/>
      <w:marLeft w:val="0"/>
      <w:marRight w:val="0"/>
      <w:marTop w:val="0"/>
      <w:marBottom w:val="0"/>
      <w:divBdr>
        <w:top w:val="none" w:sz="0" w:space="0" w:color="auto"/>
        <w:left w:val="none" w:sz="0" w:space="0" w:color="auto"/>
        <w:bottom w:val="none" w:sz="0" w:space="0" w:color="auto"/>
        <w:right w:val="none" w:sz="0" w:space="0" w:color="auto"/>
      </w:divBdr>
    </w:div>
    <w:div w:id="2136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D3724-FA60-4377-8805-A5C6AFE3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2889</Words>
  <Characters>16469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UTM-Systems - Admin., Development and Research S.L.</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Stacy Lunnon</cp:lastModifiedBy>
  <cp:revision>2</cp:revision>
  <cp:lastPrinted>2015-02-16T10:52:00Z</cp:lastPrinted>
  <dcterms:created xsi:type="dcterms:W3CDTF">2015-02-16T10:52:00Z</dcterms:created>
  <dcterms:modified xsi:type="dcterms:W3CDTF">2015-02-16T10:52:00Z</dcterms:modified>
</cp:coreProperties>
</file>