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E9" w:rsidRDefault="007D70A2" w:rsidP="00E83EE9">
      <w:pPr>
        <w:rPr>
          <w:rFonts w:ascii="Times New Roman" w:hAnsi="Times New Roman" w:cs="Times New Roman"/>
          <w:sz w:val="23"/>
          <w:szCs w:val="23"/>
        </w:rPr>
      </w:pPr>
      <w:r>
        <w:rPr>
          <w:rFonts w:ascii="Times New Roman" w:hAnsi="Times New Roman" w:cs="Times New Roman"/>
          <w:sz w:val="23"/>
          <w:szCs w:val="23"/>
        </w:rPr>
        <w:t>NPI</w:t>
      </w:r>
    </w:p>
    <w:p w:rsidR="007D70A2" w:rsidRDefault="007D70A2" w:rsidP="00E83EE9">
      <w:pPr>
        <w:rPr>
          <w:rFonts w:ascii="Times New Roman" w:hAnsi="Times New Roman" w:cs="Times New Roman"/>
          <w:sz w:val="23"/>
          <w:szCs w:val="23"/>
        </w:rPr>
      </w:pPr>
      <w:r>
        <w:rPr>
          <w:rFonts w:ascii="Times New Roman" w:hAnsi="Times New Roman" w:cs="Times New Roman"/>
          <w:sz w:val="23"/>
          <w:szCs w:val="23"/>
        </w:rPr>
        <w:t>Lynch Wood Park</w:t>
      </w:r>
    </w:p>
    <w:p w:rsidR="007D70A2" w:rsidRDefault="007D70A2" w:rsidP="00E83EE9">
      <w:pPr>
        <w:rPr>
          <w:rFonts w:ascii="Times New Roman" w:hAnsi="Times New Roman" w:cs="Times New Roman"/>
          <w:sz w:val="23"/>
          <w:szCs w:val="23"/>
        </w:rPr>
      </w:pPr>
      <w:r>
        <w:rPr>
          <w:rFonts w:ascii="Times New Roman" w:hAnsi="Times New Roman" w:cs="Times New Roman"/>
          <w:sz w:val="23"/>
          <w:szCs w:val="23"/>
        </w:rPr>
        <w:t>Lynch Wood</w:t>
      </w:r>
    </w:p>
    <w:p w:rsidR="007D70A2" w:rsidRDefault="007D70A2" w:rsidP="00E83EE9">
      <w:pPr>
        <w:rPr>
          <w:rFonts w:ascii="Times New Roman" w:hAnsi="Times New Roman" w:cs="Times New Roman"/>
          <w:sz w:val="23"/>
          <w:szCs w:val="23"/>
        </w:rPr>
      </w:pPr>
      <w:r>
        <w:rPr>
          <w:rFonts w:ascii="Times New Roman" w:hAnsi="Times New Roman" w:cs="Times New Roman"/>
          <w:sz w:val="23"/>
          <w:szCs w:val="23"/>
        </w:rPr>
        <w:t>Peterborough</w:t>
      </w:r>
    </w:p>
    <w:p w:rsidR="007D70A2" w:rsidRDefault="007D70A2" w:rsidP="00E83EE9">
      <w:pPr>
        <w:rPr>
          <w:rFonts w:ascii="Times New Roman" w:hAnsi="Times New Roman" w:cs="Times New Roman"/>
          <w:sz w:val="23"/>
          <w:szCs w:val="23"/>
        </w:rPr>
      </w:pPr>
      <w:r>
        <w:rPr>
          <w:rFonts w:ascii="Times New Roman" w:hAnsi="Times New Roman" w:cs="Times New Roman"/>
          <w:sz w:val="23"/>
          <w:szCs w:val="23"/>
        </w:rPr>
        <w:t>PE2 6FY</w:t>
      </w:r>
    </w:p>
    <w:p w:rsidR="00BF5EAE" w:rsidRDefault="00BF5EAE" w:rsidP="00E83EE9">
      <w:pPr>
        <w:rPr>
          <w:rFonts w:ascii="Times New Roman" w:hAnsi="Times New Roman" w:cs="Times New Roman"/>
          <w:sz w:val="23"/>
          <w:szCs w:val="23"/>
        </w:rPr>
      </w:pPr>
    </w:p>
    <w:p w:rsidR="00BF5EAE" w:rsidRPr="00C055B8" w:rsidRDefault="00BF5EAE"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BF5EAE" w:rsidRDefault="00BF5EAE" w:rsidP="00BF5EAE">
      <w:pPr>
        <w:ind w:left="5760" w:firstLine="720"/>
        <w:rPr>
          <w:rFonts w:ascii="Times New Roman" w:hAnsi="Times New Roman" w:cs="Times New Roman"/>
          <w:sz w:val="23"/>
          <w:szCs w:val="23"/>
        </w:rPr>
      </w:pPr>
      <w:r>
        <w:rPr>
          <w:rFonts w:ascii="Times New Roman" w:hAnsi="Times New Roman" w:cs="Times New Roman"/>
          <w:sz w:val="23"/>
          <w:szCs w:val="23"/>
        </w:rPr>
        <w:tab/>
        <w:t>07 November 2014</w:t>
      </w:r>
    </w:p>
    <w:p w:rsidR="00BF5EAE" w:rsidRDefault="00BF5EAE" w:rsidP="00BF5EAE">
      <w:pPr>
        <w:rPr>
          <w:rFonts w:ascii="Times New Roman" w:hAnsi="Times New Roman" w:cs="Times New Roman"/>
          <w:sz w:val="23"/>
          <w:szCs w:val="23"/>
        </w:rPr>
      </w:pPr>
    </w:p>
    <w:p w:rsidR="00C055B8" w:rsidRPr="00C055B8" w:rsidRDefault="007D70A2" w:rsidP="00BF5EAE">
      <w:pPr>
        <w:rPr>
          <w:rFonts w:ascii="Times New Roman" w:hAnsi="Times New Roman" w:cs="Times New Roman"/>
          <w:sz w:val="23"/>
          <w:szCs w:val="23"/>
        </w:rPr>
      </w:pPr>
      <w:r>
        <w:rPr>
          <w:rFonts w:ascii="Times New Roman" w:hAnsi="Times New Roman" w:cs="Times New Roman"/>
          <w:sz w:val="23"/>
          <w:szCs w:val="23"/>
        </w:rPr>
        <w:t>Dear Sir/Madam</w:t>
      </w:r>
      <w:r w:rsidR="00C055B8" w:rsidRPr="00C055B8">
        <w:rPr>
          <w:rFonts w:ascii="Times New Roman" w:hAnsi="Times New Roman" w:cs="Times New Roman"/>
          <w:sz w:val="23"/>
          <w:szCs w:val="23"/>
        </w:rPr>
        <w:t>,</w:t>
      </w:r>
    </w:p>
    <w:p w:rsidR="00C055B8" w:rsidRPr="00C055B8" w:rsidRDefault="00C055B8" w:rsidP="00C055B8">
      <w:pPr>
        <w:rPr>
          <w:rFonts w:ascii="Times New Roman" w:hAnsi="Times New Roman" w:cs="Times New Roman"/>
          <w:sz w:val="23"/>
          <w:szCs w:val="23"/>
        </w:rPr>
      </w:pP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 xml:space="preserve">Name:  </w:t>
      </w:r>
      <w:proofErr w:type="spellStart"/>
      <w:r w:rsidR="007D70A2">
        <w:rPr>
          <w:rFonts w:ascii="Times New Roman" w:hAnsi="Times New Roman" w:cs="Times New Roman"/>
          <w:b/>
          <w:sz w:val="23"/>
          <w:szCs w:val="23"/>
        </w:rPr>
        <w:t>Mr</w:t>
      </w:r>
      <w:proofErr w:type="spellEnd"/>
      <w:r w:rsidR="007D70A2">
        <w:rPr>
          <w:rFonts w:ascii="Times New Roman" w:hAnsi="Times New Roman" w:cs="Times New Roman"/>
          <w:b/>
          <w:sz w:val="23"/>
          <w:szCs w:val="23"/>
        </w:rPr>
        <w:t xml:space="preserve"> Peter John Gannon</w:t>
      </w:r>
      <w:r w:rsidR="00E83EE9" w:rsidRPr="00BF5EAE">
        <w:rPr>
          <w:rFonts w:ascii="Times New Roman" w:hAnsi="Times New Roman" w:cs="Times New Roman"/>
          <w:b/>
          <w:sz w:val="23"/>
          <w:szCs w:val="23"/>
        </w:rPr>
        <w:t xml:space="preserve"> </w:t>
      </w:r>
    </w:p>
    <w:p w:rsidR="00C055B8" w:rsidRPr="00BF5EAE" w:rsidRDefault="00C055B8" w:rsidP="00C055B8">
      <w:pPr>
        <w:rPr>
          <w:rFonts w:ascii="Times New Roman" w:hAnsi="Times New Roman" w:cs="Times New Roman"/>
          <w:b/>
          <w:sz w:val="23"/>
          <w:szCs w:val="23"/>
        </w:rPr>
      </w:pPr>
      <w:r w:rsidRPr="00BF5EAE">
        <w:rPr>
          <w:rFonts w:ascii="Times New Roman" w:hAnsi="Times New Roman" w:cs="Times New Roman"/>
          <w:b/>
          <w:sz w:val="23"/>
          <w:szCs w:val="23"/>
        </w:rPr>
        <w:t>National Insurance Number</w:t>
      </w:r>
      <w:proofErr w:type="gramStart"/>
      <w:r w:rsidRPr="00BF5EAE">
        <w:rPr>
          <w:rFonts w:ascii="Times New Roman" w:hAnsi="Times New Roman" w:cs="Times New Roman"/>
          <w:b/>
          <w:sz w:val="23"/>
          <w:szCs w:val="23"/>
        </w:rPr>
        <w:t>:</w:t>
      </w:r>
      <w:r w:rsidR="007D70A2">
        <w:rPr>
          <w:rFonts w:ascii="Times New Roman" w:hAnsi="Times New Roman" w:cs="Times New Roman"/>
          <w:b/>
          <w:sz w:val="23"/>
          <w:szCs w:val="23"/>
        </w:rPr>
        <w:t>YR089557D</w:t>
      </w:r>
      <w:proofErr w:type="gramEnd"/>
      <w:r w:rsidRPr="00BF5EAE">
        <w:rPr>
          <w:rFonts w:ascii="Times New Roman" w:hAnsi="Times New Roman" w:cs="Times New Roman"/>
          <w:b/>
          <w:sz w:val="23"/>
          <w:szCs w:val="23"/>
        </w:rPr>
        <w:t xml:space="preserve"> </w:t>
      </w:r>
      <w:r w:rsidR="00E83EE9" w:rsidRPr="00BF5EAE">
        <w:rPr>
          <w:rFonts w:ascii="Times New Roman" w:hAnsi="Times New Roman" w:cs="Times New Roman"/>
          <w:b/>
          <w:sz w:val="23"/>
          <w:szCs w:val="23"/>
        </w:rPr>
        <w:br/>
        <w:t xml:space="preserve">Date of Birth: </w:t>
      </w:r>
      <w:r w:rsidR="007D70A2">
        <w:rPr>
          <w:rFonts w:ascii="Times New Roman" w:hAnsi="Times New Roman" w:cs="Times New Roman"/>
          <w:b/>
          <w:sz w:val="23"/>
          <w:szCs w:val="23"/>
        </w:rPr>
        <w:t>29 July 1950</w:t>
      </w:r>
    </w:p>
    <w:p w:rsidR="00C055B8" w:rsidRPr="00C055B8" w:rsidRDefault="00E83EE9" w:rsidP="00C055B8">
      <w:pPr>
        <w:rPr>
          <w:rFonts w:ascii="Times New Roman" w:hAnsi="Times New Roman" w:cs="Times New Roman"/>
          <w:b/>
          <w:sz w:val="23"/>
          <w:szCs w:val="23"/>
        </w:rPr>
      </w:pPr>
      <w:r w:rsidRPr="00BF5EAE">
        <w:rPr>
          <w:rFonts w:ascii="Times New Roman" w:hAnsi="Times New Roman" w:cs="Times New Roman"/>
          <w:b/>
          <w:sz w:val="23"/>
          <w:szCs w:val="23"/>
        </w:rPr>
        <w:t>Reference:</w:t>
      </w:r>
      <w:r w:rsidR="007D70A2">
        <w:rPr>
          <w:rFonts w:ascii="Times New Roman" w:hAnsi="Times New Roman" w:cs="Times New Roman"/>
          <w:b/>
          <w:sz w:val="23"/>
          <w:szCs w:val="23"/>
        </w:rPr>
        <w:t xml:space="preserve"> G38800A 000-000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Pr="007D70A2">
        <w:rPr>
          <w:rFonts w:ascii="Times New Roman" w:hAnsi="Times New Roman" w:cs="Times New Roman"/>
          <w:sz w:val="23"/>
          <w:szCs w:val="23"/>
        </w:rPr>
        <w:t>A print out from the HMRC website</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AD0ACC" w:rsidP="00C055B8">
      <w:pPr>
        <w:rPr>
          <w:rFonts w:ascii="Times New Roman" w:hAnsi="Times New Roman" w:cs="Times New Roman"/>
          <w:sz w:val="23"/>
          <w:szCs w:val="23"/>
        </w:rPr>
      </w:pPr>
      <w:r>
        <w:rPr>
          <w:rFonts w:ascii="Times New Roman" w:hAnsi="Times New Roman" w:cs="Times New Roman"/>
          <w:sz w:val="23"/>
          <w:szCs w:val="23"/>
        </w:rPr>
        <w:t>2</w:t>
      </w:r>
      <w:r w:rsidR="00C055B8" w:rsidRPr="00C055B8">
        <w:rPr>
          <w:rFonts w:ascii="Times New Roman" w:hAnsi="Times New Roman" w:cs="Times New Roman"/>
          <w:sz w:val="23"/>
          <w:szCs w:val="23"/>
        </w:rPr>
        <w:t>.</w:t>
      </w:r>
      <w:r w:rsidR="00C055B8"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AD0ACC" w:rsidP="00C055B8">
      <w:pPr>
        <w:rPr>
          <w:rFonts w:ascii="Times New Roman" w:hAnsi="Times New Roman" w:cs="Times New Roman"/>
          <w:sz w:val="23"/>
          <w:szCs w:val="23"/>
        </w:rPr>
      </w:pPr>
      <w:r>
        <w:rPr>
          <w:rFonts w:ascii="Times New Roman" w:hAnsi="Times New Roman" w:cs="Times New Roman"/>
          <w:sz w:val="23"/>
          <w:szCs w:val="23"/>
        </w:rPr>
        <w:t>3</w:t>
      </w:r>
      <w:bookmarkStart w:id="0" w:name="_GoBack"/>
      <w:bookmarkEnd w:id="0"/>
      <w:r w:rsidR="00C055B8" w:rsidRPr="00C055B8">
        <w:rPr>
          <w:rFonts w:ascii="Times New Roman" w:hAnsi="Times New Roman" w:cs="Times New Roman"/>
          <w:sz w:val="23"/>
          <w:szCs w:val="23"/>
        </w:rPr>
        <w:t>.</w:t>
      </w:r>
      <w:r w:rsidR="00C055B8" w:rsidRPr="00C055B8">
        <w:rPr>
          <w:rFonts w:ascii="Times New Roman" w:hAnsi="Times New Roman" w:cs="Times New Roman"/>
          <w:sz w:val="23"/>
          <w:szCs w:val="23"/>
        </w:rPr>
        <w:tab/>
        <w:t>Trust Deed and Rules.</w:t>
      </w:r>
    </w:p>
    <w:p w:rsidR="00C055B8" w:rsidRDefault="00C055B8" w:rsidP="00C055B8">
      <w:pPr>
        <w:rPr>
          <w:rFonts w:ascii="Times New Roman" w:hAnsi="Times New Roman" w:cs="Times New Roman"/>
          <w:sz w:val="23"/>
          <w:szCs w:val="23"/>
        </w:rPr>
      </w:pPr>
    </w:p>
    <w:p w:rsid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E83EE9" w:rsidRDefault="00E83EE9"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7D70A2" w:rsidRDefault="00C055B8" w:rsidP="00C055B8">
      <w:pPr>
        <w:rPr>
          <w:rFonts w:ascii="Times New Roman" w:hAnsi="Times New Roman" w:cs="Times New Roman"/>
          <w:b/>
          <w:sz w:val="23"/>
          <w:szCs w:val="23"/>
        </w:rPr>
      </w:pPr>
      <w:r w:rsidRPr="007D70A2">
        <w:rPr>
          <w:rFonts w:ascii="Times New Roman" w:hAnsi="Times New Roman" w:cs="Times New Roman"/>
          <w:b/>
          <w:sz w:val="23"/>
          <w:szCs w:val="23"/>
        </w:rPr>
        <w:t>N</w:t>
      </w:r>
      <w:r w:rsidR="007D70A2" w:rsidRPr="007D70A2">
        <w:rPr>
          <w:rFonts w:ascii="Times New Roman" w:hAnsi="Times New Roman" w:cs="Times New Roman"/>
          <w:b/>
          <w:sz w:val="23"/>
          <w:szCs w:val="23"/>
        </w:rPr>
        <w:t>ame of Bank:   Investec</w:t>
      </w:r>
    </w:p>
    <w:p w:rsidR="00C055B8" w:rsidRPr="007D70A2" w:rsidRDefault="00C055B8" w:rsidP="00C055B8">
      <w:pPr>
        <w:rPr>
          <w:rFonts w:ascii="Times New Roman" w:hAnsi="Times New Roman" w:cs="Times New Roman"/>
          <w:b/>
          <w:sz w:val="23"/>
          <w:szCs w:val="23"/>
        </w:rPr>
      </w:pPr>
      <w:r w:rsidRPr="007D70A2">
        <w:rPr>
          <w:rFonts w:ascii="Times New Roman" w:hAnsi="Times New Roman" w:cs="Times New Roman"/>
          <w:b/>
          <w:sz w:val="23"/>
          <w:szCs w:val="23"/>
        </w:rPr>
        <w:t xml:space="preserve">Account Name: </w:t>
      </w:r>
      <w:r w:rsidR="007D70A2" w:rsidRPr="007D70A2">
        <w:rPr>
          <w:rFonts w:ascii="Times New Roman" w:hAnsi="Times New Roman" w:cs="Times New Roman"/>
          <w:b/>
          <w:sz w:val="23"/>
          <w:szCs w:val="23"/>
        </w:rPr>
        <w:t>SDD</w:t>
      </w:r>
      <w:r w:rsidR="00D743D4" w:rsidRPr="007D70A2">
        <w:rPr>
          <w:rFonts w:ascii="Times New Roman" w:hAnsi="Times New Roman" w:cs="Times New Roman"/>
          <w:b/>
          <w:sz w:val="23"/>
          <w:szCs w:val="23"/>
        </w:rPr>
        <w:t xml:space="preserve"> Pension</w:t>
      </w:r>
      <w:r w:rsidR="007D70A2" w:rsidRPr="007D70A2">
        <w:rPr>
          <w:rFonts w:ascii="Times New Roman" w:hAnsi="Times New Roman" w:cs="Times New Roman"/>
          <w:b/>
          <w:sz w:val="23"/>
          <w:szCs w:val="23"/>
        </w:rPr>
        <w:t xml:space="preserve"> Scheme</w:t>
      </w:r>
    </w:p>
    <w:p w:rsidR="00C055B8" w:rsidRPr="007D70A2" w:rsidRDefault="00C055B8" w:rsidP="00C055B8">
      <w:pPr>
        <w:rPr>
          <w:rFonts w:ascii="Times New Roman" w:hAnsi="Times New Roman" w:cs="Times New Roman"/>
          <w:b/>
          <w:sz w:val="23"/>
          <w:szCs w:val="23"/>
        </w:rPr>
      </w:pPr>
      <w:r w:rsidRPr="007D70A2">
        <w:rPr>
          <w:rFonts w:ascii="Times New Roman" w:hAnsi="Times New Roman" w:cs="Times New Roman"/>
          <w:b/>
          <w:sz w:val="23"/>
          <w:szCs w:val="23"/>
        </w:rPr>
        <w:t xml:space="preserve">Account Number: </w:t>
      </w:r>
      <w:r w:rsidR="007D70A2" w:rsidRPr="007D70A2">
        <w:rPr>
          <w:rFonts w:ascii="Times New Roman" w:hAnsi="Times New Roman" w:cs="Times New Roman"/>
          <w:b/>
          <w:sz w:val="23"/>
          <w:szCs w:val="23"/>
        </w:rPr>
        <w:t>58939501</w:t>
      </w:r>
    </w:p>
    <w:p w:rsidR="00C055B8" w:rsidRPr="007D70A2" w:rsidRDefault="007D70A2" w:rsidP="00C055B8">
      <w:pPr>
        <w:rPr>
          <w:rFonts w:ascii="Times New Roman" w:hAnsi="Times New Roman" w:cs="Times New Roman"/>
          <w:b/>
          <w:sz w:val="23"/>
          <w:szCs w:val="23"/>
        </w:rPr>
      </w:pPr>
      <w:r w:rsidRPr="007D70A2">
        <w:rPr>
          <w:rFonts w:ascii="Times New Roman" w:hAnsi="Times New Roman" w:cs="Times New Roman"/>
          <w:b/>
          <w:sz w:val="23"/>
          <w:szCs w:val="23"/>
        </w:rPr>
        <w:t>Sort Code: 08-60-68</w:t>
      </w:r>
    </w:p>
    <w:p w:rsidR="00C055B8" w:rsidRPr="00C055B8" w:rsidRDefault="00C055B8" w:rsidP="00C055B8">
      <w:pPr>
        <w:rPr>
          <w:rFonts w:ascii="Times New Roman" w:hAnsi="Times New Roman" w:cs="Times New Roman"/>
          <w:b/>
          <w:sz w:val="23"/>
          <w:szCs w:val="23"/>
        </w:rPr>
      </w:pPr>
      <w:r w:rsidRPr="007D70A2">
        <w:rPr>
          <w:rFonts w:ascii="Times New Roman" w:hAnsi="Times New Roman" w:cs="Times New Roman"/>
          <w:b/>
          <w:sz w:val="23"/>
          <w:szCs w:val="23"/>
        </w:rPr>
        <w:t xml:space="preserve">Roll / Ref Number: </w:t>
      </w:r>
      <w:r w:rsidR="007D70A2">
        <w:rPr>
          <w:rFonts w:ascii="Times New Roman" w:hAnsi="Times New Roman" w:cs="Times New Roman"/>
          <w:b/>
          <w:sz w:val="23"/>
          <w:szCs w:val="23"/>
        </w:rPr>
        <w:t>N&amp;P Transfer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7D70A2" w:rsidP="00C055B8">
      <w:pPr>
        <w:rPr>
          <w:rFonts w:ascii="Times New Roman" w:hAnsi="Times New Roman" w:cs="Times New Roman"/>
          <w:sz w:val="23"/>
          <w:szCs w:val="23"/>
        </w:rPr>
      </w:pPr>
      <w:r>
        <w:rPr>
          <w:rFonts w:ascii="Times New Roman" w:hAnsi="Times New Roman" w:cs="Times New Roman"/>
          <w:sz w:val="23"/>
          <w:szCs w:val="23"/>
        </w:rPr>
        <w:t xml:space="preserve">Gina </w:t>
      </w:r>
      <w:proofErr w:type="spellStart"/>
      <w:r>
        <w:rPr>
          <w:rFonts w:ascii="Times New Roman" w:hAnsi="Times New Roman" w:cs="Times New Roman"/>
          <w:sz w:val="23"/>
          <w:szCs w:val="23"/>
        </w:rPr>
        <w:t>Reidy</w:t>
      </w:r>
      <w:proofErr w:type="spellEnd"/>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Enc</w:t>
      </w:r>
    </w:p>
    <w:sectPr w:rsidR="00DA268C" w:rsidRPr="00C055B8"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C4" w:rsidRPr="00F04CC4" w:rsidRDefault="00F04CC4" w:rsidP="00F04CC4">
    <w:pPr>
      <w:pStyle w:val="Footer"/>
      <w:jc w:val="center"/>
      <w:rPr>
        <w:rFonts w:ascii="Helvetica" w:hAnsi="Helvetica" w:cs="Helvetica"/>
        <w:sz w:val="18"/>
        <w:szCs w:val="18"/>
      </w:rPr>
    </w:pP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House, 33-35 </w:t>
    </w:r>
    <w:proofErr w:type="spellStart"/>
    <w:r w:rsidRPr="00F04CC4">
      <w:rPr>
        <w:rFonts w:ascii="Helvetica" w:hAnsi="Helvetica" w:cs="Helvetica"/>
        <w:sz w:val="18"/>
        <w:szCs w:val="18"/>
      </w:rPr>
      <w:t>Daws</w:t>
    </w:r>
    <w:proofErr w:type="spellEnd"/>
    <w:r w:rsidRPr="00F04CC4">
      <w:rPr>
        <w:rFonts w:ascii="Helvetica" w:hAnsi="Helvetica" w:cs="Helvetica"/>
        <w:sz w:val="18"/>
        <w:szCs w:val="18"/>
      </w:rPr>
      <w:t xml:space="preserve"> Lane, London. NW7 4SD</w:t>
    </w:r>
  </w:p>
  <w:p w:rsidR="00F04CC4" w:rsidRPr="00F04CC4" w:rsidRDefault="00F04CC4" w:rsidP="00F04CC4">
    <w:pPr>
      <w:pStyle w:val="Footer"/>
      <w:jc w:val="center"/>
      <w:rPr>
        <w:rFonts w:ascii="Helvetica" w:hAnsi="Helvetica" w:cs="Helvetica"/>
        <w:sz w:val="18"/>
        <w:szCs w:val="18"/>
      </w:rPr>
    </w:pPr>
    <w:r w:rsidRPr="00F04CC4">
      <w:rPr>
        <w:rFonts w:ascii="Helvetica" w:hAnsi="Helvetica" w:cs="Helvetica"/>
        <w:sz w:val="18"/>
        <w:szCs w:val="18"/>
      </w:rPr>
      <w:t xml:space="preserve">Registered in England No: 6028668; VAT </w:t>
    </w:r>
    <w:proofErr w:type="spellStart"/>
    <w:r w:rsidRPr="00F04CC4">
      <w:rPr>
        <w:rFonts w:ascii="Helvetica" w:hAnsi="Helvetica" w:cs="Helvetica"/>
        <w:sz w:val="18"/>
        <w:szCs w:val="18"/>
      </w:rPr>
      <w:t>Reg</w:t>
    </w:r>
    <w:proofErr w:type="spellEnd"/>
    <w:r w:rsidRPr="00F04CC4">
      <w:rPr>
        <w:rFonts w:ascii="Helvetica" w:hAnsi="Helvetica" w:cs="Helvetica"/>
        <w:sz w:val="18"/>
        <w:szCs w:val="18"/>
      </w:rPr>
      <w:t xml:space="preserve"> No: 894312018</w:t>
    </w:r>
  </w:p>
  <w:p w:rsidR="00F04CC4" w:rsidRPr="00F04CC4" w:rsidRDefault="00F04CC4" w:rsidP="00F04CC4">
    <w:pPr>
      <w:pStyle w:val="Footer"/>
      <w:jc w:val="center"/>
      <w:rPr>
        <w:rFonts w:ascii="Helvetica" w:hAnsi="Helvetica" w:cs="Helvetica"/>
        <w:sz w:val="18"/>
        <w:szCs w:val="18"/>
      </w:rPr>
    </w:pPr>
  </w:p>
  <w:p w:rsidR="00443D6A" w:rsidRDefault="00F04CC4" w:rsidP="00F04CC4">
    <w:pPr>
      <w:pStyle w:val="Footer"/>
      <w:jc w:val="center"/>
    </w:pPr>
    <w:proofErr w:type="spellStart"/>
    <w:r w:rsidRPr="00F04CC4">
      <w:rPr>
        <w:rFonts w:ascii="Helvetica" w:hAnsi="Helvetica" w:cs="Helvetica"/>
        <w:sz w:val="18"/>
        <w:szCs w:val="18"/>
      </w:rPr>
      <w:t>Authorised</w:t>
    </w:r>
    <w:proofErr w:type="spellEnd"/>
    <w:r w:rsidRPr="00F04CC4">
      <w:rPr>
        <w:rFonts w:ascii="Helvetica" w:hAnsi="Helvetica" w:cs="Helvetica"/>
        <w:sz w:val="18"/>
        <w:szCs w:val="18"/>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018" w:rsidRDefault="008C1018">
      <w:r>
        <w:separator/>
      </w:r>
    </w:p>
  </w:footnote>
  <w:footnote w:type="continuationSeparator" w:id="0">
    <w:p w:rsidR="008C1018" w:rsidRDefault="008C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A268C"/>
    <w:rsid w:val="000A4638"/>
    <w:rsid w:val="000E1E8F"/>
    <w:rsid w:val="000E300F"/>
    <w:rsid w:val="00163422"/>
    <w:rsid w:val="00177FBC"/>
    <w:rsid w:val="0026627E"/>
    <w:rsid w:val="00276386"/>
    <w:rsid w:val="003525A3"/>
    <w:rsid w:val="00392F07"/>
    <w:rsid w:val="00395679"/>
    <w:rsid w:val="004100FF"/>
    <w:rsid w:val="00443D6A"/>
    <w:rsid w:val="00454A96"/>
    <w:rsid w:val="004B1EFC"/>
    <w:rsid w:val="004F3DAF"/>
    <w:rsid w:val="00506A17"/>
    <w:rsid w:val="005F240A"/>
    <w:rsid w:val="007C7615"/>
    <w:rsid w:val="007D70A2"/>
    <w:rsid w:val="00851423"/>
    <w:rsid w:val="008C1018"/>
    <w:rsid w:val="008D4F36"/>
    <w:rsid w:val="008E1D64"/>
    <w:rsid w:val="00957CA0"/>
    <w:rsid w:val="00A068DC"/>
    <w:rsid w:val="00A56404"/>
    <w:rsid w:val="00AD0ACC"/>
    <w:rsid w:val="00B71B92"/>
    <w:rsid w:val="00BF5EAE"/>
    <w:rsid w:val="00C055B8"/>
    <w:rsid w:val="00C25AB3"/>
    <w:rsid w:val="00C60D62"/>
    <w:rsid w:val="00C914C1"/>
    <w:rsid w:val="00CE3F69"/>
    <w:rsid w:val="00CF4C67"/>
    <w:rsid w:val="00D501E1"/>
    <w:rsid w:val="00D52208"/>
    <w:rsid w:val="00D743D4"/>
    <w:rsid w:val="00D81439"/>
    <w:rsid w:val="00DA268C"/>
    <w:rsid w:val="00E83794"/>
    <w:rsid w:val="00E83EE9"/>
    <w:rsid w:val="00EC5B4F"/>
    <w:rsid w:val="00F04CC4"/>
    <w:rsid w:val="00F56463"/>
    <w:rsid w:val="00F84FFC"/>
    <w:rsid w:val="00FD54A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2014-07-22T10:22:00Z</cp:lastPrinted>
  <dcterms:created xsi:type="dcterms:W3CDTF">2014-11-07T15:41:00Z</dcterms:created>
  <dcterms:modified xsi:type="dcterms:W3CDTF">2014-11-07T15:49:00Z</dcterms:modified>
</cp:coreProperties>
</file>