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EB" w:rsidRPr="00C827C6" w:rsidRDefault="00A50BEB" w:rsidP="00454A96">
      <w:pPr>
        <w:rPr>
          <w:rFonts w:ascii="Times New Roman" w:hAnsi="Times New Roman" w:cs="Times New Roman"/>
          <w:sz w:val="22"/>
          <w:szCs w:val="22"/>
        </w:rPr>
      </w:pP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Mr.</w:t>
      </w:r>
      <w:r w:rsidRPr="00C827C6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C827C6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4F8FF"/>
          </w:rPr>
          <w:t>Roger Edward Howell</w:t>
        </w:r>
      </w:hyperlink>
    </w:p>
    <w:p w:rsidR="00A50BEB" w:rsidRPr="00C827C6" w:rsidRDefault="00A50BEB" w:rsidP="00454A96">
      <w:pPr>
        <w:rPr>
          <w:rFonts w:ascii="Times New Roman" w:hAnsi="Times New Roman" w:cs="Times New Roman"/>
          <w:sz w:val="22"/>
          <w:szCs w:val="22"/>
        </w:rPr>
      </w:pPr>
      <w:r w:rsidRPr="00C827C6">
        <w:rPr>
          <w:rFonts w:ascii="Times New Roman" w:hAnsi="Times New Roman" w:cs="Times New Roman"/>
          <w:sz w:val="22"/>
          <w:szCs w:val="22"/>
        </w:rPr>
        <w:t>Howell Jacks Ltd</w:t>
      </w:r>
    </w:p>
    <w:p w:rsidR="00DA268C" w:rsidRPr="00C827C6" w:rsidRDefault="00A50BEB" w:rsidP="00454A96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 xml:space="preserve">36 </w:t>
      </w:r>
      <w:proofErr w:type="spellStart"/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Cil</w:t>
      </w:r>
      <w:proofErr w:type="spellEnd"/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-Y-Coed</w:t>
      </w:r>
      <w:r w:rsidRPr="00C827C6">
        <w:rPr>
          <w:rStyle w:val="apple-converted-space"/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 </w:t>
      </w:r>
      <w:r w:rsidRPr="00C827C6">
        <w:rPr>
          <w:rFonts w:ascii="Times New Roman" w:hAnsi="Times New Roman" w:cs="Times New Roman"/>
          <w:color w:val="262626"/>
          <w:sz w:val="22"/>
          <w:szCs w:val="22"/>
        </w:rPr>
        <w:br/>
      </w:r>
      <w:proofErr w:type="spellStart"/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Waunarlwydd</w:t>
      </w:r>
      <w:proofErr w:type="spellEnd"/>
      <w:r w:rsidRPr="00C827C6">
        <w:rPr>
          <w:rStyle w:val="apple-converted-space"/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 </w:t>
      </w:r>
      <w:r w:rsidRPr="00C827C6">
        <w:rPr>
          <w:rFonts w:ascii="Times New Roman" w:hAnsi="Times New Roman" w:cs="Times New Roman"/>
          <w:color w:val="262626"/>
          <w:sz w:val="22"/>
          <w:szCs w:val="22"/>
        </w:rPr>
        <w:br/>
      </w: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Swansea</w:t>
      </w:r>
      <w:r w:rsidRPr="00C827C6">
        <w:rPr>
          <w:rStyle w:val="apple-converted-space"/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 </w:t>
      </w:r>
      <w:r w:rsidRPr="00C827C6">
        <w:rPr>
          <w:rFonts w:ascii="Times New Roman" w:hAnsi="Times New Roman" w:cs="Times New Roman"/>
          <w:color w:val="262626"/>
          <w:sz w:val="22"/>
          <w:szCs w:val="22"/>
        </w:rPr>
        <w:br/>
      </w: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Wales</w:t>
      </w:r>
      <w:r w:rsidRPr="00C827C6">
        <w:rPr>
          <w:rStyle w:val="apple-converted-space"/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 </w:t>
      </w:r>
      <w:r w:rsidRPr="00C827C6">
        <w:rPr>
          <w:rFonts w:ascii="Times New Roman" w:hAnsi="Times New Roman" w:cs="Times New Roman"/>
          <w:color w:val="262626"/>
          <w:sz w:val="22"/>
          <w:szCs w:val="22"/>
        </w:rPr>
        <w:br/>
      </w: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SA5 4TF</w:t>
      </w:r>
    </w:p>
    <w:p w:rsidR="00A50BEB" w:rsidRPr="00C827C6" w:rsidRDefault="00A50BEB" w:rsidP="00454A96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jc w:val="right"/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jc w:val="right"/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C827C6" w:rsidP="00A50BEB">
      <w:pPr>
        <w:jc w:val="right"/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 xml:space="preserve">02 April </w:t>
      </w:r>
      <w:r w:rsidR="00A50BEB"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2015</w:t>
      </w: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Dear Trustee,</w:t>
      </w: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rPr>
          <w:rFonts w:ascii="Times New Roman" w:hAnsi="Times New Roman" w:cs="Times New Roman"/>
          <w:b/>
          <w:color w:val="262626"/>
          <w:sz w:val="22"/>
          <w:szCs w:val="22"/>
          <w:shd w:val="clear" w:color="auto" w:fill="F4F8FF"/>
        </w:rPr>
      </w:pPr>
      <w:r w:rsidRPr="00C827C6">
        <w:rPr>
          <w:rFonts w:ascii="Times New Roman" w:hAnsi="Times New Roman" w:cs="Times New Roman"/>
          <w:b/>
          <w:color w:val="262626"/>
          <w:sz w:val="22"/>
          <w:szCs w:val="22"/>
          <w:shd w:val="clear" w:color="auto" w:fill="F4F8FF"/>
        </w:rPr>
        <w:t>Re; Roger Howell SSAS</w:t>
      </w: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Please find attached your Invoice for pension scheme administration services for the above pension scheme. As you are aware your administration fees are currently being collected via Direct Debit.</w:t>
      </w: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This Invoice is for your information only and going forward this will be sent to you annually.</w:t>
      </w: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If you have any questions regarding this, please contact the consultant for your scheme.</w:t>
      </w: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Let us take this opportunity to thank you for your ongoing business and we hope to service you for many more years to come and thank you for your assistance.</w:t>
      </w: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Kind Regards</w:t>
      </w: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 xml:space="preserve"> </w:t>
      </w:r>
    </w:p>
    <w:p w:rsidR="00A50BEB" w:rsidRPr="00C827C6" w:rsidRDefault="00C827C6" w:rsidP="00C827C6">
      <w:pPr>
        <w:tabs>
          <w:tab w:val="left" w:pos="6615"/>
        </w:tabs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  <w: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ab/>
      </w:r>
    </w:p>
    <w:p w:rsidR="00A50BEB" w:rsidRPr="00C827C6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</w:p>
    <w:p w:rsidR="00A50BEB" w:rsidRPr="00A50BEB" w:rsidRDefault="00A50BEB" w:rsidP="00A50BEB">
      <w:pPr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</w:pPr>
      <w:r w:rsidRPr="00C827C6">
        <w:rPr>
          <w:rFonts w:ascii="Times New Roman" w:hAnsi="Times New Roman" w:cs="Times New Roman"/>
          <w:color w:val="262626"/>
          <w:sz w:val="22"/>
          <w:szCs w:val="22"/>
          <w:shd w:val="clear" w:color="auto" w:fill="F4F8FF"/>
        </w:rPr>
        <w:t>Accounts Department</w:t>
      </w:r>
    </w:p>
    <w:sectPr w:rsidR="00A50BEB" w:rsidRPr="00A50BEB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5FC" w:rsidRDefault="004A15FC">
      <w:r>
        <w:separator/>
      </w:r>
    </w:p>
  </w:endnote>
  <w:endnote w:type="continuationSeparator" w:id="1">
    <w:p w:rsidR="004A15FC" w:rsidRDefault="004A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Lane, London. NW7 4SD</w:t>
    </w:r>
    <w:r w:rsidRPr="005C46FE">
      <w:rPr>
        <w:rFonts w:ascii="Helvetica" w:hAnsi="Helvetica" w:cs="Helvetica"/>
        <w:sz w:val="20"/>
        <w:szCs w:val="20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5FC" w:rsidRDefault="004A15FC">
      <w:r>
        <w:separator/>
      </w:r>
    </w:p>
  </w:footnote>
  <w:footnote w:type="continuationSeparator" w:id="1">
    <w:p w:rsidR="004A15FC" w:rsidRDefault="004A1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395679">
    <w:pPr>
      <w:pStyle w:val="Header"/>
    </w:pPr>
    <w:r w:rsidRPr="00DA268C">
      <w:rPr>
        <w:noProof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205F6"/>
    <w:rsid w:val="000534A1"/>
    <w:rsid w:val="000C580E"/>
    <w:rsid w:val="00113B66"/>
    <w:rsid w:val="00163422"/>
    <w:rsid w:val="001B55A5"/>
    <w:rsid w:val="001E0486"/>
    <w:rsid w:val="00276386"/>
    <w:rsid w:val="00286C07"/>
    <w:rsid w:val="003262B9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465B5"/>
    <w:rsid w:val="007E3BC3"/>
    <w:rsid w:val="007E5CBB"/>
    <w:rsid w:val="00851423"/>
    <w:rsid w:val="009A01EA"/>
    <w:rsid w:val="009E2907"/>
    <w:rsid w:val="00A215F2"/>
    <w:rsid w:val="00A50BEB"/>
    <w:rsid w:val="00B46226"/>
    <w:rsid w:val="00BB075F"/>
    <w:rsid w:val="00C25AB3"/>
    <w:rsid w:val="00C40937"/>
    <w:rsid w:val="00C827C6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50BEB"/>
  </w:style>
  <w:style w:type="character" w:styleId="Hyperlink">
    <w:name w:val="Hyperlink"/>
    <w:basedOn w:val="DefaultParagraphFont"/>
    <w:uiPriority w:val="99"/>
    <w:semiHidden/>
    <w:unhideWhenUsed/>
    <w:rsid w:val="00A50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or.zoho.com/gavinmccloskey/pension-schemes-administrator/record-summary/All_Member_Personal_Details/834121000001685570/ZC_REC_ID=834121000001685570&amp;linkSubViewCompId=834121000001947007&amp;linkedViewAppLinkName=pension-schemes-administrator&amp;linkedViewLinkName=All_Schemes&amp;isSubFormLink=tru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PC1</cp:lastModifiedBy>
  <cp:revision>3</cp:revision>
  <cp:lastPrinted>2015-04-02T08:58:00Z</cp:lastPrinted>
  <dcterms:created xsi:type="dcterms:W3CDTF">2015-03-27T14:59:00Z</dcterms:created>
  <dcterms:modified xsi:type="dcterms:W3CDTF">2015-04-02T08:59:00Z</dcterms:modified>
</cp:coreProperties>
</file>