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14D7" w:rsidRDefault="00C478C6">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000003" w14:textId="71FE6447" w:rsidR="003314D7" w:rsidRPr="006D72F8" w:rsidRDefault="00C478C6" w:rsidP="006D72F8">
      <w:pPr>
        <w:spacing w:before="165" w:after="0" w:line="240" w:lineRule="auto"/>
        <w:ind w:left="2430" w:right="2460" w:hanging="180"/>
        <w:jc w:val="center"/>
        <w:rPr>
          <w:rFonts w:ascii="Arial" w:eastAsia="Arial" w:hAnsi="Arial" w:cs="Arial"/>
          <w:color w:val="000000"/>
        </w:rPr>
      </w:pPr>
      <w:r>
        <w:rPr>
          <w:rFonts w:ascii="Arial" w:eastAsia="Arial" w:hAnsi="Arial" w:cs="Arial"/>
          <w:color w:val="000000"/>
        </w:rPr>
        <w:t xml:space="preserve">relating to </w:t>
      </w:r>
      <w:bookmarkStart w:id="0" w:name="_GoBack"/>
      <w:r w:rsidR="00F010B8" w:rsidRPr="00F010B8">
        <w:rPr>
          <w:rFonts w:ascii="Arial" w:eastAsia="Arial" w:hAnsi="Arial" w:cs="Arial"/>
          <w:color w:val="000000"/>
        </w:rPr>
        <w:t>Rafter Family Pension</w:t>
      </w:r>
      <w:bookmarkEnd w:id="0"/>
    </w:p>
    <w:p w14:paraId="6BD2C506" w14:textId="77777777" w:rsidR="004545FE" w:rsidRDefault="004545FE" w:rsidP="004545FE">
      <w:pPr>
        <w:spacing w:before="165" w:after="0" w:line="240" w:lineRule="auto"/>
        <w:ind w:left="2430" w:right="2460" w:hanging="180"/>
        <w:jc w:val="center"/>
        <w:rPr>
          <w:rFonts w:ascii="Times New Roman" w:eastAsia="Times New Roman" w:hAnsi="Times New Roman" w:cs="Times New Roman"/>
          <w:sz w:val="24"/>
          <w:szCs w:val="24"/>
        </w:rPr>
      </w:pPr>
    </w:p>
    <w:p w14:paraId="00000004"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00000005" w14:textId="77777777" w:rsidR="003314D7" w:rsidRDefault="003314D7">
      <w:pPr>
        <w:spacing w:after="240" w:line="240" w:lineRule="auto"/>
        <w:rPr>
          <w:rFonts w:ascii="Times New Roman" w:eastAsia="Times New Roman" w:hAnsi="Times New Roman" w:cs="Times New Roman"/>
          <w:sz w:val="24"/>
          <w:szCs w:val="24"/>
        </w:rPr>
      </w:pPr>
    </w:p>
    <w:p w14:paraId="00000006" w14:textId="77777777" w:rsidR="003314D7" w:rsidRDefault="00C478C6">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546FE006" w14:textId="554C90F4" w:rsidR="00F010B8" w:rsidRDefault="00F010B8" w:rsidP="00F010B8">
      <w:pPr>
        <w:numPr>
          <w:ilvl w:val="0"/>
          <w:numId w:val="1"/>
        </w:numPr>
        <w:spacing w:before="161" w:after="0" w:line="240" w:lineRule="auto"/>
        <w:ind w:right="118"/>
        <w:jc w:val="both"/>
        <w:rPr>
          <w:rStyle w:val="fontstyle21"/>
          <w:rFonts w:eastAsia="Arial"/>
        </w:rPr>
      </w:pPr>
      <w:r>
        <w:rPr>
          <w:rStyle w:val="fontstyle01"/>
        </w:rPr>
        <w:t xml:space="preserve">The </w:t>
      </w:r>
      <w:proofErr w:type="spellStart"/>
      <w:r>
        <w:rPr>
          <w:rStyle w:val="fontstyle01"/>
        </w:rPr>
        <w:t>Driffield</w:t>
      </w:r>
      <w:proofErr w:type="spellEnd"/>
      <w:r>
        <w:rPr>
          <w:rStyle w:val="fontstyle01"/>
        </w:rPr>
        <w:t xml:space="preserve"> Fruit Centre Limited </w:t>
      </w:r>
      <w:r>
        <w:rPr>
          <w:rStyle w:val="fontstyle21"/>
        </w:rPr>
        <w:t>whose registration number is 03445796 and</w:t>
      </w:r>
      <w:r>
        <w:rPr>
          <w:rFonts w:ascii="Arial" w:hAnsi="Arial" w:cs="Arial"/>
          <w:color w:val="000000"/>
        </w:rPr>
        <w:br/>
      </w:r>
      <w:r>
        <w:rPr>
          <w:rStyle w:val="fontstyle21"/>
        </w:rPr>
        <w:t xml:space="preserve">whose registered office is situated at 60 Middle Street South, </w:t>
      </w:r>
      <w:proofErr w:type="spellStart"/>
      <w:r>
        <w:rPr>
          <w:rStyle w:val="fontstyle21"/>
        </w:rPr>
        <w:t>Driffield</w:t>
      </w:r>
      <w:proofErr w:type="spellEnd"/>
      <w:r>
        <w:rPr>
          <w:rStyle w:val="fontstyle21"/>
        </w:rPr>
        <w:t>, YO25 7PH (the</w:t>
      </w:r>
      <w:r>
        <w:rPr>
          <w:rFonts w:ascii="Arial" w:hAnsi="Arial" w:cs="Arial"/>
          <w:color w:val="000000"/>
        </w:rPr>
        <w:br/>
      </w:r>
      <w:r>
        <w:rPr>
          <w:rStyle w:val="fontstyle21"/>
        </w:rPr>
        <w:t>"</w:t>
      </w:r>
      <w:r>
        <w:rPr>
          <w:rStyle w:val="fontstyle01"/>
          <w:color w:val="000000"/>
        </w:rPr>
        <w:t>Employer</w:t>
      </w:r>
      <w:r>
        <w:rPr>
          <w:rStyle w:val="fontstyle21"/>
        </w:rPr>
        <w:t>"); and</w:t>
      </w:r>
    </w:p>
    <w:p w14:paraId="7561CC3C" w14:textId="77777777" w:rsidR="00F010B8" w:rsidRPr="00F010B8" w:rsidRDefault="00F010B8" w:rsidP="00F010B8">
      <w:pPr>
        <w:spacing w:before="161" w:after="0" w:line="240" w:lineRule="auto"/>
        <w:ind w:left="720" w:right="118"/>
        <w:jc w:val="both"/>
        <w:rPr>
          <w:rFonts w:ascii="Arial" w:eastAsia="Arial" w:hAnsi="Arial" w:cs="Arial"/>
          <w:color w:val="000000"/>
        </w:rPr>
      </w:pPr>
    </w:p>
    <w:p w14:paraId="0000000A" w14:textId="5DF648C2" w:rsidR="003314D7" w:rsidRPr="00F010B8" w:rsidRDefault="00F010B8" w:rsidP="00F010B8">
      <w:pPr>
        <w:numPr>
          <w:ilvl w:val="0"/>
          <w:numId w:val="1"/>
        </w:numPr>
        <w:spacing w:after="240" w:line="240" w:lineRule="auto"/>
        <w:ind w:right="118"/>
        <w:jc w:val="both"/>
        <w:rPr>
          <w:rFonts w:ascii="Times New Roman" w:eastAsia="Times New Roman" w:hAnsi="Times New Roman" w:cs="Times New Roman"/>
          <w:sz w:val="24"/>
          <w:szCs w:val="24"/>
        </w:rPr>
      </w:pPr>
      <w:r>
        <w:rPr>
          <w:rStyle w:val="fontstyle01"/>
        </w:rPr>
        <w:t xml:space="preserve">Andrew John Rafter </w:t>
      </w:r>
      <w:r>
        <w:rPr>
          <w:rStyle w:val="fontstyle21"/>
        </w:rPr>
        <w:t xml:space="preserve">and </w:t>
      </w:r>
      <w:r>
        <w:rPr>
          <w:rStyle w:val="fontstyle01"/>
        </w:rPr>
        <w:t xml:space="preserve">Tracy Rafter </w:t>
      </w:r>
      <w:r>
        <w:rPr>
          <w:rStyle w:val="fontstyle21"/>
        </w:rPr>
        <w:t xml:space="preserve">both of </w:t>
      </w:r>
      <w:proofErr w:type="spellStart"/>
      <w:r>
        <w:rPr>
          <w:rStyle w:val="fontstyle21"/>
        </w:rPr>
        <w:t>Fieldview</w:t>
      </w:r>
      <w:proofErr w:type="spellEnd"/>
      <w:r>
        <w:rPr>
          <w:rStyle w:val="fontstyle21"/>
        </w:rPr>
        <w:t xml:space="preserve">, The Square, </w:t>
      </w:r>
      <w:proofErr w:type="spellStart"/>
      <w:r>
        <w:rPr>
          <w:rStyle w:val="fontstyle21"/>
        </w:rPr>
        <w:t>Wansford</w:t>
      </w:r>
      <w:proofErr w:type="spellEnd"/>
      <w:r>
        <w:rPr>
          <w:rStyle w:val="fontstyle21"/>
        </w:rPr>
        <w:t>,</w:t>
      </w:r>
      <w:r>
        <w:rPr>
          <w:rFonts w:ascii="Arial" w:hAnsi="Arial" w:cs="Arial"/>
          <w:color w:val="000000"/>
        </w:rPr>
        <w:br/>
      </w:r>
      <w:proofErr w:type="spellStart"/>
      <w:r>
        <w:rPr>
          <w:rStyle w:val="fontstyle21"/>
        </w:rPr>
        <w:t>Driffield</w:t>
      </w:r>
      <w:proofErr w:type="spellEnd"/>
      <w:r>
        <w:rPr>
          <w:rStyle w:val="fontstyle21"/>
        </w:rPr>
        <w:t>, YO25 8NR (the "</w:t>
      </w:r>
      <w:r>
        <w:rPr>
          <w:rStyle w:val="fontstyle01"/>
        </w:rPr>
        <w:t>Trustee(s)</w:t>
      </w:r>
      <w:r>
        <w:rPr>
          <w:rStyle w:val="fontstyle21"/>
        </w:rPr>
        <w:t>").</w:t>
      </w:r>
    </w:p>
    <w:p w14:paraId="0000000B" w14:textId="77777777" w:rsidR="003314D7" w:rsidRDefault="00C478C6">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00000C" w14:textId="25459F52" w:rsidR="003314D7" w:rsidRDefault="00C478C6" w:rsidP="00F010B8">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 xml:space="preserve">The Employer wishes to establish the </w:t>
      </w:r>
      <w:r w:rsidR="00F010B8" w:rsidRPr="00F010B8">
        <w:rPr>
          <w:rFonts w:ascii="Arial" w:eastAsia="Arial" w:hAnsi="Arial" w:cs="Arial"/>
          <w:b/>
          <w:color w:val="000000"/>
        </w:rPr>
        <w:t xml:space="preserve">Rafter Family Pension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00000D" w14:textId="77777777" w:rsidR="003314D7" w:rsidRDefault="003314D7">
      <w:pPr>
        <w:pBdr>
          <w:top w:val="nil"/>
          <w:left w:val="nil"/>
          <w:bottom w:val="nil"/>
          <w:right w:val="nil"/>
          <w:between w:val="nil"/>
        </w:pBdr>
        <w:spacing w:after="0" w:line="240" w:lineRule="auto"/>
        <w:ind w:left="720" w:right="127"/>
        <w:rPr>
          <w:rFonts w:ascii="Arial" w:eastAsia="Arial" w:hAnsi="Arial" w:cs="Arial"/>
          <w:color w:val="000000"/>
        </w:rPr>
      </w:pPr>
    </w:p>
    <w:p w14:paraId="0000000E" w14:textId="77777777" w:rsidR="003314D7" w:rsidRDefault="00C478C6">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0000000F" w14:textId="77777777" w:rsidR="003314D7" w:rsidRDefault="003314D7">
      <w:pPr>
        <w:spacing w:after="240" w:line="240" w:lineRule="auto"/>
        <w:rPr>
          <w:rFonts w:ascii="Times New Roman" w:eastAsia="Times New Roman" w:hAnsi="Times New Roman" w:cs="Times New Roman"/>
          <w:sz w:val="24"/>
          <w:szCs w:val="24"/>
        </w:rPr>
      </w:pPr>
    </w:p>
    <w:p w14:paraId="00000010" w14:textId="77777777" w:rsidR="003314D7" w:rsidRDefault="00C478C6">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000011" w14:textId="77777777" w:rsidR="003314D7" w:rsidRDefault="00C478C6">
      <w:pPr>
        <w:numPr>
          <w:ilvl w:val="0"/>
          <w:numId w:val="3"/>
        </w:numPr>
        <w:pBdr>
          <w:top w:val="nil"/>
          <w:left w:val="nil"/>
          <w:bottom w:val="nil"/>
          <w:right w:val="nil"/>
          <w:between w:val="nil"/>
        </w:pBdr>
        <w:spacing w:before="160" w:after="0" w:line="240" w:lineRule="auto"/>
        <w:ind w:left="709" w:right="346" w:hanging="272"/>
        <w:rPr>
          <w:rFonts w:ascii="Arial" w:eastAsia="Arial" w:hAnsi="Arial" w:cs="Arial"/>
          <w:color w:val="000000"/>
        </w:rPr>
      </w:pPr>
      <w:r>
        <w:rPr>
          <w:rFonts w:ascii="Arial" w:eastAsia="Arial" w:hAnsi="Arial" w:cs="Arial"/>
          <w:color w:val="000000"/>
        </w:rPr>
        <w:t>The Employer hereby establishes the SSAS with effect on and from the date of this deed and appoints the Trustees as the first trustees of the SSAS. The SSAS is governed by the rules scheduled to this deed. </w:t>
      </w:r>
    </w:p>
    <w:p w14:paraId="00000012" w14:textId="77777777" w:rsidR="003314D7" w:rsidRDefault="003314D7">
      <w:pPr>
        <w:pBdr>
          <w:top w:val="nil"/>
          <w:left w:val="nil"/>
          <w:bottom w:val="nil"/>
          <w:right w:val="nil"/>
          <w:between w:val="nil"/>
        </w:pBdr>
        <w:spacing w:after="0" w:line="240" w:lineRule="auto"/>
        <w:ind w:left="709" w:right="346" w:hanging="272"/>
        <w:rPr>
          <w:rFonts w:ascii="Arial" w:eastAsia="Arial" w:hAnsi="Arial" w:cs="Arial"/>
          <w:color w:val="000000"/>
        </w:rPr>
      </w:pPr>
    </w:p>
    <w:p w14:paraId="00000013"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Trustees have agreed to be trustees of the SSAS.</w:t>
      </w:r>
    </w:p>
    <w:p w14:paraId="00000014"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5"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Employer is the first principal employer of the SSAS</w:t>
      </w:r>
    </w:p>
    <w:p w14:paraId="00000016"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7"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000018"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9"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No person has any right to enforce any provision of this deed and the rules attached to this deed by virtue only of the Contracts (Rights of Third Parties) Act 1999.</w:t>
      </w:r>
    </w:p>
    <w:p w14:paraId="0000001A"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0000001B" w14:textId="77777777" w:rsidR="003314D7" w:rsidRDefault="00C478C6">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0000001C" w14:textId="77777777" w:rsidR="003314D7" w:rsidRDefault="003314D7">
      <w:pPr>
        <w:pBdr>
          <w:top w:val="nil"/>
          <w:left w:val="nil"/>
          <w:bottom w:val="nil"/>
          <w:right w:val="nil"/>
          <w:between w:val="nil"/>
        </w:pBdr>
        <w:spacing w:after="0"/>
        <w:ind w:left="709" w:hanging="272"/>
        <w:rPr>
          <w:rFonts w:ascii="Arial" w:eastAsia="Arial" w:hAnsi="Arial" w:cs="Arial"/>
          <w:color w:val="000000"/>
        </w:rPr>
      </w:pPr>
    </w:p>
    <w:p w14:paraId="6230C14F" w14:textId="77777777" w:rsidR="004545FE" w:rsidRDefault="004545FE" w:rsidP="004545FE">
      <w:pPr>
        <w:spacing w:before="160" w:after="0" w:line="240" w:lineRule="auto"/>
        <w:ind w:right="346"/>
        <w:rPr>
          <w:rFonts w:ascii="Arial" w:eastAsia="Arial" w:hAnsi="Arial" w:cs="Arial"/>
          <w:color w:val="000000"/>
        </w:rPr>
      </w:pPr>
    </w:p>
    <w:p w14:paraId="37C681B6" w14:textId="77777777" w:rsidR="004545FE" w:rsidRDefault="004545FE" w:rsidP="004545FE">
      <w:pPr>
        <w:spacing w:before="160" w:after="0" w:line="240" w:lineRule="auto"/>
        <w:ind w:right="346"/>
        <w:rPr>
          <w:rFonts w:ascii="Arial" w:eastAsia="Arial" w:hAnsi="Arial" w:cs="Arial"/>
          <w:color w:val="000000"/>
        </w:rPr>
      </w:pPr>
    </w:p>
    <w:p w14:paraId="05C485AE" w14:textId="77777777" w:rsidR="004545FE" w:rsidRDefault="004545FE" w:rsidP="004545FE">
      <w:pPr>
        <w:spacing w:before="160" w:after="0" w:line="240" w:lineRule="auto"/>
        <w:ind w:right="346"/>
        <w:rPr>
          <w:rFonts w:ascii="Arial" w:eastAsia="Arial" w:hAnsi="Arial" w:cs="Arial"/>
          <w:color w:val="000000"/>
        </w:rPr>
      </w:pPr>
    </w:p>
    <w:p w14:paraId="00000020" w14:textId="0F66EBE9" w:rsidR="003314D7" w:rsidRDefault="004545FE" w:rsidP="004545FE">
      <w:pPr>
        <w:spacing w:before="160" w:after="0" w:line="240" w:lineRule="auto"/>
        <w:ind w:right="346"/>
        <w:rPr>
          <w:rFonts w:ascii="Arial" w:eastAsia="Arial" w:hAnsi="Arial" w:cs="Arial"/>
          <w:color w:val="000000"/>
        </w:rPr>
      </w:pPr>
      <w:r>
        <w:rPr>
          <w:rFonts w:ascii="Arial" w:eastAsia="Arial" w:hAnsi="Arial" w:cs="Arial"/>
          <w:color w:val="000000"/>
        </w:rPr>
        <w:lastRenderedPageBreak/>
        <w:t xml:space="preserve">  </w:t>
      </w:r>
      <w:r w:rsidR="00C478C6">
        <w:rPr>
          <w:rFonts w:ascii="Arial" w:eastAsia="Arial" w:hAnsi="Arial" w:cs="Arial"/>
          <w:color w:val="000000"/>
        </w:rPr>
        <w:t>Executed as a deed and delivered on the date shown at the beginning of this deed.</w:t>
      </w:r>
    </w:p>
    <w:p w14:paraId="00000021" w14:textId="77777777" w:rsidR="003314D7" w:rsidRDefault="003314D7">
      <w:pPr>
        <w:spacing w:after="240" w:line="240" w:lineRule="auto"/>
        <w:rPr>
          <w:rFonts w:ascii="Times New Roman" w:eastAsia="Times New Roman" w:hAnsi="Times New Roman" w:cs="Times New Roman"/>
          <w:sz w:val="24"/>
          <w:szCs w:val="24"/>
        </w:rPr>
      </w:pPr>
    </w:p>
    <w:p w14:paraId="00000022" w14:textId="770C4DBE" w:rsidR="003314D7" w:rsidRPr="00F010B8" w:rsidRDefault="00C478C6" w:rsidP="00F010B8">
      <w:pPr>
        <w:spacing w:before="150" w:after="0" w:line="240" w:lineRule="auto"/>
        <w:ind w:left="100"/>
        <w:jc w:val="both"/>
        <w:rPr>
          <w:rFonts w:ascii="Arial" w:eastAsia="Arial" w:hAnsi="Arial" w:cs="Arial"/>
          <w:b/>
          <w:color w:val="0A0C0C"/>
        </w:rPr>
      </w:pPr>
      <w:r>
        <w:rPr>
          <w:rFonts w:ascii="Arial" w:eastAsia="Arial" w:hAnsi="Arial" w:cs="Arial"/>
          <w:color w:val="000000"/>
        </w:rPr>
        <w:t xml:space="preserve">EXECUTED as a Deed by </w:t>
      </w:r>
      <w:r w:rsidR="00F010B8" w:rsidRPr="00F010B8">
        <w:rPr>
          <w:rFonts w:ascii="Arial" w:eastAsia="Arial" w:hAnsi="Arial" w:cs="Arial"/>
          <w:b/>
          <w:color w:val="0A0C0C"/>
        </w:rPr>
        <w:t xml:space="preserve">The </w:t>
      </w:r>
      <w:proofErr w:type="spellStart"/>
      <w:r w:rsidR="00F010B8" w:rsidRPr="00F010B8">
        <w:rPr>
          <w:rFonts w:ascii="Arial" w:eastAsia="Arial" w:hAnsi="Arial" w:cs="Arial"/>
          <w:b/>
          <w:color w:val="0A0C0C"/>
        </w:rPr>
        <w:t>Driffield</w:t>
      </w:r>
      <w:proofErr w:type="spellEnd"/>
      <w:r w:rsidR="00F010B8" w:rsidRPr="00F010B8">
        <w:rPr>
          <w:rFonts w:ascii="Arial" w:eastAsia="Arial" w:hAnsi="Arial" w:cs="Arial"/>
          <w:b/>
          <w:color w:val="0A0C0C"/>
        </w:rPr>
        <w:t xml:space="preserve"> Fruit Centre Limited</w:t>
      </w:r>
    </w:p>
    <w:p w14:paraId="61990AF1" w14:textId="40372965" w:rsidR="006A7A1A" w:rsidRDefault="00C478C6" w:rsidP="006A7A1A">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1F3BEBCC" w14:textId="77777777" w:rsidR="006A7A1A" w:rsidRDefault="006A7A1A" w:rsidP="006A7A1A">
      <w:pPr>
        <w:spacing w:before="150" w:after="0" w:line="240" w:lineRule="auto"/>
        <w:ind w:left="100"/>
        <w:jc w:val="both"/>
        <w:rPr>
          <w:rFonts w:ascii="Arial" w:eastAsia="Arial" w:hAnsi="Arial" w:cs="Arial"/>
          <w:color w:val="000000"/>
        </w:rPr>
      </w:pPr>
    </w:p>
    <w:p w14:paraId="58C1B91D" w14:textId="77777777" w:rsidR="00F010B8" w:rsidRDefault="00F010B8" w:rsidP="009E794F">
      <w:pPr>
        <w:spacing w:before="150" w:after="0" w:line="240" w:lineRule="auto"/>
        <w:ind w:left="100"/>
        <w:rPr>
          <w:rFonts w:ascii="Arial" w:eastAsia="Arial" w:hAnsi="Arial" w:cs="Arial"/>
          <w:b/>
          <w:color w:val="000000"/>
        </w:rPr>
      </w:pPr>
      <w:r w:rsidRPr="00F010B8">
        <w:rPr>
          <w:rFonts w:ascii="Arial" w:eastAsia="Arial" w:hAnsi="Arial" w:cs="Arial"/>
          <w:b/>
          <w:color w:val="000000"/>
        </w:rPr>
        <w:t xml:space="preserve">Andrew John Rafter </w:t>
      </w:r>
    </w:p>
    <w:p w14:paraId="3EA4BC3A" w14:textId="79DE1B14" w:rsidR="00031011" w:rsidRDefault="006A7A1A" w:rsidP="009E794F">
      <w:pPr>
        <w:spacing w:before="150" w:after="0" w:line="240" w:lineRule="auto"/>
        <w:ind w:left="100"/>
        <w:rPr>
          <w:rFonts w:ascii="Arial" w:eastAsia="Arial" w:hAnsi="Arial" w:cs="Arial"/>
          <w:b/>
          <w:color w:val="000000"/>
        </w:rPr>
      </w:pPr>
      <w:r>
        <w:rPr>
          <w:rFonts w:ascii="Arial" w:eastAsia="Arial" w:hAnsi="Arial" w:cs="Arial"/>
          <w:b/>
          <w:color w:val="000000"/>
        </w:rPr>
        <w:t>Director</w:t>
      </w:r>
    </w:p>
    <w:p w14:paraId="094F36C6" w14:textId="6E5178E0" w:rsidR="004545FE" w:rsidRDefault="004545FE" w:rsidP="009E794F">
      <w:pPr>
        <w:spacing w:before="150" w:after="0" w:line="240" w:lineRule="auto"/>
        <w:ind w:left="100"/>
        <w:rPr>
          <w:rFonts w:ascii="Arial" w:eastAsia="Arial" w:hAnsi="Arial" w:cs="Arial"/>
          <w:b/>
          <w:color w:val="000000"/>
        </w:rPr>
      </w:pPr>
    </w:p>
    <w:p w14:paraId="46971B57" w14:textId="77777777" w:rsidR="004545FE" w:rsidRPr="009E794F" w:rsidRDefault="004545FE" w:rsidP="009E794F">
      <w:pPr>
        <w:spacing w:before="150" w:after="0" w:line="240" w:lineRule="auto"/>
        <w:ind w:left="100"/>
        <w:rPr>
          <w:rFonts w:ascii="Arial" w:eastAsia="Arial" w:hAnsi="Arial" w:cs="Arial"/>
          <w:b/>
          <w:color w:val="000000"/>
        </w:rPr>
      </w:pPr>
    </w:p>
    <w:p w14:paraId="00000026" w14:textId="460C9ACF"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w:t>
      </w:r>
      <w:r w:rsidR="009E794F" w:rsidRPr="009E794F">
        <w:rPr>
          <w:rFonts w:ascii="Arial" w:eastAsia="Arial" w:hAnsi="Arial" w:cs="Arial"/>
          <w:color w:val="D0CECE" w:themeColor="background2" w:themeShade="E6"/>
        </w:rPr>
        <w:t xml:space="preserve"> </w:t>
      </w:r>
      <w:r w:rsidR="009E794F">
        <w:rPr>
          <w:rFonts w:ascii="Arial" w:eastAsia="Arial" w:hAnsi="Arial" w:cs="Arial"/>
          <w:color w:val="D0CECE" w:themeColor="background2" w:themeShade="E6"/>
        </w:rPr>
        <w:t xml:space="preserve">            </w:t>
      </w:r>
      <w:r w:rsidR="009E794F" w:rsidRPr="006A7A1A">
        <w:rPr>
          <w:rFonts w:ascii="Arial" w:eastAsia="Arial" w:hAnsi="Arial" w:cs="Arial"/>
          <w:color w:val="D0CECE" w:themeColor="background2" w:themeShade="E6"/>
        </w:rPr>
        <w:t>__________________________</w:t>
      </w:r>
    </w:p>
    <w:p w14:paraId="00000029" w14:textId="07AAE317" w:rsidR="003314D7" w:rsidRDefault="003314D7">
      <w:pPr>
        <w:spacing w:after="240" w:line="240" w:lineRule="auto"/>
        <w:rPr>
          <w:rFonts w:ascii="Times New Roman" w:eastAsia="Times New Roman" w:hAnsi="Times New Roman" w:cs="Times New Roman"/>
          <w:sz w:val="24"/>
          <w:szCs w:val="24"/>
        </w:rPr>
      </w:pPr>
    </w:p>
    <w:p w14:paraId="0000002A" w14:textId="57F85D8C" w:rsidR="003314D7" w:rsidRDefault="00C478C6">
      <w:pPr>
        <w:spacing w:after="0" w:line="240" w:lineRule="auto"/>
        <w:ind w:left="100"/>
        <w:rPr>
          <w:rFonts w:ascii="Arial" w:eastAsia="Arial" w:hAnsi="Arial" w:cs="Arial"/>
          <w:color w:val="000000"/>
        </w:rPr>
      </w:pPr>
      <w:r>
        <w:rPr>
          <w:rFonts w:ascii="Arial" w:eastAsia="Arial" w:hAnsi="Arial" w:cs="Arial"/>
          <w:color w:val="000000"/>
        </w:rPr>
        <w:t>Witnessed in the presence of:</w:t>
      </w:r>
    </w:p>
    <w:p w14:paraId="6E29A710" w14:textId="77777777" w:rsidR="009E794F" w:rsidRDefault="009E794F">
      <w:pPr>
        <w:spacing w:after="0" w:line="240" w:lineRule="auto"/>
        <w:ind w:left="100"/>
        <w:rPr>
          <w:rFonts w:ascii="Arial" w:eastAsia="Arial" w:hAnsi="Arial" w:cs="Arial"/>
          <w:color w:val="000000"/>
        </w:rPr>
      </w:pPr>
    </w:p>
    <w:p w14:paraId="034931A9" w14:textId="61066C27" w:rsidR="00C44AF7" w:rsidRDefault="00C44AF7" w:rsidP="006A7A1A">
      <w:pPr>
        <w:spacing w:after="0" w:line="240" w:lineRule="auto"/>
        <w:rPr>
          <w:rFonts w:ascii="Times New Roman" w:eastAsia="Times New Roman" w:hAnsi="Times New Roman" w:cs="Times New Roman"/>
          <w:sz w:val="24"/>
          <w:szCs w:val="24"/>
        </w:rPr>
      </w:pPr>
    </w:p>
    <w:p w14:paraId="214D14C8" w14:textId="7B00314F" w:rsidR="006A7A1A" w:rsidRDefault="006A7A1A" w:rsidP="009E794F">
      <w:pPr>
        <w:spacing w:after="0" w:line="240" w:lineRule="auto"/>
        <w:ind w:left="100"/>
        <w:rPr>
          <w:rFonts w:ascii="Times New Roman" w:eastAsia="Times New Roman" w:hAnsi="Times New Roman" w:cs="Times New Roman"/>
          <w:color w:val="D0CECE" w:themeColor="background2" w:themeShade="E6"/>
          <w:sz w:val="24"/>
          <w:szCs w:val="24"/>
        </w:rPr>
      </w:pPr>
      <w:r>
        <w:rPr>
          <w:rFonts w:ascii="Arial" w:eastAsia="Arial" w:hAnsi="Arial" w:cs="Arial"/>
          <w:color w:val="000000"/>
        </w:rPr>
        <w:t xml:space="preserve">Signature:              </w:t>
      </w:r>
      <w:r w:rsidRPr="006A7A1A">
        <w:rPr>
          <w:rFonts w:ascii="Arial" w:eastAsia="Arial" w:hAnsi="Arial" w:cs="Arial"/>
          <w:color w:val="D0CECE" w:themeColor="background2" w:themeShade="E6"/>
        </w:rPr>
        <w:t>__________________________</w:t>
      </w:r>
    </w:p>
    <w:p w14:paraId="6FC96945" w14:textId="5B3A88B6" w:rsidR="009E794F" w:rsidRPr="009E794F" w:rsidRDefault="009E794F" w:rsidP="009E794F">
      <w:pPr>
        <w:spacing w:after="0" w:line="240" w:lineRule="auto"/>
        <w:rPr>
          <w:rFonts w:ascii="Times New Roman" w:eastAsia="Times New Roman" w:hAnsi="Times New Roman" w:cs="Times New Roman"/>
          <w:color w:val="D0CECE" w:themeColor="background2" w:themeShade="E6"/>
          <w:sz w:val="24"/>
          <w:szCs w:val="24"/>
        </w:rPr>
      </w:pPr>
    </w:p>
    <w:p w14:paraId="373E3F29" w14:textId="16C9EA9F" w:rsidR="009E794F" w:rsidRPr="009E794F" w:rsidRDefault="006A7A1A" w:rsidP="009E794F">
      <w:pPr>
        <w:spacing w:after="0" w:line="240" w:lineRule="auto"/>
        <w:ind w:left="100"/>
        <w:rPr>
          <w:rFonts w:ascii="Arial" w:eastAsia="Arial" w:hAnsi="Arial" w:cs="Arial"/>
          <w:color w:val="D0CECE" w:themeColor="background2" w:themeShade="E6"/>
        </w:rPr>
      </w:pPr>
      <w:r>
        <w:rPr>
          <w:rFonts w:ascii="Arial" w:eastAsia="Arial" w:hAnsi="Arial" w:cs="Arial"/>
          <w:color w:val="000000"/>
        </w:rPr>
        <w:t xml:space="preserve">Name:                    </w:t>
      </w:r>
      <w:r w:rsidRPr="006A7A1A">
        <w:rPr>
          <w:rFonts w:ascii="Arial" w:eastAsia="Arial" w:hAnsi="Arial" w:cs="Arial"/>
          <w:color w:val="D0CECE" w:themeColor="background2" w:themeShade="E6"/>
        </w:rPr>
        <w:t>__________________________</w:t>
      </w:r>
    </w:p>
    <w:p w14:paraId="4899B791" w14:textId="77777777" w:rsidR="006A7A1A" w:rsidRDefault="006A7A1A" w:rsidP="006A7A1A">
      <w:pPr>
        <w:spacing w:after="0" w:line="240" w:lineRule="auto"/>
        <w:rPr>
          <w:rFonts w:ascii="Times New Roman" w:eastAsia="Times New Roman" w:hAnsi="Times New Roman" w:cs="Times New Roman"/>
          <w:sz w:val="24"/>
          <w:szCs w:val="24"/>
        </w:rPr>
      </w:pPr>
    </w:p>
    <w:p w14:paraId="4C240D7E" w14:textId="0B5954CD"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000000"/>
        </w:rPr>
        <w:t xml:space="preserve">Address:  </w:t>
      </w:r>
      <w:r w:rsidR="00F010B8">
        <w:rPr>
          <w:rFonts w:ascii="Arial" w:eastAsia="Arial" w:hAnsi="Arial" w:cs="Arial"/>
          <w:color w:val="000000"/>
        </w:rPr>
        <w:t xml:space="preserve">             </w:t>
      </w:r>
      <w:r>
        <w:rPr>
          <w:rFonts w:ascii="Arial" w:eastAsia="Arial" w:hAnsi="Arial" w:cs="Arial"/>
          <w:color w:val="000000"/>
        </w:rPr>
        <w:t xml:space="preserve"> </w:t>
      </w:r>
      <w:r w:rsidRPr="006A7A1A">
        <w:rPr>
          <w:rFonts w:ascii="Arial" w:eastAsia="Arial" w:hAnsi="Arial" w:cs="Arial"/>
          <w:color w:val="D0CECE" w:themeColor="background2" w:themeShade="E6"/>
        </w:rPr>
        <w:t>__________________________</w:t>
      </w:r>
    </w:p>
    <w:p w14:paraId="1E26701F"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43A80477"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1FC033B5"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2B8C5E81"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431233BC"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2C5787F8" w14:textId="1FA0E021" w:rsid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79C3150C" w14:textId="4C0B5D01" w:rsidR="006A7A1A" w:rsidRDefault="006A7A1A" w:rsidP="006A7A1A">
      <w:pPr>
        <w:spacing w:after="0" w:line="240" w:lineRule="auto"/>
        <w:ind w:left="100"/>
        <w:rPr>
          <w:rFonts w:ascii="Arial" w:eastAsia="Arial" w:hAnsi="Arial" w:cs="Arial"/>
          <w:color w:val="D0CECE" w:themeColor="background2" w:themeShade="E6"/>
        </w:rPr>
      </w:pPr>
    </w:p>
    <w:p w14:paraId="6AFBBBB7" w14:textId="0FB2E074"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D0CECE" w:themeColor="background2" w:themeShade="E6"/>
        </w:rPr>
        <w:t xml:space="preserve">                               </w:t>
      </w:r>
      <w:r w:rsidRPr="006A7A1A">
        <w:rPr>
          <w:rFonts w:ascii="Arial" w:eastAsia="Arial" w:hAnsi="Arial" w:cs="Arial"/>
          <w:color w:val="D0CECE" w:themeColor="background2" w:themeShade="E6"/>
        </w:rPr>
        <w:t>__________________________</w:t>
      </w:r>
    </w:p>
    <w:p w14:paraId="57F17854" w14:textId="77777777" w:rsidR="006A7A1A" w:rsidRDefault="006A7A1A">
      <w:pPr>
        <w:spacing w:before="213" w:after="0" w:line="240" w:lineRule="auto"/>
        <w:ind w:left="100"/>
        <w:rPr>
          <w:rFonts w:ascii="Arial" w:eastAsia="Arial" w:hAnsi="Arial" w:cs="Arial"/>
        </w:rPr>
      </w:pPr>
    </w:p>
    <w:p w14:paraId="132A681D" w14:textId="77777777" w:rsidR="006A7A1A" w:rsidRDefault="006A7A1A">
      <w:pPr>
        <w:spacing w:before="213" w:after="0" w:line="240" w:lineRule="auto"/>
        <w:ind w:left="100"/>
        <w:rPr>
          <w:rFonts w:ascii="Arial" w:eastAsia="Arial" w:hAnsi="Arial" w:cs="Arial"/>
        </w:rPr>
      </w:pPr>
    </w:p>
    <w:p w14:paraId="6DA3EB88" w14:textId="77777777" w:rsidR="006A7A1A" w:rsidRDefault="006A7A1A">
      <w:pPr>
        <w:spacing w:before="213" w:after="0" w:line="240" w:lineRule="auto"/>
        <w:ind w:left="100"/>
        <w:rPr>
          <w:rFonts w:ascii="Arial" w:eastAsia="Arial" w:hAnsi="Arial" w:cs="Arial"/>
        </w:rPr>
      </w:pPr>
    </w:p>
    <w:p w14:paraId="5833858F" w14:textId="77777777" w:rsidR="006A7A1A" w:rsidRDefault="006A7A1A">
      <w:pPr>
        <w:spacing w:before="213" w:after="0" w:line="240" w:lineRule="auto"/>
        <w:ind w:left="100"/>
        <w:rPr>
          <w:rFonts w:ascii="Arial" w:eastAsia="Arial" w:hAnsi="Arial" w:cs="Arial"/>
        </w:rPr>
      </w:pPr>
    </w:p>
    <w:p w14:paraId="1231EA88" w14:textId="77777777" w:rsidR="006A7A1A" w:rsidRDefault="006A7A1A">
      <w:pPr>
        <w:spacing w:before="213" w:after="0" w:line="240" w:lineRule="auto"/>
        <w:ind w:left="100"/>
        <w:rPr>
          <w:rFonts w:ascii="Arial" w:eastAsia="Arial" w:hAnsi="Arial" w:cs="Arial"/>
        </w:rPr>
      </w:pPr>
    </w:p>
    <w:p w14:paraId="196DFEA5" w14:textId="77777777" w:rsidR="006A7A1A" w:rsidRDefault="006A7A1A">
      <w:pPr>
        <w:spacing w:before="213" w:after="0" w:line="240" w:lineRule="auto"/>
        <w:ind w:left="100"/>
        <w:rPr>
          <w:rFonts w:ascii="Arial" w:eastAsia="Arial" w:hAnsi="Arial" w:cs="Arial"/>
        </w:rPr>
      </w:pPr>
    </w:p>
    <w:p w14:paraId="362FE5BD" w14:textId="77777777" w:rsidR="006A7A1A" w:rsidRDefault="006A7A1A">
      <w:pPr>
        <w:spacing w:before="213" w:after="0" w:line="240" w:lineRule="auto"/>
        <w:ind w:left="100"/>
        <w:rPr>
          <w:rFonts w:ascii="Arial" w:eastAsia="Arial" w:hAnsi="Arial" w:cs="Arial"/>
        </w:rPr>
      </w:pPr>
    </w:p>
    <w:p w14:paraId="7815C0A7" w14:textId="585108F3" w:rsidR="009E794F" w:rsidRDefault="009E794F" w:rsidP="009E794F">
      <w:pPr>
        <w:spacing w:before="213" w:after="0" w:line="240" w:lineRule="auto"/>
        <w:rPr>
          <w:rFonts w:ascii="Arial" w:eastAsia="Arial" w:hAnsi="Arial" w:cs="Arial"/>
        </w:rPr>
      </w:pPr>
    </w:p>
    <w:p w14:paraId="37D14930" w14:textId="72F19A64" w:rsidR="004545FE" w:rsidRDefault="004545FE" w:rsidP="009E794F">
      <w:pPr>
        <w:spacing w:before="213" w:after="0" w:line="240" w:lineRule="auto"/>
        <w:rPr>
          <w:rFonts w:ascii="Arial" w:eastAsia="Arial" w:hAnsi="Arial" w:cs="Arial"/>
        </w:rPr>
      </w:pPr>
    </w:p>
    <w:p w14:paraId="39BCD402" w14:textId="1C1E16F0" w:rsidR="004545FE" w:rsidRDefault="004545FE" w:rsidP="009E794F">
      <w:pPr>
        <w:spacing w:before="213" w:after="0" w:line="240" w:lineRule="auto"/>
        <w:rPr>
          <w:rFonts w:ascii="Arial" w:eastAsia="Arial" w:hAnsi="Arial" w:cs="Arial"/>
        </w:rPr>
      </w:pPr>
    </w:p>
    <w:p w14:paraId="131186AD" w14:textId="77777777" w:rsidR="004545FE" w:rsidRDefault="004545FE" w:rsidP="009E794F">
      <w:pPr>
        <w:spacing w:before="213" w:after="0" w:line="240" w:lineRule="auto"/>
        <w:rPr>
          <w:rFonts w:ascii="Arial" w:eastAsia="Arial" w:hAnsi="Arial" w:cs="Arial"/>
        </w:rPr>
      </w:pPr>
    </w:p>
    <w:p w14:paraId="2F47EBF6" w14:textId="77777777" w:rsidR="004545FE" w:rsidRDefault="004545FE" w:rsidP="009E794F">
      <w:pPr>
        <w:spacing w:before="213" w:after="0" w:line="240" w:lineRule="auto"/>
        <w:rPr>
          <w:rFonts w:ascii="Arial" w:eastAsia="Arial" w:hAnsi="Arial" w:cs="Arial"/>
        </w:rPr>
      </w:pPr>
    </w:p>
    <w:p w14:paraId="00000033" w14:textId="6A787E98" w:rsidR="003314D7" w:rsidRDefault="004545FE" w:rsidP="009E794F">
      <w:pPr>
        <w:spacing w:before="213" w:after="0" w:line="240" w:lineRule="auto"/>
        <w:rPr>
          <w:rFonts w:ascii="Arial" w:eastAsia="Arial" w:hAnsi="Arial" w:cs="Arial"/>
          <w:color w:val="000000"/>
        </w:rPr>
      </w:pPr>
      <w:r>
        <w:rPr>
          <w:rFonts w:ascii="Arial" w:eastAsia="Arial" w:hAnsi="Arial" w:cs="Arial"/>
        </w:rPr>
        <w:lastRenderedPageBreak/>
        <w:t xml:space="preserve">  </w:t>
      </w:r>
      <w:r w:rsidR="00C478C6">
        <w:rPr>
          <w:rFonts w:ascii="Arial" w:eastAsia="Arial" w:hAnsi="Arial" w:cs="Arial"/>
          <w:color w:val="000000"/>
        </w:rPr>
        <w:t>Signed as a Deed by:</w:t>
      </w:r>
    </w:p>
    <w:p w14:paraId="00000035" w14:textId="08436FFB" w:rsidR="003314D7" w:rsidRDefault="003314D7">
      <w:pPr>
        <w:spacing w:after="0" w:line="240" w:lineRule="auto"/>
        <w:ind w:left="100"/>
        <w:rPr>
          <w:rFonts w:ascii="Times New Roman" w:eastAsia="Times New Roman" w:hAnsi="Times New Roman" w:cs="Times New Roman"/>
          <w:sz w:val="24"/>
          <w:szCs w:val="24"/>
        </w:rPr>
      </w:pPr>
    </w:p>
    <w:p w14:paraId="1E2BA037" w14:textId="77777777" w:rsidR="00C44AF7" w:rsidRDefault="00C44AF7">
      <w:pPr>
        <w:spacing w:after="0" w:line="240" w:lineRule="auto"/>
        <w:ind w:left="100"/>
        <w:rPr>
          <w:rFonts w:ascii="Times New Roman" w:eastAsia="Times New Roman" w:hAnsi="Times New Roman" w:cs="Times New Roman"/>
          <w:sz w:val="24"/>
          <w:szCs w:val="24"/>
        </w:rPr>
      </w:pPr>
    </w:p>
    <w:p w14:paraId="00000036" w14:textId="58473E8A" w:rsidR="003314D7" w:rsidRDefault="00C478C6">
      <w:pPr>
        <w:spacing w:after="0" w:line="240" w:lineRule="auto"/>
        <w:ind w:left="100"/>
        <w:rPr>
          <w:rFonts w:ascii="Arial" w:eastAsia="Arial" w:hAnsi="Arial" w:cs="Arial"/>
          <w:color w:val="000000"/>
        </w:rPr>
      </w:pPr>
      <w:r>
        <w:rPr>
          <w:rFonts w:ascii="Arial" w:eastAsia="Arial" w:hAnsi="Arial" w:cs="Arial"/>
          <w:color w:val="000000"/>
        </w:rPr>
        <w:t>Signature:</w:t>
      </w:r>
      <w:r w:rsidR="006A7A1A">
        <w:rPr>
          <w:rFonts w:ascii="Arial" w:eastAsia="Arial" w:hAnsi="Arial" w:cs="Arial"/>
          <w:color w:val="000000"/>
        </w:rPr>
        <w:t xml:space="preserve">            </w:t>
      </w:r>
      <w:r w:rsidR="006A7A1A" w:rsidRPr="006A7A1A">
        <w:rPr>
          <w:rFonts w:ascii="Arial" w:eastAsia="Arial" w:hAnsi="Arial" w:cs="Arial"/>
          <w:color w:val="D0CECE" w:themeColor="background2" w:themeShade="E6"/>
        </w:rPr>
        <w:t xml:space="preserve"> __________________________</w:t>
      </w:r>
    </w:p>
    <w:p w14:paraId="7B2CDBB1" w14:textId="77777777" w:rsidR="00C44AF7" w:rsidRDefault="00C44AF7">
      <w:pPr>
        <w:spacing w:after="0" w:line="240" w:lineRule="auto"/>
        <w:ind w:left="100"/>
        <w:rPr>
          <w:rFonts w:ascii="Arial" w:eastAsia="Arial" w:hAnsi="Arial" w:cs="Arial"/>
          <w:color w:val="000000"/>
        </w:rPr>
      </w:pPr>
    </w:p>
    <w:p w14:paraId="00000037" w14:textId="77777777" w:rsidR="003314D7" w:rsidRDefault="003314D7">
      <w:pPr>
        <w:spacing w:after="0" w:line="240" w:lineRule="auto"/>
        <w:rPr>
          <w:rFonts w:ascii="Times New Roman" w:eastAsia="Times New Roman" w:hAnsi="Times New Roman" w:cs="Times New Roman"/>
          <w:sz w:val="24"/>
          <w:szCs w:val="24"/>
        </w:rPr>
      </w:pPr>
    </w:p>
    <w:p w14:paraId="0000003A" w14:textId="0C66CFB7" w:rsidR="003314D7" w:rsidRPr="00F010B8" w:rsidRDefault="00031011" w:rsidP="00F010B8">
      <w:pPr>
        <w:spacing w:after="0" w:line="240" w:lineRule="auto"/>
        <w:rPr>
          <w:rFonts w:ascii="Arial" w:eastAsia="Arial" w:hAnsi="Arial" w:cs="Arial"/>
          <w:b/>
          <w:color w:val="000000"/>
        </w:rPr>
      </w:pPr>
      <w:r>
        <w:rPr>
          <w:rFonts w:ascii="Arial" w:eastAsia="Arial" w:hAnsi="Arial" w:cs="Arial"/>
          <w:b/>
          <w:color w:val="000000"/>
        </w:rPr>
        <w:t xml:space="preserve">  </w:t>
      </w:r>
      <w:r w:rsidR="00F010B8">
        <w:rPr>
          <w:rFonts w:ascii="Arial" w:eastAsia="Arial" w:hAnsi="Arial" w:cs="Arial"/>
          <w:b/>
          <w:color w:val="000000"/>
        </w:rPr>
        <w:t>Andrew John Rafter</w:t>
      </w:r>
    </w:p>
    <w:p w14:paraId="1046A963" w14:textId="77777777" w:rsidR="00031011" w:rsidRDefault="00031011">
      <w:pPr>
        <w:spacing w:after="0" w:line="240" w:lineRule="auto"/>
        <w:rPr>
          <w:rFonts w:ascii="Times New Roman" w:eastAsia="Times New Roman" w:hAnsi="Times New Roman" w:cs="Times New Roman"/>
          <w:sz w:val="24"/>
          <w:szCs w:val="24"/>
        </w:rPr>
      </w:pPr>
    </w:p>
    <w:p w14:paraId="555BCA98" w14:textId="77777777" w:rsidR="00C44AF7" w:rsidRDefault="00C44AF7">
      <w:pPr>
        <w:spacing w:after="0" w:line="240" w:lineRule="auto"/>
        <w:rPr>
          <w:rFonts w:ascii="Times New Roman" w:eastAsia="Times New Roman" w:hAnsi="Times New Roman" w:cs="Times New Roman"/>
          <w:sz w:val="24"/>
          <w:szCs w:val="24"/>
        </w:rPr>
      </w:pPr>
    </w:p>
    <w:p w14:paraId="0000003B" w14:textId="77777777" w:rsidR="003314D7" w:rsidRDefault="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0000003C" w14:textId="77777777" w:rsidR="003314D7" w:rsidRDefault="003314D7">
      <w:pPr>
        <w:spacing w:after="240" w:line="240" w:lineRule="auto"/>
        <w:rPr>
          <w:rFonts w:ascii="Times New Roman" w:eastAsia="Times New Roman" w:hAnsi="Times New Roman" w:cs="Times New Roman"/>
          <w:sz w:val="24"/>
          <w:szCs w:val="24"/>
        </w:rPr>
      </w:pPr>
    </w:p>
    <w:p w14:paraId="02E9DC9E" w14:textId="7F535518" w:rsidR="006A7A1A" w:rsidRPr="006A7A1A" w:rsidRDefault="00C478C6" w:rsidP="006A7A1A">
      <w:pPr>
        <w:spacing w:after="0" w:line="240" w:lineRule="auto"/>
        <w:ind w:left="100"/>
        <w:rPr>
          <w:rFonts w:ascii="Times New Roman" w:eastAsia="Times New Roman" w:hAnsi="Times New Roman" w:cs="Times New Roman"/>
          <w:color w:val="D0CECE" w:themeColor="background2" w:themeShade="E6"/>
          <w:sz w:val="24"/>
          <w:szCs w:val="24"/>
        </w:rPr>
      </w:pPr>
      <w:r>
        <w:rPr>
          <w:rFonts w:ascii="Arial" w:eastAsia="Arial" w:hAnsi="Arial" w:cs="Arial"/>
          <w:color w:val="000000"/>
        </w:rPr>
        <w:t>Signature: </w:t>
      </w:r>
      <w:r w:rsidR="006A7A1A">
        <w:rPr>
          <w:rFonts w:ascii="Arial" w:eastAsia="Arial" w:hAnsi="Arial" w:cs="Arial"/>
          <w:color w:val="000000"/>
        </w:rPr>
        <w:t xml:space="preserve">             </w:t>
      </w:r>
      <w:r w:rsidR="006A7A1A" w:rsidRPr="006A7A1A">
        <w:rPr>
          <w:rFonts w:ascii="Arial" w:eastAsia="Arial" w:hAnsi="Arial" w:cs="Arial"/>
          <w:color w:val="D0CECE" w:themeColor="background2" w:themeShade="E6"/>
        </w:rPr>
        <w:t>__________________________</w:t>
      </w:r>
    </w:p>
    <w:p w14:paraId="0000003E" w14:textId="3AF47115" w:rsidR="003314D7" w:rsidRDefault="003314D7" w:rsidP="006A7A1A">
      <w:pPr>
        <w:spacing w:after="0" w:line="240" w:lineRule="auto"/>
        <w:rPr>
          <w:rFonts w:ascii="Times New Roman" w:eastAsia="Times New Roman" w:hAnsi="Times New Roman" w:cs="Times New Roman"/>
          <w:sz w:val="24"/>
          <w:szCs w:val="24"/>
        </w:rPr>
      </w:pPr>
    </w:p>
    <w:p w14:paraId="3323CDDE" w14:textId="77777777" w:rsidR="006A7A1A" w:rsidRDefault="006A7A1A" w:rsidP="006A7A1A">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 xml:space="preserve">Name:                    </w:t>
      </w:r>
      <w:r w:rsidRPr="006A7A1A">
        <w:rPr>
          <w:rFonts w:ascii="Arial" w:eastAsia="Arial" w:hAnsi="Arial" w:cs="Arial"/>
          <w:color w:val="D0CECE" w:themeColor="background2" w:themeShade="E6"/>
        </w:rPr>
        <w:t>__________________________</w:t>
      </w:r>
    </w:p>
    <w:p w14:paraId="7F9D7FCE" w14:textId="77777777" w:rsidR="006A7A1A" w:rsidRDefault="006A7A1A" w:rsidP="006A7A1A">
      <w:pPr>
        <w:spacing w:after="0" w:line="240" w:lineRule="auto"/>
        <w:rPr>
          <w:rFonts w:ascii="Times New Roman" w:eastAsia="Times New Roman" w:hAnsi="Times New Roman" w:cs="Times New Roman"/>
          <w:sz w:val="24"/>
          <w:szCs w:val="24"/>
        </w:rPr>
      </w:pPr>
    </w:p>
    <w:p w14:paraId="583D10F3" w14:textId="5F344C0F"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000000"/>
        </w:rPr>
        <w:t xml:space="preserve">Address:   </w:t>
      </w:r>
      <w:r w:rsidR="00F010B8">
        <w:rPr>
          <w:rFonts w:ascii="Arial" w:eastAsia="Arial" w:hAnsi="Arial" w:cs="Arial"/>
          <w:color w:val="000000"/>
        </w:rPr>
        <w:t xml:space="preserve">             </w:t>
      </w:r>
      <w:r w:rsidRPr="006A7A1A">
        <w:rPr>
          <w:rFonts w:ascii="Arial" w:eastAsia="Arial" w:hAnsi="Arial" w:cs="Arial"/>
          <w:color w:val="D0CECE" w:themeColor="background2" w:themeShade="E6"/>
        </w:rPr>
        <w:t>__________________________</w:t>
      </w:r>
    </w:p>
    <w:p w14:paraId="39C011B8"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187498B6"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4C1341ED"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19D509B3"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1CE1E162"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20903FC6" w14:textId="1EE36532" w:rsid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14ADFF1E" w14:textId="7220CE1A" w:rsidR="006A7A1A" w:rsidRDefault="006A7A1A" w:rsidP="006A7A1A">
      <w:pPr>
        <w:spacing w:after="0" w:line="240" w:lineRule="auto"/>
        <w:ind w:left="100"/>
        <w:rPr>
          <w:rFonts w:ascii="Arial" w:eastAsia="Arial" w:hAnsi="Arial" w:cs="Arial"/>
          <w:color w:val="D0CECE" w:themeColor="background2" w:themeShade="E6"/>
        </w:rPr>
      </w:pPr>
    </w:p>
    <w:p w14:paraId="6F8FC217" w14:textId="04C3F044"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D0CECE" w:themeColor="background2" w:themeShade="E6"/>
        </w:rPr>
        <w:t xml:space="preserve">                               </w:t>
      </w:r>
      <w:r w:rsidRPr="006A7A1A">
        <w:rPr>
          <w:rFonts w:ascii="Arial" w:eastAsia="Arial" w:hAnsi="Arial" w:cs="Arial"/>
          <w:color w:val="D0CECE" w:themeColor="background2" w:themeShade="E6"/>
        </w:rPr>
        <w:t>__________________________</w:t>
      </w:r>
    </w:p>
    <w:p w14:paraId="2A951F3C" w14:textId="4C165379" w:rsidR="00C478C6" w:rsidRDefault="00C478C6" w:rsidP="006A7A1A">
      <w:pPr>
        <w:spacing w:after="0" w:line="240" w:lineRule="auto"/>
        <w:rPr>
          <w:rFonts w:ascii="Arial" w:eastAsia="Arial" w:hAnsi="Arial" w:cs="Arial"/>
          <w:color w:val="000000"/>
        </w:rPr>
      </w:pPr>
    </w:p>
    <w:p w14:paraId="24A893C0" w14:textId="77777777" w:rsidR="00C478C6" w:rsidRDefault="00C478C6" w:rsidP="00C478C6">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t>Signed as a Deed by:</w:t>
      </w:r>
    </w:p>
    <w:p w14:paraId="7238F9EC" w14:textId="77777777" w:rsidR="00C478C6" w:rsidRDefault="00C478C6" w:rsidP="00C478C6">
      <w:pPr>
        <w:spacing w:after="0" w:line="240" w:lineRule="auto"/>
        <w:ind w:left="100"/>
        <w:rPr>
          <w:rFonts w:ascii="Times New Roman" w:eastAsia="Times New Roman" w:hAnsi="Times New Roman" w:cs="Times New Roman"/>
          <w:sz w:val="24"/>
          <w:szCs w:val="24"/>
        </w:rPr>
      </w:pPr>
    </w:p>
    <w:p w14:paraId="0ED8D663" w14:textId="77777777" w:rsidR="00C478C6" w:rsidRDefault="00C478C6" w:rsidP="00C478C6">
      <w:pPr>
        <w:spacing w:after="0" w:line="240" w:lineRule="auto"/>
        <w:ind w:left="100"/>
        <w:rPr>
          <w:rFonts w:ascii="Times New Roman" w:eastAsia="Times New Roman" w:hAnsi="Times New Roman" w:cs="Times New Roman"/>
          <w:sz w:val="24"/>
          <w:szCs w:val="24"/>
        </w:rPr>
      </w:pPr>
    </w:p>
    <w:p w14:paraId="2FA54CFD" w14:textId="4430B851" w:rsidR="00C478C6" w:rsidRDefault="00C478C6" w:rsidP="00C478C6">
      <w:pPr>
        <w:spacing w:after="0" w:line="240" w:lineRule="auto"/>
        <w:ind w:left="100"/>
        <w:rPr>
          <w:rFonts w:ascii="Arial" w:eastAsia="Arial" w:hAnsi="Arial" w:cs="Arial"/>
          <w:color w:val="000000"/>
        </w:rPr>
      </w:pPr>
      <w:r>
        <w:rPr>
          <w:rFonts w:ascii="Arial" w:eastAsia="Arial" w:hAnsi="Arial" w:cs="Arial"/>
          <w:color w:val="000000"/>
        </w:rPr>
        <w:t>Signature:</w:t>
      </w:r>
      <w:r w:rsidR="006A7A1A" w:rsidRPr="006A7A1A">
        <w:rPr>
          <w:rFonts w:ascii="Arial" w:eastAsia="Arial" w:hAnsi="Arial" w:cs="Arial"/>
          <w:color w:val="D0CECE" w:themeColor="background2" w:themeShade="E6"/>
        </w:rPr>
        <w:t xml:space="preserve"> </w:t>
      </w:r>
      <w:r w:rsidR="006A7A1A">
        <w:rPr>
          <w:rFonts w:ascii="Arial" w:eastAsia="Arial" w:hAnsi="Arial" w:cs="Arial"/>
          <w:color w:val="D0CECE" w:themeColor="background2" w:themeShade="E6"/>
        </w:rPr>
        <w:t xml:space="preserve">              </w:t>
      </w:r>
      <w:r w:rsidR="006A7A1A" w:rsidRPr="006A7A1A">
        <w:rPr>
          <w:rFonts w:ascii="Arial" w:eastAsia="Arial" w:hAnsi="Arial" w:cs="Arial"/>
          <w:color w:val="D0CECE" w:themeColor="background2" w:themeShade="E6"/>
        </w:rPr>
        <w:t>__________________________</w:t>
      </w:r>
    </w:p>
    <w:p w14:paraId="2821CCA5" w14:textId="77777777" w:rsidR="00C44AF7" w:rsidRDefault="00C44AF7" w:rsidP="00C478C6">
      <w:pPr>
        <w:spacing w:after="0" w:line="240" w:lineRule="auto"/>
        <w:ind w:left="100"/>
        <w:rPr>
          <w:rFonts w:ascii="Arial" w:eastAsia="Arial" w:hAnsi="Arial" w:cs="Arial"/>
          <w:color w:val="000000"/>
        </w:rPr>
      </w:pPr>
    </w:p>
    <w:p w14:paraId="73874226" w14:textId="77777777" w:rsidR="00C478C6" w:rsidRDefault="00C478C6" w:rsidP="00C478C6">
      <w:pPr>
        <w:spacing w:after="0" w:line="240" w:lineRule="auto"/>
        <w:rPr>
          <w:rFonts w:ascii="Times New Roman" w:eastAsia="Times New Roman" w:hAnsi="Times New Roman" w:cs="Times New Roman"/>
          <w:sz w:val="24"/>
          <w:szCs w:val="24"/>
        </w:rPr>
      </w:pPr>
    </w:p>
    <w:p w14:paraId="066A17E4" w14:textId="761D7470" w:rsidR="00C478C6" w:rsidRDefault="00F010B8" w:rsidP="00C478C6">
      <w:pPr>
        <w:spacing w:after="0" w:line="240" w:lineRule="auto"/>
        <w:ind w:firstLine="100"/>
        <w:rPr>
          <w:rFonts w:ascii="Arial" w:eastAsia="Arial" w:hAnsi="Arial" w:cs="Arial"/>
          <w:color w:val="000000"/>
        </w:rPr>
      </w:pPr>
      <w:r>
        <w:rPr>
          <w:rFonts w:ascii="Arial" w:eastAsia="Arial" w:hAnsi="Arial" w:cs="Arial"/>
          <w:b/>
          <w:color w:val="000000"/>
        </w:rPr>
        <w:t xml:space="preserve">Tracy Rafter </w:t>
      </w:r>
      <w:r w:rsidR="00C478C6" w:rsidRPr="006D72F8">
        <w:rPr>
          <w:rFonts w:ascii="Arial" w:eastAsia="Arial" w:hAnsi="Arial" w:cs="Arial"/>
          <w:b/>
          <w:color w:val="000000"/>
        </w:rPr>
        <w:br/>
      </w:r>
    </w:p>
    <w:p w14:paraId="35A5DEE2" w14:textId="77777777" w:rsidR="00C44AF7" w:rsidRDefault="00C44AF7" w:rsidP="00C478C6">
      <w:pPr>
        <w:spacing w:after="0" w:line="240" w:lineRule="auto"/>
        <w:ind w:firstLine="100"/>
        <w:rPr>
          <w:rFonts w:ascii="Arial" w:eastAsia="Arial" w:hAnsi="Arial" w:cs="Arial"/>
          <w:color w:val="000000"/>
        </w:rPr>
      </w:pPr>
    </w:p>
    <w:p w14:paraId="2F233A21" w14:textId="77777777" w:rsidR="00C478C6" w:rsidRDefault="00C478C6" w:rsidP="00C478C6">
      <w:pPr>
        <w:spacing w:after="0" w:line="240" w:lineRule="auto"/>
        <w:rPr>
          <w:rFonts w:ascii="Times New Roman" w:eastAsia="Times New Roman" w:hAnsi="Times New Roman" w:cs="Times New Roman"/>
          <w:sz w:val="24"/>
          <w:szCs w:val="24"/>
        </w:rPr>
      </w:pPr>
    </w:p>
    <w:p w14:paraId="7579D595" w14:textId="77777777" w:rsidR="00C478C6" w:rsidRDefault="00C478C6" w:rsidP="00C478C6">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5E03ADE9" w14:textId="77777777" w:rsidR="00C478C6" w:rsidRDefault="00C478C6" w:rsidP="00C478C6">
      <w:pPr>
        <w:spacing w:after="240" w:line="240" w:lineRule="auto"/>
        <w:rPr>
          <w:rFonts w:ascii="Times New Roman" w:eastAsia="Times New Roman" w:hAnsi="Times New Roman" w:cs="Times New Roman"/>
          <w:sz w:val="24"/>
          <w:szCs w:val="24"/>
        </w:rPr>
      </w:pPr>
    </w:p>
    <w:p w14:paraId="4AD54A13" w14:textId="77777777" w:rsidR="006A7A1A" w:rsidRPr="006A7A1A" w:rsidRDefault="006A7A1A" w:rsidP="006A7A1A">
      <w:pPr>
        <w:spacing w:after="0" w:line="240" w:lineRule="auto"/>
        <w:ind w:left="100"/>
        <w:rPr>
          <w:rFonts w:ascii="Times New Roman" w:eastAsia="Times New Roman" w:hAnsi="Times New Roman" w:cs="Times New Roman"/>
          <w:color w:val="D0CECE" w:themeColor="background2" w:themeShade="E6"/>
          <w:sz w:val="24"/>
          <w:szCs w:val="24"/>
        </w:rPr>
      </w:pPr>
      <w:r>
        <w:rPr>
          <w:rFonts w:ascii="Arial" w:eastAsia="Arial" w:hAnsi="Arial" w:cs="Arial"/>
          <w:color w:val="000000"/>
        </w:rPr>
        <w:t xml:space="preserve">Signature:              </w:t>
      </w:r>
      <w:r w:rsidRPr="006A7A1A">
        <w:rPr>
          <w:rFonts w:ascii="Arial" w:eastAsia="Arial" w:hAnsi="Arial" w:cs="Arial"/>
          <w:color w:val="D0CECE" w:themeColor="background2" w:themeShade="E6"/>
        </w:rPr>
        <w:t>__________________________</w:t>
      </w:r>
    </w:p>
    <w:p w14:paraId="73878D3F" w14:textId="77777777" w:rsidR="006A7A1A" w:rsidRDefault="006A7A1A" w:rsidP="006A7A1A">
      <w:pPr>
        <w:spacing w:after="0" w:line="240" w:lineRule="auto"/>
        <w:rPr>
          <w:rFonts w:ascii="Times New Roman" w:eastAsia="Times New Roman" w:hAnsi="Times New Roman" w:cs="Times New Roman"/>
          <w:sz w:val="24"/>
          <w:szCs w:val="24"/>
        </w:rPr>
      </w:pPr>
    </w:p>
    <w:p w14:paraId="32429BA1" w14:textId="77777777" w:rsidR="006A7A1A" w:rsidRDefault="006A7A1A" w:rsidP="006A7A1A">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 xml:space="preserve">Name:                    </w:t>
      </w:r>
      <w:r w:rsidRPr="006A7A1A">
        <w:rPr>
          <w:rFonts w:ascii="Arial" w:eastAsia="Arial" w:hAnsi="Arial" w:cs="Arial"/>
          <w:color w:val="D0CECE" w:themeColor="background2" w:themeShade="E6"/>
        </w:rPr>
        <w:t>__________________________</w:t>
      </w:r>
    </w:p>
    <w:p w14:paraId="40593F23" w14:textId="77777777" w:rsidR="006A7A1A" w:rsidRDefault="006A7A1A" w:rsidP="006A7A1A">
      <w:pPr>
        <w:spacing w:after="0" w:line="240" w:lineRule="auto"/>
        <w:rPr>
          <w:rFonts w:ascii="Times New Roman" w:eastAsia="Times New Roman" w:hAnsi="Times New Roman" w:cs="Times New Roman"/>
          <w:sz w:val="24"/>
          <w:szCs w:val="24"/>
        </w:rPr>
      </w:pPr>
    </w:p>
    <w:p w14:paraId="3AD7FEC7" w14:textId="466E885D" w:rsidR="006A7A1A" w:rsidRPr="006A7A1A" w:rsidRDefault="006A7A1A" w:rsidP="006A7A1A">
      <w:pPr>
        <w:spacing w:after="0" w:line="240" w:lineRule="auto"/>
        <w:ind w:left="100"/>
        <w:rPr>
          <w:rFonts w:ascii="Arial" w:eastAsia="Arial" w:hAnsi="Arial" w:cs="Arial"/>
          <w:color w:val="D0CECE" w:themeColor="background2" w:themeShade="E6"/>
        </w:rPr>
      </w:pPr>
      <w:r>
        <w:rPr>
          <w:rFonts w:ascii="Arial" w:eastAsia="Arial" w:hAnsi="Arial" w:cs="Arial"/>
          <w:color w:val="000000"/>
        </w:rPr>
        <w:t xml:space="preserve">Address:  </w:t>
      </w:r>
      <w:r w:rsidR="00F010B8">
        <w:rPr>
          <w:rFonts w:ascii="Arial" w:eastAsia="Arial" w:hAnsi="Arial" w:cs="Arial"/>
          <w:color w:val="000000"/>
        </w:rPr>
        <w:t xml:space="preserve">              </w:t>
      </w:r>
      <w:r>
        <w:rPr>
          <w:rFonts w:ascii="Arial" w:eastAsia="Arial" w:hAnsi="Arial" w:cs="Arial"/>
          <w:color w:val="000000"/>
        </w:rPr>
        <w:t xml:space="preserve"> </w:t>
      </w:r>
      <w:r w:rsidRPr="006A7A1A">
        <w:rPr>
          <w:rFonts w:ascii="Arial" w:eastAsia="Arial" w:hAnsi="Arial" w:cs="Arial"/>
          <w:color w:val="D0CECE" w:themeColor="background2" w:themeShade="E6"/>
        </w:rPr>
        <w:t>__________________________</w:t>
      </w:r>
    </w:p>
    <w:p w14:paraId="0B55E2B3"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78E6AEA9"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44C78E18"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36A2FC92" w14:textId="77777777" w:rsidR="006A7A1A" w:rsidRP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25C03C51" w14:textId="77777777" w:rsidR="006A7A1A" w:rsidRPr="006A7A1A" w:rsidRDefault="006A7A1A" w:rsidP="006A7A1A">
      <w:pPr>
        <w:spacing w:after="0" w:line="240" w:lineRule="auto"/>
        <w:ind w:left="100"/>
        <w:rPr>
          <w:rFonts w:ascii="Arial" w:eastAsia="Arial" w:hAnsi="Arial" w:cs="Arial"/>
          <w:color w:val="D0CECE" w:themeColor="background2" w:themeShade="E6"/>
        </w:rPr>
      </w:pPr>
    </w:p>
    <w:p w14:paraId="5AD6A9A5" w14:textId="77777777" w:rsidR="006A7A1A" w:rsidRDefault="006A7A1A" w:rsidP="006A7A1A">
      <w:pPr>
        <w:spacing w:after="0" w:line="240" w:lineRule="auto"/>
        <w:ind w:left="100"/>
        <w:rPr>
          <w:rFonts w:ascii="Arial" w:eastAsia="Arial" w:hAnsi="Arial" w:cs="Arial"/>
          <w:color w:val="D0CECE" w:themeColor="background2" w:themeShade="E6"/>
        </w:rPr>
      </w:pPr>
      <w:r w:rsidRPr="006A7A1A">
        <w:rPr>
          <w:rFonts w:ascii="Arial" w:eastAsia="Arial" w:hAnsi="Arial" w:cs="Arial"/>
          <w:color w:val="D0CECE" w:themeColor="background2" w:themeShade="E6"/>
        </w:rPr>
        <w:t xml:space="preserve">                               __________________________</w:t>
      </w:r>
    </w:p>
    <w:p w14:paraId="7836FDF3" w14:textId="77777777" w:rsidR="006A7A1A" w:rsidRDefault="006A7A1A" w:rsidP="006A7A1A">
      <w:pPr>
        <w:spacing w:after="0" w:line="240" w:lineRule="auto"/>
        <w:ind w:left="100"/>
        <w:rPr>
          <w:rFonts w:ascii="Arial" w:eastAsia="Arial" w:hAnsi="Arial" w:cs="Arial"/>
          <w:color w:val="D0CECE" w:themeColor="background2" w:themeShade="E6"/>
        </w:rPr>
      </w:pPr>
    </w:p>
    <w:p w14:paraId="000001CA" w14:textId="537C9AF5" w:rsidR="003314D7" w:rsidRPr="004545FE" w:rsidRDefault="006A7A1A" w:rsidP="004545FE">
      <w:pPr>
        <w:spacing w:after="0" w:line="240" w:lineRule="auto"/>
        <w:ind w:left="100"/>
        <w:rPr>
          <w:rFonts w:ascii="Arial" w:eastAsia="Arial" w:hAnsi="Arial" w:cs="Arial"/>
          <w:color w:val="D0CECE" w:themeColor="background2" w:themeShade="E6"/>
        </w:rPr>
      </w:pPr>
      <w:r>
        <w:rPr>
          <w:rFonts w:ascii="Arial" w:eastAsia="Arial" w:hAnsi="Arial" w:cs="Arial"/>
          <w:color w:val="D0CECE" w:themeColor="background2" w:themeShade="E6"/>
        </w:rPr>
        <w:t xml:space="preserve">                               </w:t>
      </w:r>
      <w:r w:rsidRPr="006A7A1A">
        <w:rPr>
          <w:rFonts w:ascii="Arial" w:eastAsia="Arial" w:hAnsi="Arial" w:cs="Arial"/>
          <w:color w:val="D0CECE" w:themeColor="background2" w:themeShade="E6"/>
        </w:rPr>
        <w:t>__________________________</w:t>
      </w:r>
    </w:p>
    <w:sectPr w:rsidR="003314D7" w:rsidRPr="004545F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ADE"/>
    <w:multiLevelType w:val="multilevel"/>
    <w:tmpl w:val="EA58F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3C81458"/>
    <w:multiLevelType w:val="multilevel"/>
    <w:tmpl w:val="43AA2432"/>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B350F0F"/>
    <w:multiLevelType w:val="multilevel"/>
    <w:tmpl w:val="C928896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D7"/>
    <w:rsid w:val="00014156"/>
    <w:rsid w:val="00031011"/>
    <w:rsid w:val="00071963"/>
    <w:rsid w:val="00266A8B"/>
    <w:rsid w:val="00313814"/>
    <w:rsid w:val="003314D7"/>
    <w:rsid w:val="004545FE"/>
    <w:rsid w:val="005607E9"/>
    <w:rsid w:val="006A7A1A"/>
    <w:rsid w:val="006D72F8"/>
    <w:rsid w:val="00793D98"/>
    <w:rsid w:val="009E794F"/>
    <w:rsid w:val="009F057B"/>
    <w:rsid w:val="00AD62B7"/>
    <w:rsid w:val="00C152C0"/>
    <w:rsid w:val="00C44AF7"/>
    <w:rsid w:val="00C478C6"/>
    <w:rsid w:val="00E81483"/>
    <w:rsid w:val="00EF3B70"/>
    <w:rsid w:val="00F01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7087B"/>
  <w15:docId w15:val="{E6ED0FB0-5244-4452-929A-87A00125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2D4F95"/>
    <w:pPr>
      <w:ind w:left="720"/>
      <w:contextualSpacing/>
    </w:pPr>
    <w:rPr>
      <w:rFonts w:asciiTheme="minorHAnsi" w:eastAsiaTheme="minorHAnsi" w:hAnsiTheme="minorHAnsi" w:cstheme="minorBidi"/>
      <w:lang w:eastAsia="en-US"/>
    </w:rPr>
  </w:style>
  <w:style w:type="character" w:customStyle="1" w:styleId="fontstyle01">
    <w:name w:val="fontstyle01"/>
    <w:basedOn w:val="a0"/>
    <w:rsid w:val="00F010B8"/>
    <w:rPr>
      <w:rFonts w:ascii="Arial" w:hAnsi="Arial" w:cs="Arial" w:hint="default"/>
      <w:b/>
      <w:bCs/>
      <w:i w:val="0"/>
      <w:iCs w:val="0"/>
      <w:color w:val="0A0C0C"/>
      <w:sz w:val="22"/>
      <w:szCs w:val="22"/>
    </w:rPr>
  </w:style>
  <w:style w:type="character" w:customStyle="1" w:styleId="fontstyle21">
    <w:name w:val="fontstyle21"/>
    <w:basedOn w:val="a0"/>
    <w:rsid w:val="00F010B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kuZM98jmXNX58KUqVWjuLjAMaw==">AMUW2mWBe/MLeTuAq9gHizlMBXnIzL9AqMVE25Vu36glaZwluwaB7Pzj1h/ZoYR8RlLStH8XHGVNsge5qkixS7Rqhwn5XKu+a0h2RjfcSpi3wUWZ+58+BaI=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2788</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Пользователь</cp:lastModifiedBy>
  <cp:revision>2</cp:revision>
  <dcterms:created xsi:type="dcterms:W3CDTF">2022-07-01T11:28:00Z</dcterms:created>
  <dcterms:modified xsi:type="dcterms:W3CDTF">2022-07-01T11:28:00Z</dcterms:modified>
</cp:coreProperties>
</file>