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b w:val="1"/>
        </w:rPr>
      </w:pPr>
      <w:r w:rsidDel="00000000" w:rsidR="00000000" w:rsidRPr="00000000">
        <w:rPr>
          <w:b w:val="1"/>
          <w:rtl w:val="0"/>
        </w:rPr>
        <w:t xml:space="preserve">Graham Atkins </w:t>
      </w:r>
    </w:p>
    <w:p w:rsidR="00000000" w:rsidDel="00000000" w:rsidP="00000000" w:rsidRDefault="00000000" w:rsidRPr="00000000" w14:paraId="00000002">
      <w:pPr>
        <w:spacing w:after="0" w:line="240" w:lineRule="auto"/>
        <w:jc w:val="right"/>
        <w:rPr/>
      </w:pPr>
      <w:r w:rsidDel="00000000" w:rsidR="00000000" w:rsidRPr="00000000">
        <w:rPr>
          <w:rtl w:val="0"/>
        </w:rPr>
        <w:t xml:space="preserve">Brongelli</w:t>
      </w:r>
    </w:p>
    <w:p w:rsidR="00000000" w:rsidDel="00000000" w:rsidP="00000000" w:rsidRDefault="00000000" w:rsidRPr="00000000" w14:paraId="00000003">
      <w:pPr>
        <w:spacing w:after="0" w:line="240" w:lineRule="auto"/>
        <w:jc w:val="right"/>
        <w:rPr/>
      </w:pPr>
      <w:r w:rsidDel="00000000" w:rsidR="00000000" w:rsidRPr="00000000">
        <w:rPr>
          <w:rtl w:val="0"/>
        </w:rPr>
        <w:t xml:space="preserve">Brongest</w:t>
      </w:r>
    </w:p>
    <w:p w:rsidR="00000000" w:rsidDel="00000000" w:rsidP="00000000" w:rsidRDefault="00000000" w:rsidRPr="00000000" w14:paraId="00000004">
      <w:pPr>
        <w:spacing w:after="0" w:line="240" w:lineRule="auto"/>
        <w:jc w:val="right"/>
        <w:rPr/>
      </w:pPr>
      <w:r w:rsidDel="00000000" w:rsidR="00000000" w:rsidRPr="00000000">
        <w:rPr>
          <w:rtl w:val="0"/>
        </w:rPr>
        <w:t xml:space="preserve">Newcastle Emlyn</w:t>
      </w:r>
    </w:p>
    <w:p w:rsidR="00000000" w:rsidDel="00000000" w:rsidP="00000000" w:rsidRDefault="00000000" w:rsidRPr="00000000" w14:paraId="00000005">
      <w:pPr>
        <w:spacing w:after="0" w:line="240" w:lineRule="auto"/>
        <w:jc w:val="right"/>
        <w:rPr/>
      </w:pPr>
      <w:r w:rsidDel="00000000" w:rsidR="00000000" w:rsidRPr="00000000">
        <w:rPr>
          <w:rtl w:val="0"/>
        </w:rPr>
        <w:t xml:space="preserve">SA38 9ER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Metro Bank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Southampton Roe </w:t>
        <w:br w:type="textWrapping"/>
        <w:t xml:space="preserve">London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WC1B 5HA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Sirs,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Please be informed that the scheme associated with the aforementioned account Milson Properties SSAS Pension has been wound up, rendering the account unnecessary. Consequently, we kindly request the closure of the account with the following details:</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Account Holder: I Can Achieve Enterprises Retirement Benefits Scheme</w:t>
      </w:r>
    </w:p>
    <w:p w:rsidR="00000000" w:rsidDel="00000000" w:rsidP="00000000" w:rsidRDefault="00000000" w:rsidRPr="00000000" w14:paraId="00000013">
      <w:pPr>
        <w:spacing w:after="0" w:line="240" w:lineRule="auto"/>
        <w:rPr>
          <w:b w:val="1"/>
        </w:rPr>
      </w:pPr>
      <w:r w:rsidDel="00000000" w:rsidR="00000000" w:rsidRPr="00000000">
        <w:rPr>
          <w:b w:val="1"/>
          <w:rtl w:val="0"/>
        </w:rPr>
        <w:t xml:space="preserve">Account Number: 45565696</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We would appreciate it if you could proceed with the closure process as soon as possible and confirm the closure via email. </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If there are any outstanding requirements or procedures that need to be completed from our end to facilitate this closure, please do not hesitate to inform us, and we will ensure prompt compliance.</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Thank you for your attention to this matter.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Graham Atkins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i w:val="0"/>
          <w:smallCaps w:val="0"/>
          <w:strike w:val="0"/>
          <w:color w:val="000000"/>
          <w:sz w:val="22"/>
          <w:szCs w:val="22"/>
          <w:u w:val="none"/>
          <w:shd w:fill="auto" w:val="clear"/>
          <w:vertAlign w:val="baseline"/>
          <w:rtl w:val="0"/>
        </w:rPr>
        <w:t xml:space="preserve">Trustee of </w:t>
      </w:r>
      <w:r w:rsidDel="00000000" w:rsidR="00000000" w:rsidRPr="00000000">
        <w:rPr>
          <w:b w:val="1"/>
          <w:rtl w:val="0"/>
        </w:rPr>
        <w:t xml:space="preserve"> I Can Achieve Enterprises Retirement Benefits Scheme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Veronica Walkman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On behalf of RC Administration Ltd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B31EB"/>
    <w:pPr>
      <w:spacing w:after="0" w:line="240" w:lineRule="auto"/>
    </w:pPr>
  </w:style>
  <w:style w:type="character" w:styleId="value" w:customStyle="1">
    <w:name w:val="value"/>
    <w:basedOn w:val="DefaultParagraphFont"/>
    <w:rsid w:val="00F72B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gQ9Z6BaeEAUyRPjajjwHFqzYA==">CgMxLjA4AHIhMXVWTktTQmN0WUxQakdfbzdIWFR2bHJZblNVSXRqQmVm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2023-11-09T16:11:00Z</dcterms:created>
  <dc:creator>Wolf Smith</dc:creator>
</cp:coreProperties>
</file>