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DB76" w14:textId="03431D12" w:rsidR="00170D88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19479F">
        <w:rPr>
          <w:rFonts w:ascii="Arial" w:hAnsi="Arial" w:cs="Arial"/>
          <w:smallCaps w:val="0"/>
          <w:sz w:val="22"/>
          <w:szCs w:val="22"/>
        </w:rPr>
        <w:t>PTJ Pension Scheme</w:t>
      </w:r>
    </w:p>
    <w:p w14:paraId="129A10BE" w14:textId="57DD8929"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19479F">
        <w:rPr>
          <w:rFonts w:ascii="Arial" w:hAnsi="Arial" w:cs="Arial"/>
          <w:b/>
          <w:szCs w:val="22"/>
        </w:rPr>
        <w:t>2</w:t>
      </w:r>
      <w:r w:rsidR="008E4F6D">
        <w:rPr>
          <w:rFonts w:ascii="Arial" w:hAnsi="Arial" w:cs="Arial"/>
          <w:b/>
          <w:szCs w:val="22"/>
        </w:rPr>
        <w:t>5</w:t>
      </w:r>
      <w:r w:rsidR="008E4F6D" w:rsidRPr="008E4F6D">
        <w:rPr>
          <w:rFonts w:ascii="Arial" w:hAnsi="Arial" w:cs="Arial"/>
          <w:b/>
          <w:szCs w:val="22"/>
          <w:vertAlign w:val="superscript"/>
        </w:rPr>
        <w:t>th</w:t>
      </w:r>
      <w:r w:rsidR="008E4F6D">
        <w:rPr>
          <w:rFonts w:ascii="Arial" w:hAnsi="Arial" w:cs="Arial"/>
          <w:b/>
          <w:szCs w:val="22"/>
        </w:rPr>
        <w:t xml:space="preserve"> January 2018</w:t>
      </w:r>
    </w:p>
    <w:p w14:paraId="3B80F874" w14:textId="77777777" w:rsidR="00241E03" w:rsidRPr="00843B7F" w:rsidRDefault="00241E03" w:rsidP="009C15FB">
      <w:pPr>
        <w:rPr>
          <w:rFonts w:ascii="Arial" w:hAnsi="Arial" w:cs="Arial"/>
          <w:szCs w:val="22"/>
        </w:rPr>
      </w:pPr>
    </w:p>
    <w:p w14:paraId="5DC85327" w14:textId="77777777"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14:paraId="692AF747" w14:textId="006D35A6"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19479F">
        <w:rPr>
          <w:rStyle w:val="Emphasis"/>
          <w:rFonts w:ascii="Arial" w:hAnsi="Arial" w:cs="Arial"/>
          <w:i w:val="0"/>
          <w:szCs w:val="22"/>
        </w:rPr>
        <w:t>15</w:t>
      </w:r>
      <w:r w:rsidR="0019479F" w:rsidRPr="0019479F">
        <w:rPr>
          <w:rStyle w:val="Emphasis"/>
          <w:rFonts w:ascii="Arial" w:hAnsi="Arial" w:cs="Arial"/>
          <w:i w:val="0"/>
          <w:szCs w:val="22"/>
          <w:vertAlign w:val="superscript"/>
        </w:rPr>
        <w:t>th</w:t>
      </w:r>
      <w:r w:rsidR="0019479F">
        <w:rPr>
          <w:rStyle w:val="Emphasis"/>
          <w:rFonts w:ascii="Arial" w:hAnsi="Arial" w:cs="Arial"/>
          <w:i w:val="0"/>
          <w:szCs w:val="22"/>
        </w:rPr>
        <w:t xml:space="preserve"> March</w:t>
      </w:r>
      <w:r w:rsidR="008E4F6D">
        <w:rPr>
          <w:rStyle w:val="Emphasis"/>
          <w:rFonts w:ascii="Arial" w:hAnsi="Arial" w:cs="Arial"/>
          <w:i w:val="0"/>
          <w:szCs w:val="22"/>
        </w:rPr>
        <w:t xml:space="preserve"> 2013</w:t>
      </w:r>
      <w:r w:rsidR="00731072">
        <w:rPr>
          <w:rStyle w:val="Emphasis"/>
          <w:rFonts w:ascii="Arial" w:hAnsi="Arial" w:cs="Arial"/>
          <w:i w:val="0"/>
          <w:szCs w:val="22"/>
        </w:rPr>
        <w:t xml:space="preserve"> 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19479F">
        <w:rPr>
          <w:rStyle w:val="Emphasis"/>
          <w:rFonts w:ascii="Arial" w:hAnsi="Arial" w:cs="Arial"/>
          <w:i w:val="0"/>
          <w:szCs w:val="22"/>
        </w:rPr>
        <w:t>PTJ</w:t>
      </w:r>
      <w:r w:rsidR="008E4F6D">
        <w:rPr>
          <w:rStyle w:val="Emphasis"/>
          <w:rFonts w:ascii="Arial" w:hAnsi="Arial" w:cs="Arial"/>
          <w:i w:val="0"/>
          <w:szCs w:val="22"/>
        </w:rPr>
        <w:t xml:space="preserve"> Pension Scheme</w:t>
      </w:r>
      <w:r w:rsidR="00232574">
        <w:rPr>
          <w:rStyle w:val="Emphasis"/>
          <w:rFonts w:ascii="Arial" w:hAnsi="Arial" w:cs="Arial"/>
          <w:i w:val="0"/>
          <w:szCs w:val="22"/>
        </w:rPr>
        <w:t xml:space="preserve"> (the ‘Existing Provisions’)</w:t>
      </w:r>
      <w:r w:rsidR="008E4F6D">
        <w:rPr>
          <w:rStyle w:val="Emphasis"/>
          <w:rFonts w:ascii="Arial" w:hAnsi="Arial" w:cs="Arial"/>
          <w:i w:val="0"/>
          <w:szCs w:val="22"/>
        </w:rPr>
        <w:t>.</w:t>
      </w:r>
    </w:p>
    <w:p w14:paraId="305D3F27" w14:textId="77777777" w:rsidR="009C15FB" w:rsidRPr="00843B7F" w:rsidRDefault="009C15FB" w:rsidP="009C15FB">
      <w:pPr>
        <w:rPr>
          <w:rFonts w:ascii="Arial" w:hAnsi="Arial" w:cs="Arial"/>
          <w:szCs w:val="22"/>
        </w:rPr>
      </w:pPr>
    </w:p>
    <w:p w14:paraId="044C8547" w14:textId="77777777" w:rsidR="009C15FB" w:rsidRPr="00232574" w:rsidRDefault="00A36325" w:rsidP="009C15F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06A19A90" w14:textId="77777777" w:rsidR="002D2116" w:rsidRDefault="002D2116" w:rsidP="006C1F15">
      <w:pPr>
        <w:rPr>
          <w:rFonts w:ascii="Arial" w:hAnsi="Arial" w:cs="Arial"/>
          <w:szCs w:val="22"/>
        </w:rPr>
      </w:pPr>
    </w:p>
    <w:p w14:paraId="00B32869" w14:textId="7BC6153A" w:rsidR="00731072" w:rsidRDefault="00232574" w:rsidP="006C1F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Trustees of the </w:t>
      </w:r>
      <w:r w:rsidR="0019479F">
        <w:rPr>
          <w:rFonts w:ascii="Arial" w:hAnsi="Arial" w:cs="Arial"/>
          <w:szCs w:val="22"/>
        </w:rPr>
        <w:t>PTJ</w:t>
      </w:r>
      <w:r w:rsidR="004E7118">
        <w:rPr>
          <w:rFonts w:ascii="Arial" w:hAnsi="Arial" w:cs="Arial"/>
          <w:szCs w:val="22"/>
        </w:rPr>
        <w:t xml:space="preserve"> Pension Scheme </w:t>
      </w:r>
      <w:r w:rsidR="008E4F6D">
        <w:rPr>
          <w:rFonts w:ascii="Arial" w:hAnsi="Arial" w:cs="Arial"/>
          <w:szCs w:val="22"/>
        </w:rPr>
        <w:t xml:space="preserve">have considered the forwarding of a </w:t>
      </w:r>
      <w:r w:rsidR="0019479F">
        <w:rPr>
          <w:rFonts w:ascii="Arial" w:hAnsi="Arial" w:cs="Arial"/>
          <w:szCs w:val="22"/>
        </w:rPr>
        <w:t xml:space="preserve">secured </w:t>
      </w:r>
      <w:r w:rsidR="008E4F6D">
        <w:rPr>
          <w:rFonts w:ascii="Arial" w:hAnsi="Arial" w:cs="Arial"/>
          <w:szCs w:val="22"/>
        </w:rPr>
        <w:t xml:space="preserve">loan facility to </w:t>
      </w:r>
      <w:r w:rsidR="0019479F">
        <w:rPr>
          <w:rFonts w:ascii="Arial" w:hAnsi="Arial" w:cs="Arial"/>
          <w:szCs w:val="22"/>
        </w:rPr>
        <w:t>Makeup Masters</w:t>
      </w:r>
      <w:r w:rsidR="008E4F6D">
        <w:rPr>
          <w:rFonts w:ascii="Arial" w:hAnsi="Arial" w:cs="Arial"/>
          <w:szCs w:val="22"/>
        </w:rPr>
        <w:t xml:space="preserve"> Limited </w:t>
      </w:r>
      <w:r w:rsidR="00B61DB0">
        <w:rPr>
          <w:rFonts w:ascii="Arial" w:hAnsi="Arial" w:cs="Arial"/>
          <w:szCs w:val="22"/>
        </w:rPr>
        <w:t xml:space="preserve">(Company No SC518791) </w:t>
      </w:r>
      <w:r w:rsidR="0019479F">
        <w:rPr>
          <w:rFonts w:ascii="Arial" w:hAnsi="Arial" w:cs="Arial"/>
          <w:szCs w:val="22"/>
        </w:rPr>
        <w:t xml:space="preserve">(the ‘Borrower’) </w:t>
      </w:r>
      <w:r w:rsidR="008E4F6D">
        <w:rPr>
          <w:rFonts w:ascii="Arial" w:hAnsi="Arial" w:cs="Arial"/>
          <w:szCs w:val="22"/>
        </w:rPr>
        <w:t>for the sum of £</w:t>
      </w:r>
      <w:r w:rsidR="0019479F">
        <w:rPr>
          <w:rFonts w:ascii="Arial" w:hAnsi="Arial" w:cs="Arial"/>
          <w:szCs w:val="22"/>
        </w:rPr>
        <w:t>20,000 to be used towards the purchase of a Serviced Accommodation Unit</w:t>
      </w:r>
      <w:r w:rsidR="008E4F6D">
        <w:rPr>
          <w:rFonts w:ascii="Arial" w:hAnsi="Arial" w:cs="Arial"/>
          <w:szCs w:val="22"/>
        </w:rPr>
        <w:t>.</w:t>
      </w:r>
    </w:p>
    <w:p w14:paraId="7421EA0E" w14:textId="77777777" w:rsidR="009618D3" w:rsidRPr="00843B7F" w:rsidRDefault="009618D3" w:rsidP="006C1F15">
      <w:pPr>
        <w:rPr>
          <w:rFonts w:ascii="Arial" w:hAnsi="Arial" w:cs="Arial"/>
          <w:szCs w:val="22"/>
        </w:rPr>
      </w:pPr>
    </w:p>
    <w:p w14:paraId="541D17D8" w14:textId="77777777"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14:paraId="7B28891D" w14:textId="13C5658A" w:rsidR="008E4F6D" w:rsidRDefault="002D2116" w:rsidP="008E4F6D">
      <w:pPr>
        <w:rPr>
          <w:rFonts w:ascii="Arial" w:hAnsi="Arial" w:cs="Arial"/>
        </w:rPr>
      </w:pPr>
      <w:r>
        <w:rPr>
          <w:rFonts w:ascii="Arial" w:hAnsi="Arial" w:cs="Arial"/>
        </w:rPr>
        <w:t>The Trustees</w:t>
      </w:r>
      <w:r w:rsidR="008E4F6D">
        <w:rPr>
          <w:rFonts w:ascii="Arial" w:hAnsi="Arial" w:cs="Arial"/>
        </w:rPr>
        <w:t>, having regarded the suitability and viability of the loan request,</w:t>
      </w:r>
      <w:r>
        <w:rPr>
          <w:rFonts w:ascii="Arial" w:hAnsi="Arial" w:cs="Arial"/>
        </w:rPr>
        <w:t xml:space="preserve"> resolve </w:t>
      </w:r>
      <w:r w:rsidR="00232574">
        <w:rPr>
          <w:rFonts w:ascii="Arial" w:hAnsi="Arial" w:cs="Arial"/>
        </w:rPr>
        <w:t xml:space="preserve">to </w:t>
      </w:r>
      <w:r w:rsidR="008E4F6D">
        <w:rPr>
          <w:rFonts w:ascii="Arial" w:hAnsi="Arial" w:cs="Arial"/>
        </w:rPr>
        <w:t>forward a loan of £</w:t>
      </w:r>
      <w:r w:rsidR="0019479F">
        <w:rPr>
          <w:rFonts w:ascii="Arial" w:hAnsi="Arial" w:cs="Arial"/>
        </w:rPr>
        <w:t>20,000</w:t>
      </w:r>
      <w:r w:rsidR="008E4F6D">
        <w:rPr>
          <w:rFonts w:ascii="Arial" w:hAnsi="Arial" w:cs="Arial"/>
        </w:rPr>
        <w:t xml:space="preserve"> to </w:t>
      </w:r>
      <w:r w:rsidR="0019479F">
        <w:rPr>
          <w:rFonts w:ascii="Arial" w:hAnsi="Arial" w:cs="Arial"/>
        </w:rPr>
        <w:t>the Borrower</w:t>
      </w:r>
      <w:r w:rsidR="008E4F6D">
        <w:rPr>
          <w:rFonts w:ascii="Arial" w:hAnsi="Arial" w:cs="Arial"/>
        </w:rPr>
        <w:t xml:space="preserve">, to be secured </w:t>
      </w:r>
      <w:r w:rsidR="0019479F">
        <w:rPr>
          <w:rFonts w:ascii="Arial" w:hAnsi="Arial" w:cs="Arial"/>
        </w:rPr>
        <w:t xml:space="preserve">by a floating charge over the assets of the company, having satisfied themselves that the </w:t>
      </w:r>
      <w:r w:rsidR="00B61DB0">
        <w:rPr>
          <w:rFonts w:ascii="Arial" w:hAnsi="Arial" w:cs="Arial"/>
        </w:rPr>
        <w:t>security is of</w:t>
      </w:r>
      <w:r w:rsidR="0019479F">
        <w:rPr>
          <w:rFonts w:ascii="Arial" w:hAnsi="Arial" w:cs="Arial"/>
        </w:rPr>
        <w:t xml:space="preserve"> sufficient value</w:t>
      </w:r>
      <w:r w:rsidR="00B61DB0">
        <w:rPr>
          <w:rFonts w:ascii="Arial" w:hAnsi="Arial" w:cs="Arial"/>
        </w:rPr>
        <w:t xml:space="preserve"> </w:t>
      </w:r>
      <w:r w:rsidR="0019479F">
        <w:rPr>
          <w:rFonts w:ascii="Arial" w:hAnsi="Arial" w:cs="Arial"/>
        </w:rPr>
        <w:t>on which to secure the loan should the need arise to enforce the charge</w:t>
      </w:r>
      <w:r w:rsidR="00B61DB0">
        <w:rPr>
          <w:rFonts w:ascii="Arial" w:hAnsi="Arial" w:cs="Arial"/>
        </w:rPr>
        <w:t>, and with further comfort provided by way of Personal Guarantees signed by the Directors of the Borrower to further underpin the loan</w:t>
      </w:r>
      <w:bookmarkStart w:id="0" w:name="_GoBack"/>
      <w:bookmarkEnd w:id="0"/>
      <w:r w:rsidR="00B61DB0">
        <w:rPr>
          <w:rFonts w:ascii="Arial" w:hAnsi="Arial" w:cs="Arial"/>
        </w:rPr>
        <w:t>.</w:t>
      </w:r>
    </w:p>
    <w:p w14:paraId="5D2120F5" w14:textId="77777777" w:rsidR="009618D3" w:rsidRDefault="009618D3" w:rsidP="008E4F6D">
      <w:pPr>
        <w:rPr>
          <w:rFonts w:ascii="Arial" w:hAnsi="Arial" w:cs="Arial"/>
        </w:rPr>
      </w:pPr>
    </w:p>
    <w:p w14:paraId="6D116E45" w14:textId="77777777" w:rsidR="008E4F6D" w:rsidRDefault="008E4F6D" w:rsidP="008E4F6D">
      <w:pPr>
        <w:rPr>
          <w:rFonts w:ascii="Arial" w:hAnsi="Arial" w:cs="Arial"/>
          <w:szCs w:val="22"/>
        </w:rPr>
      </w:pPr>
    </w:p>
    <w:p w14:paraId="50C034B1" w14:textId="77777777" w:rsidR="009618D3" w:rsidRDefault="009618D3" w:rsidP="008E4F6D">
      <w:pPr>
        <w:rPr>
          <w:rFonts w:ascii="Arial" w:hAnsi="Arial" w:cs="Arial"/>
          <w:szCs w:val="22"/>
        </w:rPr>
      </w:pPr>
    </w:p>
    <w:p w14:paraId="78B24C3B" w14:textId="31641BB0" w:rsidR="00170D88" w:rsidRPr="00843B7F" w:rsidRDefault="002D71F7" w:rsidP="008E4F6D">
      <w:pPr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241E03">
        <w:rPr>
          <w:rFonts w:ascii="Arial" w:hAnsi="Arial" w:cs="Arial"/>
          <w:b/>
          <w:szCs w:val="22"/>
        </w:rPr>
        <w:t xml:space="preserve"> </w:t>
      </w:r>
      <w:r w:rsidR="0019479F">
        <w:rPr>
          <w:rFonts w:ascii="Arial" w:hAnsi="Arial" w:cs="Arial"/>
          <w:b/>
          <w:szCs w:val="22"/>
        </w:rPr>
        <w:t>PTJ</w:t>
      </w:r>
      <w:r w:rsidR="008E4F6D">
        <w:rPr>
          <w:rFonts w:ascii="Arial" w:hAnsi="Arial" w:cs="Arial"/>
          <w:b/>
          <w:szCs w:val="22"/>
        </w:rPr>
        <w:t xml:space="preserve"> Pension Scheme</w:t>
      </w:r>
    </w:p>
    <w:p w14:paraId="6B235CC8" w14:textId="77777777" w:rsidR="00241E03" w:rsidRDefault="00241E03">
      <w:pPr>
        <w:pStyle w:val="NormalSpaced"/>
        <w:rPr>
          <w:rFonts w:ascii="Arial" w:hAnsi="Arial" w:cs="Arial"/>
          <w:szCs w:val="22"/>
        </w:rPr>
      </w:pPr>
    </w:p>
    <w:p w14:paraId="46AB4D7B" w14:textId="77777777" w:rsidR="00170D88" w:rsidRPr="00B61DB0" w:rsidRDefault="002D71F7">
      <w:pPr>
        <w:pStyle w:val="NormalSpaced"/>
        <w:rPr>
          <w:rFonts w:ascii="Arial" w:hAnsi="Arial" w:cs="Arial"/>
          <w:szCs w:val="22"/>
        </w:rPr>
      </w:pPr>
      <w:r w:rsidRPr="00B61DB0">
        <w:rPr>
          <w:rFonts w:ascii="Arial" w:hAnsi="Arial" w:cs="Arial"/>
          <w:szCs w:val="22"/>
        </w:rPr>
        <w:t>......................................................</w:t>
      </w:r>
    </w:p>
    <w:p w14:paraId="34C84605" w14:textId="22E8F3BC" w:rsidR="00241E03" w:rsidRPr="00B61DB0" w:rsidRDefault="0019479F" w:rsidP="00241E03">
      <w:pPr>
        <w:rPr>
          <w:rFonts w:ascii="Arial" w:hAnsi="Arial" w:cs="Arial"/>
          <w:b/>
        </w:rPr>
      </w:pPr>
      <w:r w:rsidRPr="00B61DB0">
        <w:rPr>
          <w:rFonts w:ascii="Arial" w:hAnsi="Arial" w:cs="Arial"/>
          <w:b/>
        </w:rPr>
        <w:t>Paul Booth</w:t>
      </w:r>
    </w:p>
    <w:p w14:paraId="0232FB99" w14:textId="77777777" w:rsidR="00241E03" w:rsidRPr="00B61DB0" w:rsidRDefault="00241E03" w:rsidP="00241E03">
      <w:pPr>
        <w:rPr>
          <w:rFonts w:ascii="Arial" w:hAnsi="Arial" w:cs="Arial"/>
        </w:rPr>
      </w:pPr>
    </w:p>
    <w:p w14:paraId="78EABE85" w14:textId="77777777" w:rsidR="00241E03" w:rsidRPr="00B61DB0" w:rsidRDefault="00241E03" w:rsidP="00241E03">
      <w:pPr>
        <w:rPr>
          <w:rFonts w:ascii="Arial" w:hAnsi="Arial" w:cs="Arial"/>
        </w:rPr>
      </w:pPr>
    </w:p>
    <w:p w14:paraId="609BFF62" w14:textId="77777777" w:rsidR="00170D88" w:rsidRPr="00B61DB0" w:rsidRDefault="002D71F7">
      <w:pPr>
        <w:pStyle w:val="NormalSpaced"/>
        <w:rPr>
          <w:rFonts w:ascii="Arial" w:hAnsi="Arial" w:cs="Arial"/>
          <w:szCs w:val="22"/>
        </w:rPr>
      </w:pPr>
      <w:r w:rsidRPr="00B61DB0">
        <w:rPr>
          <w:rFonts w:ascii="Arial" w:hAnsi="Arial" w:cs="Arial"/>
          <w:szCs w:val="22"/>
        </w:rPr>
        <w:t>......................................................</w:t>
      </w:r>
    </w:p>
    <w:p w14:paraId="5BA14850" w14:textId="129AA537" w:rsidR="00241E03" w:rsidRPr="00B61DB0" w:rsidRDefault="0019479F" w:rsidP="00241E03">
      <w:pPr>
        <w:rPr>
          <w:rFonts w:ascii="Arial" w:hAnsi="Arial" w:cs="Arial"/>
          <w:b/>
        </w:rPr>
      </w:pPr>
      <w:r w:rsidRPr="00B61DB0">
        <w:rPr>
          <w:rFonts w:ascii="Arial" w:hAnsi="Arial" w:cs="Arial"/>
          <w:b/>
        </w:rPr>
        <w:t>Tracey Jane Booth</w:t>
      </w:r>
    </w:p>
    <w:sectPr w:rsidR="00241E03" w:rsidRPr="00B61DB0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6169" w14:textId="77777777" w:rsidR="009562A9" w:rsidRDefault="009562A9">
      <w:r>
        <w:separator/>
      </w:r>
    </w:p>
  </w:endnote>
  <w:endnote w:type="continuationSeparator" w:id="0">
    <w:p w14:paraId="02883967" w14:textId="77777777" w:rsidR="009562A9" w:rsidRDefault="0095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A84F" w14:textId="77777777" w:rsidR="009562A9" w:rsidRDefault="009562A9">
      <w:r>
        <w:separator/>
      </w:r>
    </w:p>
  </w:footnote>
  <w:footnote w:type="continuationSeparator" w:id="0">
    <w:p w14:paraId="10D14521" w14:textId="77777777" w:rsidR="009562A9" w:rsidRDefault="0095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88"/>
    <w:rsid w:val="00071E8B"/>
    <w:rsid w:val="000C7C1F"/>
    <w:rsid w:val="001002B6"/>
    <w:rsid w:val="00170D88"/>
    <w:rsid w:val="0019167F"/>
    <w:rsid w:val="0019479F"/>
    <w:rsid w:val="001B6D64"/>
    <w:rsid w:val="00232574"/>
    <w:rsid w:val="00241E03"/>
    <w:rsid w:val="002D2116"/>
    <w:rsid w:val="002D71F7"/>
    <w:rsid w:val="00361A26"/>
    <w:rsid w:val="003F5635"/>
    <w:rsid w:val="004E7118"/>
    <w:rsid w:val="005C007B"/>
    <w:rsid w:val="005C7B33"/>
    <w:rsid w:val="006C1F15"/>
    <w:rsid w:val="006F1DE3"/>
    <w:rsid w:val="00731072"/>
    <w:rsid w:val="00843B7F"/>
    <w:rsid w:val="008E4F6D"/>
    <w:rsid w:val="009117AD"/>
    <w:rsid w:val="009562A9"/>
    <w:rsid w:val="00961241"/>
    <w:rsid w:val="009618D3"/>
    <w:rsid w:val="009C15FB"/>
    <w:rsid w:val="00A307FD"/>
    <w:rsid w:val="00A36325"/>
    <w:rsid w:val="00AE4589"/>
    <w:rsid w:val="00B61DB0"/>
    <w:rsid w:val="00CC322B"/>
    <w:rsid w:val="00CD08AF"/>
    <w:rsid w:val="00DB5551"/>
    <w:rsid w:val="00DE6A27"/>
    <w:rsid w:val="00EA6806"/>
    <w:rsid w:val="00EC5129"/>
    <w:rsid w:val="00E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B2698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EE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Tony McCartney</cp:lastModifiedBy>
  <cp:revision>6</cp:revision>
  <dcterms:created xsi:type="dcterms:W3CDTF">2018-01-15T10:20:00Z</dcterms:created>
  <dcterms:modified xsi:type="dcterms:W3CDTF">2018-01-25T01:54:00Z</dcterms:modified>
</cp:coreProperties>
</file>