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D557" w14:textId="77777777" w:rsidR="00811090" w:rsidRDefault="00811090">
      <w:pPr>
        <w:shd w:val="clear" w:color="auto" w:fill="FFFFFF"/>
        <w:spacing w:line="250" w:lineRule="auto"/>
        <w:ind w:left="851"/>
        <w:jc w:val="center"/>
        <w:rPr>
          <w:color w:val="0B0C0C"/>
          <w:highlight w:val="white"/>
        </w:rPr>
      </w:pPr>
    </w:p>
    <w:p w14:paraId="328B3349" w14:textId="77872428"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AA49C3">
        <w:rPr>
          <w:b/>
          <w:color w:val="0B0C0C"/>
        </w:rPr>
        <w:t>PROPLAND</w:t>
      </w:r>
      <w:r w:rsidR="00863CCF">
        <w:rPr>
          <w:b/>
          <w:color w:val="0B0C0C"/>
        </w:rPr>
        <w:t xml:space="preserve"> LTD</w:t>
      </w:r>
      <w:r>
        <w:rPr>
          <w:b/>
          <w:color w:val="0B0C0C"/>
        </w:rPr>
        <w:t xml:space="preserve"> </w:t>
      </w:r>
      <w:r>
        <w:rPr>
          <w:color w:val="000000"/>
        </w:rPr>
        <w:t>(the </w:t>
      </w:r>
      <w:r>
        <w:rPr>
          <w:b/>
          <w:color w:val="000000"/>
        </w:rPr>
        <w:t>Company</w:t>
      </w:r>
      <w:r>
        <w:rPr>
          <w:color w:val="000000"/>
        </w:rPr>
        <w:t xml:space="preserve">) held at </w:t>
      </w:r>
      <w:r w:rsidR="00AA49C3">
        <w:rPr>
          <w:color w:val="0B0C0C"/>
        </w:rPr>
        <w:t xml:space="preserve">7 Bell Yard, London, WC2A 2JR on </w:t>
      </w:r>
      <w:r w:rsidR="00065776">
        <w:rPr>
          <w:color w:val="0B0C0C"/>
        </w:rPr>
        <w:t>11</w:t>
      </w:r>
      <w:r w:rsidR="00AA49C3" w:rsidRPr="00AA49C3">
        <w:rPr>
          <w:color w:val="0B0C0C"/>
          <w:vertAlign w:val="superscript"/>
        </w:rPr>
        <w:t>th</w:t>
      </w:r>
      <w:r w:rsidR="00AA49C3">
        <w:rPr>
          <w:color w:val="0B0C0C"/>
        </w:rPr>
        <w:t xml:space="preserve"> May 2023</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6F10E364" w14:textId="72EB08DD" w:rsidR="00D051E9" w:rsidRDefault="00483A74" w:rsidP="00483A74">
            <w:pPr>
              <w:spacing w:after="240"/>
            </w:pPr>
            <w:r>
              <w:t>P</w:t>
            </w:r>
            <w:r w:rsidR="00AA49C3">
              <w:t>awel Slawomir Kuzdak</w:t>
            </w:r>
          </w:p>
        </w:tc>
        <w:tc>
          <w:tcPr>
            <w:tcW w:w="2373" w:type="dxa"/>
            <w:tcBorders>
              <w:top w:val="single" w:sz="4" w:space="0" w:color="000000"/>
            </w:tcBorders>
          </w:tcPr>
          <w:p w14:paraId="75F06657" w14:textId="77777777" w:rsidR="00811090" w:rsidRDefault="00811090">
            <w:pPr>
              <w:spacing w:before="120" w:after="240"/>
            </w:pPr>
          </w:p>
        </w:tc>
      </w:tr>
      <w:tr w:rsidR="00811090" w14:paraId="0124A368" w14:textId="77777777">
        <w:tc>
          <w:tcPr>
            <w:tcW w:w="3095" w:type="dxa"/>
          </w:tcPr>
          <w:p w14:paraId="7EFCBDD7" w14:textId="77777777" w:rsidR="00811090" w:rsidRDefault="00811090">
            <w:pPr>
              <w:pBdr>
                <w:top w:val="nil"/>
                <w:left w:val="nil"/>
                <w:bottom w:val="nil"/>
                <w:right w:val="nil"/>
                <w:between w:val="nil"/>
              </w:pBdr>
              <w:spacing w:before="120" w:after="240" w:line="312" w:lineRule="auto"/>
              <w:rPr>
                <w:color w:val="000000"/>
              </w:rPr>
            </w:pPr>
          </w:p>
        </w:tc>
        <w:tc>
          <w:tcPr>
            <w:tcW w:w="3817" w:type="dxa"/>
          </w:tcPr>
          <w:p w14:paraId="001D0209" w14:textId="77777777" w:rsidR="00811090" w:rsidRDefault="00811090" w:rsidP="004F5666">
            <w:pPr>
              <w:spacing w:after="240"/>
            </w:pPr>
          </w:p>
        </w:tc>
        <w:tc>
          <w:tcPr>
            <w:tcW w:w="2373" w:type="dxa"/>
          </w:tcPr>
          <w:p w14:paraId="73E3B1B0" w14:textId="77777777" w:rsidR="00811090" w:rsidRDefault="00811090">
            <w:pPr>
              <w:spacing w:before="120" w:after="240"/>
            </w:pPr>
          </w:p>
        </w:tc>
      </w:tr>
      <w:tr w:rsidR="00811090" w14:paraId="0804EA57" w14:textId="77777777" w:rsidTr="00046480">
        <w:trPr>
          <w:trHeight w:val="80"/>
        </w:trPr>
        <w:tc>
          <w:tcPr>
            <w:tcW w:w="3095" w:type="dxa"/>
            <w:tcBorders>
              <w:bottom w:val="single" w:sz="4" w:space="0" w:color="000000"/>
            </w:tcBorders>
          </w:tcPr>
          <w:p w14:paraId="759D6F05" w14:textId="6796D3BE" w:rsidR="00811090" w:rsidRDefault="00811090">
            <w:pPr>
              <w:pBdr>
                <w:top w:val="nil"/>
                <w:left w:val="nil"/>
                <w:bottom w:val="nil"/>
                <w:right w:val="nil"/>
                <w:between w:val="nil"/>
              </w:pBdr>
              <w:spacing w:after="240" w:line="312" w:lineRule="auto"/>
              <w:rPr>
                <w:color w:val="000000"/>
              </w:rPr>
            </w:pP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2034994A" w:rsidR="00811090" w:rsidRDefault="00F12091">
      <w:pPr>
        <w:numPr>
          <w:ilvl w:val="1"/>
          <w:numId w:val="1"/>
        </w:numPr>
        <w:pBdr>
          <w:top w:val="nil"/>
          <w:left w:val="nil"/>
          <w:bottom w:val="nil"/>
          <w:right w:val="nil"/>
          <w:between w:val="nil"/>
        </w:pBdr>
        <w:spacing w:after="240" w:line="312" w:lineRule="auto"/>
        <w:rPr>
          <w:color w:val="000000"/>
        </w:rPr>
      </w:pPr>
      <w:r>
        <w:rPr>
          <w:color w:val="000000"/>
        </w:rPr>
        <w:t>The director</w:t>
      </w:r>
      <w:r w:rsidR="00D051E9">
        <w:rPr>
          <w:color w:val="000000"/>
        </w:rPr>
        <w:t>s</w:t>
      </w:r>
      <w:r>
        <w:rPr>
          <w:color w:val="000000"/>
        </w:rPr>
        <w:t xml:space="preserve"> present declared the nature and extent of </w:t>
      </w:r>
      <w:r w:rsidR="00D051E9">
        <w:rPr>
          <w:color w:val="000000"/>
        </w:rPr>
        <w:t>their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62A620F0"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D051E9">
        <w:rPr>
          <w:color w:val="000000"/>
        </w:rPr>
        <w:t>s</w:t>
      </w:r>
      <w:r>
        <w:rPr>
          <w:color w:val="000000"/>
        </w:rPr>
        <w:t xml:space="preserve"> w</w:t>
      </w:r>
      <w:r w:rsidR="00D051E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3668B980" w14:textId="197BE8AA" w:rsidR="00D051E9" w:rsidRPr="00D051E9" w:rsidRDefault="00046480" w:rsidP="00046480">
      <w:pPr>
        <w:pBdr>
          <w:top w:val="nil"/>
          <w:left w:val="nil"/>
          <w:bottom w:val="nil"/>
          <w:right w:val="nil"/>
          <w:between w:val="nil"/>
        </w:pBdr>
        <w:spacing w:after="240" w:line="312" w:lineRule="auto"/>
        <w:ind w:left="720" w:hanging="720"/>
        <w:rPr>
          <w:color w:val="000000"/>
        </w:rPr>
      </w:pPr>
      <w:r>
        <w:rPr>
          <w:color w:val="000000"/>
        </w:rPr>
        <w:t>2.1</w:t>
      </w:r>
      <w:r>
        <w:rPr>
          <w:color w:val="000000"/>
        </w:rPr>
        <w:tab/>
      </w:r>
      <w:r w:rsidR="00F12091">
        <w:rPr>
          <w:color w:val="000000"/>
        </w:rPr>
        <w:t>It was reported that the purpose of the meeting was</w:t>
      </w:r>
      <w:r w:rsidR="003B1363">
        <w:rPr>
          <w:color w:val="000000"/>
        </w:rPr>
        <w:t xml:space="preserve">, due to </w:t>
      </w:r>
      <w:r w:rsidR="00483A74">
        <w:rPr>
          <w:color w:val="000000"/>
        </w:rPr>
        <w:t xml:space="preserve">unforeseen circumstances, </w:t>
      </w:r>
      <w:r>
        <w:rPr>
          <w:color w:val="000000"/>
        </w:rPr>
        <w:t xml:space="preserve">and </w:t>
      </w:r>
      <w:r w:rsidR="00E57978">
        <w:rPr>
          <w:color w:val="000000"/>
        </w:rPr>
        <w:t xml:space="preserve">the Company </w:t>
      </w:r>
      <w:r>
        <w:rPr>
          <w:color w:val="000000"/>
        </w:rPr>
        <w:t xml:space="preserve">therefore not being in a position to </w:t>
      </w:r>
      <w:r w:rsidR="00E57978">
        <w:rPr>
          <w:color w:val="000000"/>
        </w:rPr>
        <w:t xml:space="preserve">refinance </w:t>
      </w:r>
      <w:r>
        <w:rPr>
          <w:color w:val="000000"/>
        </w:rPr>
        <w:t xml:space="preserve">and repay </w:t>
      </w:r>
      <w:r w:rsidR="00E57978">
        <w:rPr>
          <w:color w:val="000000"/>
        </w:rPr>
        <w:t xml:space="preserve">its existing loan obligations </w:t>
      </w:r>
      <w:r>
        <w:rPr>
          <w:color w:val="000000"/>
        </w:rPr>
        <w:t>by</w:t>
      </w:r>
      <w:r w:rsidR="00E57978">
        <w:rPr>
          <w:color w:val="000000"/>
        </w:rPr>
        <w:t xml:space="preserve"> </w:t>
      </w:r>
      <w:r w:rsidR="009B0D68">
        <w:rPr>
          <w:color w:val="000000"/>
        </w:rPr>
        <w:t>3rd</w:t>
      </w:r>
      <w:r w:rsidR="00483A74">
        <w:rPr>
          <w:color w:val="000000"/>
        </w:rPr>
        <w:t xml:space="preserve"> </w:t>
      </w:r>
      <w:r w:rsidR="00C174D8">
        <w:rPr>
          <w:color w:val="000000"/>
        </w:rPr>
        <w:t>June</w:t>
      </w:r>
      <w:r w:rsidR="00483A74">
        <w:rPr>
          <w:color w:val="000000"/>
        </w:rPr>
        <w:t xml:space="preserve"> 2023, </w:t>
      </w:r>
      <w:r w:rsidR="00F12091">
        <w:rPr>
          <w:color w:val="000000"/>
        </w:rPr>
        <w:t xml:space="preserve">to </w:t>
      </w:r>
      <w:r w:rsidR="00483A74">
        <w:rPr>
          <w:color w:val="000000"/>
        </w:rPr>
        <w:t xml:space="preserve">request an extension to the terms of its existing liabilities and to </w:t>
      </w:r>
      <w:r w:rsidR="00F12091">
        <w:rPr>
          <w:color w:val="000000"/>
        </w:rPr>
        <w:t>consider, and if thought fit, to approve:</w:t>
      </w:r>
    </w:p>
    <w:p w14:paraId="17C11A3A" w14:textId="19D66DCC" w:rsidR="00D051E9" w:rsidRPr="00046480" w:rsidRDefault="00D051E9" w:rsidP="00046480">
      <w:pPr>
        <w:pStyle w:val="ListParagraph"/>
        <w:numPr>
          <w:ilvl w:val="2"/>
          <w:numId w:val="1"/>
        </w:numPr>
        <w:pBdr>
          <w:top w:val="nil"/>
          <w:left w:val="nil"/>
          <w:bottom w:val="nil"/>
          <w:right w:val="nil"/>
          <w:between w:val="nil"/>
        </w:pBdr>
        <w:spacing w:after="240" w:line="312" w:lineRule="auto"/>
        <w:rPr>
          <w:color w:val="000000"/>
        </w:rPr>
      </w:pPr>
      <w:r w:rsidRPr="00046480">
        <w:rPr>
          <w:color w:val="000000"/>
        </w:rPr>
        <w:t>the terms and conditions of the Documents (as defined below) and all ancillary related documents</w:t>
      </w:r>
      <w:r w:rsidR="003B1363" w:rsidRPr="00046480">
        <w:rPr>
          <w:color w:val="000000"/>
        </w:rPr>
        <w:t xml:space="preserve"> arranging for term extensions on </w:t>
      </w:r>
      <w:r w:rsidR="00483A74">
        <w:rPr>
          <w:color w:val="000000"/>
        </w:rPr>
        <w:t xml:space="preserve">a </w:t>
      </w:r>
      <w:r w:rsidR="003B1363" w:rsidRPr="00046480">
        <w:rPr>
          <w:color w:val="000000"/>
        </w:rPr>
        <w:t xml:space="preserve">loan obtained from </w:t>
      </w:r>
      <w:r w:rsidR="00AA49C3">
        <w:rPr>
          <w:color w:val="000000"/>
        </w:rPr>
        <w:t>PK Wealth SSAS</w:t>
      </w:r>
      <w:r w:rsidR="003B1363" w:rsidRPr="00046480">
        <w:rPr>
          <w:color w:val="000000"/>
        </w:rPr>
        <w:t xml:space="preserve"> (the </w:t>
      </w:r>
      <w:r w:rsidR="003B1363" w:rsidRPr="00046480">
        <w:rPr>
          <w:b/>
          <w:bCs/>
          <w:color w:val="000000"/>
        </w:rPr>
        <w:t>Lender</w:t>
      </w:r>
      <w:r w:rsidR="003B1363" w:rsidRPr="00046480">
        <w:rPr>
          <w:color w:val="000000"/>
        </w:rPr>
        <w:t>)</w:t>
      </w:r>
      <w:r w:rsidRPr="00046480">
        <w:rPr>
          <w:color w:val="000000"/>
        </w:rPr>
        <w:t>; and</w:t>
      </w:r>
    </w:p>
    <w:p w14:paraId="6311FF2C" w14:textId="77777777" w:rsidR="00811090" w:rsidRDefault="00F12091" w:rsidP="00046480">
      <w:pPr>
        <w:numPr>
          <w:ilvl w:val="2"/>
          <w:numId w:val="1"/>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2735D686" w14:textId="77777777" w:rsidR="00811090" w:rsidRDefault="00F12091" w:rsidP="00046480">
      <w:pPr>
        <w:numPr>
          <w:ilvl w:val="1"/>
          <w:numId w:val="1"/>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458D2719" w14:textId="3E036396" w:rsidR="00D051E9" w:rsidRDefault="00F12091">
      <w:pPr>
        <w:numPr>
          <w:ilvl w:val="2"/>
          <w:numId w:val="1"/>
        </w:numPr>
        <w:pBdr>
          <w:top w:val="nil"/>
          <w:left w:val="nil"/>
          <w:bottom w:val="nil"/>
          <w:right w:val="nil"/>
          <w:between w:val="nil"/>
        </w:pBdr>
        <w:spacing w:after="240" w:line="312" w:lineRule="auto"/>
        <w:rPr>
          <w:color w:val="000000"/>
        </w:rPr>
      </w:pPr>
      <w:r>
        <w:rPr>
          <w:color w:val="000000"/>
        </w:rPr>
        <w:t xml:space="preserve">a draft loan </w:t>
      </w:r>
      <w:r w:rsidR="004F5666">
        <w:rPr>
          <w:color w:val="000000"/>
        </w:rPr>
        <w:t xml:space="preserve">extension agreement, </w:t>
      </w:r>
      <w:r w:rsidR="00D051E9">
        <w:rPr>
          <w:color w:val="000000"/>
        </w:rPr>
        <w:t xml:space="preserve">arranging for the outstanding capital balance on a loan arranged with the Lender </w:t>
      </w:r>
      <w:r w:rsidR="00AA49C3">
        <w:rPr>
          <w:color w:val="000000"/>
        </w:rPr>
        <w:t>under</w:t>
      </w:r>
      <w:r w:rsidR="00D051E9">
        <w:rPr>
          <w:color w:val="000000"/>
        </w:rPr>
        <w:t xml:space="preserve"> a loan </w:t>
      </w:r>
      <w:r w:rsidR="00AA49C3">
        <w:rPr>
          <w:color w:val="000000"/>
        </w:rPr>
        <w:t>agreement</w:t>
      </w:r>
      <w:r w:rsidR="00D051E9">
        <w:rPr>
          <w:color w:val="000000"/>
        </w:rPr>
        <w:t xml:space="preserve"> </w:t>
      </w:r>
      <w:r w:rsidR="00D051E9">
        <w:rPr>
          <w:color w:val="000000"/>
        </w:rPr>
        <w:lastRenderedPageBreak/>
        <w:t xml:space="preserve">signed on </w:t>
      </w:r>
      <w:r w:rsidR="00AA49C3">
        <w:rPr>
          <w:color w:val="000000"/>
        </w:rPr>
        <w:t>3</w:t>
      </w:r>
      <w:r w:rsidR="00AA49C3" w:rsidRPr="00AA49C3">
        <w:rPr>
          <w:color w:val="000000"/>
          <w:vertAlign w:val="superscript"/>
        </w:rPr>
        <w:t>rd</w:t>
      </w:r>
      <w:r w:rsidR="00AA49C3">
        <w:rPr>
          <w:color w:val="000000"/>
        </w:rPr>
        <w:t xml:space="preserve"> June 2021</w:t>
      </w:r>
      <w:r w:rsidR="00D051E9">
        <w:rPr>
          <w:color w:val="000000"/>
        </w:rPr>
        <w:t xml:space="preserve"> to be rolled over for a f</w:t>
      </w:r>
      <w:r w:rsidR="00483A74">
        <w:rPr>
          <w:color w:val="000000"/>
        </w:rPr>
        <w:t>resh five-year</w:t>
      </w:r>
      <w:r w:rsidR="00D051E9">
        <w:rPr>
          <w:color w:val="000000"/>
        </w:rPr>
        <w:t xml:space="preserve"> term</w:t>
      </w:r>
      <w:r w:rsidR="00483A74">
        <w:rPr>
          <w:color w:val="000000"/>
        </w:rPr>
        <w:t xml:space="preserve"> commencing </w:t>
      </w:r>
      <w:r w:rsidR="00AA49C3">
        <w:rPr>
          <w:color w:val="000000"/>
        </w:rPr>
        <w:t>3</w:t>
      </w:r>
      <w:r w:rsidR="00AA49C3" w:rsidRPr="00AA49C3">
        <w:rPr>
          <w:color w:val="000000"/>
          <w:vertAlign w:val="superscript"/>
        </w:rPr>
        <w:t>rd</w:t>
      </w:r>
      <w:r w:rsidR="00AA49C3">
        <w:rPr>
          <w:color w:val="000000"/>
        </w:rPr>
        <w:t xml:space="preserve"> June 2023</w:t>
      </w:r>
      <w:r w:rsidR="00D051E9">
        <w:rPr>
          <w:color w:val="000000"/>
        </w:rPr>
        <w:t xml:space="preserve">, </w:t>
      </w:r>
      <w:r w:rsidR="00AA49C3">
        <w:rPr>
          <w:color w:val="000000"/>
        </w:rPr>
        <w:t>the next repayment becoming due on 3</w:t>
      </w:r>
      <w:r w:rsidR="00AA49C3" w:rsidRPr="00AA49C3">
        <w:rPr>
          <w:color w:val="000000"/>
          <w:vertAlign w:val="superscript"/>
        </w:rPr>
        <w:t>rd</w:t>
      </w:r>
      <w:r w:rsidR="00AA49C3">
        <w:rPr>
          <w:color w:val="000000"/>
        </w:rPr>
        <w:t xml:space="preserve"> June 2024 and </w:t>
      </w:r>
      <w:r w:rsidR="00E57978">
        <w:rPr>
          <w:color w:val="000000"/>
        </w:rPr>
        <w:t xml:space="preserve">the </w:t>
      </w:r>
      <w:r w:rsidR="00483A74">
        <w:rPr>
          <w:color w:val="000000"/>
        </w:rPr>
        <w:t xml:space="preserve">final payment of which would then become due </w:t>
      </w:r>
      <w:r w:rsidR="00E57978">
        <w:rPr>
          <w:color w:val="000000"/>
        </w:rPr>
        <w:t xml:space="preserve">on or before </w:t>
      </w:r>
      <w:r w:rsidR="00AA49C3">
        <w:rPr>
          <w:color w:val="000000"/>
        </w:rPr>
        <w:t>3</w:t>
      </w:r>
      <w:r w:rsidR="00AA49C3" w:rsidRPr="00AA49C3">
        <w:rPr>
          <w:color w:val="000000"/>
          <w:vertAlign w:val="superscript"/>
        </w:rPr>
        <w:t>rd</w:t>
      </w:r>
      <w:r w:rsidR="00AA49C3">
        <w:rPr>
          <w:color w:val="000000"/>
        </w:rPr>
        <w:t xml:space="preserve"> June 2027</w:t>
      </w:r>
      <w:r w:rsidR="00E57978">
        <w:rPr>
          <w:color w:val="000000"/>
        </w:rPr>
        <w:t>.</w:t>
      </w:r>
      <w:r w:rsidR="00D051E9">
        <w:rPr>
          <w:color w:val="000000"/>
        </w:rPr>
        <w:t xml:space="preserve"> The balance outstanding at the date of this resolution is £</w:t>
      </w:r>
      <w:r w:rsidR="00C174D8">
        <w:rPr>
          <w:color w:val="000000"/>
        </w:rPr>
        <w:t>16,240.00</w:t>
      </w:r>
      <w:r w:rsidR="00D051E9">
        <w:rPr>
          <w:color w:val="000000"/>
        </w:rPr>
        <w:t xml:space="preserve"> </w:t>
      </w:r>
      <w:r w:rsidR="00F22FC6">
        <w:rPr>
          <w:color w:val="000000"/>
        </w:rPr>
        <w:t xml:space="preserve">in capital </w:t>
      </w:r>
      <w:r w:rsidR="00D051E9">
        <w:rPr>
          <w:color w:val="000000"/>
        </w:rPr>
        <w:t xml:space="preserve">plus </w:t>
      </w:r>
      <w:r w:rsidR="00E57978">
        <w:rPr>
          <w:color w:val="000000"/>
        </w:rPr>
        <w:t xml:space="preserve">accrued </w:t>
      </w:r>
      <w:r w:rsidR="00D051E9">
        <w:rPr>
          <w:color w:val="000000"/>
        </w:rPr>
        <w:t>interest.</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CONSIDERATION</w:t>
      </w:r>
    </w:p>
    <w:p w14:paraId="1E84BEF0" w14:textId="5876B11A" w:rsidR="00811090" w:rsidRDefault="00F12091" w:rsidP="00046480">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rsidP="00046480">
      <w:pPr>
        <w:numPr>
          <w:ilvl w:val="2"/>
          <w:numId w:val="1"/>
        </w:numPr>
        <w:pBdr>
          <w:top w:val="nil"/>
          <w:left w:val="nil"/>
          <w:bottom w:val="nil"/>
          <w:right w:val="nil"/>
          <w:between w:val="nil"/>
        </w:pBdr>
        <w:spacing w:after="240" w:line="312" w:lineRule="auto"/>
        <w:rPr>
          <w:color w:val="000000"/>
        </w:rPr>
      </w:pPr>
      <w:r>
        <w:rPr>
          <w:color w:val="000000"/>
        </w:rPr>
        <w:t>the entry into the Documents;</w:t>
      </w:r>
    </w:p>
    <w:p w14:paraId="6F978405" w14:textId="77777777" w:rsidR="00811090" w:rsidRDefault="00F12091" w:rsidP="00046480">
      <w:pPr>
        <w:numPr>
          <w:ilvl w:val="2"/>
          <w:numId w:val="1"/>
        </w:numPr>
        <w:pBdr>
          <w:top w:val="nil"/>
          <w:left w:val="nil"/>
          <w:bottom w:val="nil"/>
          <w:right w:val="nil"/>
          <w:between w:val="nil"/>
        </w:pBdr>
        <w:spacing w:after="240" w:line="312" w:lineRule="auto"/>
        <w:rPr>
          <w:color w:val="000000"/>
        </w:rPr>
      </w:pPr>
      <w:r>
        <w:rPr>
          <w:color w:val="000000"/>
        </w:rPr>
        <w:t>the representations, covenants and events of default under the Documents; and</w:t>
      </w:r>
    </w:p>
    <w:p w14:paraId="22B0A290" w14:textId="77777777" w:rsidR="00811090" w:rsidRDefault="00F12091" w:rsidP="00046480">
      <w:pPr>
        <w:numPr>
          <w:ilvl w:val="2"/>
          <w:numId w:val="1"/>
        </w:numPr>
        <w:pBdr>
          <w:top w:val="nil"/>
          <w:left w:val="nil"/>
          <w:bottom w:val="nil"/>
          <w:right w:val="nil"/>
          <w:between w:val="nil"/>
        </w:pBdr>
        <w:spacing w:after="240" w:line="312" w:lineRule="auto"/>
        <w:rPr>
          <w:color w:val="000000"/>
        </w:rPr>
      </w:pPr>
      <w:r>
        <w:rPr>
          <w:color w:val="000000"/>
        </w:rPr>
        <w:t>the term, interest rate, fees and other elements of the pricing for the facilities provided pursuant to the Documents.</w:t>
      </w:r>
    </w:p>
    <w:p w14:paraId="6D5933C5" w14:textId="5C75126D" w:rsidR="00811090" w:rsidRDefault="00F12091" w:rsidP="00046480">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77777777" w:rsidR="00811090" w:rsidRDefault="00F12091" w:rsidP="00046480">
      <w:pPr>
        <w:numPr>
          <w:ilvl w:val="2"/>
          <w:numId w:val="1"/>
        </w:numPr>
        <w:pBdr>
          <w:top w:val="nil"/>
          <w:left w:val="nil"/>
          <w:bottom w:val="nil"/>
          <w:right w:val="nil"/>
          <w:between w:val="nil"/>
        </w:pBdr>
        <w:spacing w:after="240" w:line="312" w:lineRule="auto"/>
        <w:rPr>
          <w:color w:val="000000"/>
        </w:rPr>
      </w:pPr>
      <w:r>
        <w:rPr>
          <w:color w:val="000000"/>
        </w:rPr>
        <w:t>the Company would benefit from the transactions contemplated by the Documents;</w:t>
      </w:r>
    </w:p>
    <w:p w14:paraId="087B7C63" w14:textId="77777777" w:rsidR="00811090" w:rsidRDefault="00F12091" w:rsidP="00046480">
      <w:pPr>
        <w:numPr>
          <w:ilvl w:val="2"/>
          <w:numId w:val="1"/>
        </w:numPr>
        <w:pBdr>
          <w:top w:val="nil"/>
          <w:left w:val="nil"/>
          <w:bottom w:val="nil"/>
          <w:right w:val="nil"/>
          <w:between w:val="nil"/>
        </w:pBdr>
        <w:spacing w:after="240" w:line="312" w:lineRule="auto"/>
        <w:rPr>
          <w:color w:val="000000"/>
        </w:rPr>
      </w:pPr>
      <w:r>
        <w:rPr>
          <w:color w:val="000000"/>
        </w:rPr>
        <w:t>entering into the Documents would promote the success of the Company for the benefit of the shareholders as a whole; and</w:t>
      </w:r>
    </w:p>
    <w:p w14:paraId="045FA4F4" w14:textId="77777777" w:rsidR="00811090" w:rsidRDefault="00F12091" w:rsidP="00046480">
      <w:pPr>
        <w:numPr>
          <w:ilvl w:val="2"/>
          <w:numId w:val="1"/>
        </w:numPr>
        <w:pBdr>
          <w:top w:val="nil"/>
          <w:left w:val="nil"/>
          <w:bottom w:val="nil"/>
          <w:right w:val="nil"/>
          <w:between w:val="nil"/>
        </w:pBdr>
        <w:spacing w:after="240" w:line="312" w:lineRule="auto"/>
        <w:rPr>
          <w:color w:val="000000"/>
        </w:rPr>
      </w:pPr>
      <w:r>
        <w:rPr>
          <w:color w:val="000000"/>
        </w:rPr>
        <w:t>no guarantee, security or similar limit binding on the Company would be breached by the Company entering into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rsidP="00046480">
      <w:pPr>
        <w:numPr>
          <w:ilvl w:val="1"/>
          <w:numId w:val="1"/>
        </w:numPr>
        <w:pBdr>
          <w:top w:val="nil"/>
          <w:left w:val="nil"/>
          <w:bottom w:val="nil"/>
          <w:right w:val="nil"/>
          <w:between w:val="nil"/>
        </w:pBdr>
        <w:spacing w:after="240" w:line="312" w:lineRule="auto"/>
        <w:rPr>
          <w:color w:val="000000"/>
        </w:rPr>
      </w:pPr>
      <w:r>
        <w:rPr>
          <w:color w:val="000000"/>
        </w:rPr>
        <w:t>Having considered the above matters fully, including the terms of the Documents, the transactions contemplated by them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w:t>
      </w:r>
      <w:r>
        <w:rPr>
          <w:color w:val="000000"/>
        </w:rPr>
        <w:lastRenderedPageBreak/>
        <w:t xml:space="preserve">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p w14:paraId="685FD37C" w14:textId="4AAA986A" w:rsidR="00811090" w:rsidRDefault="00AA49C3">
      <w:pPr>
        <w:rPr>
          <w:b/>
        </w:rPr>
      </w:pPr>
      <w:r>
        <w:rPr>
          <w:b/>
        </w:rPr>
        <w:t>Pawel Slawomir Kuzdak</w:t>
      </w:r>
    </w:p>
    <w:p w14:paraId="26C4B2B9" w14:textId="2208B7D1" w:rsidR="007E6646" w:rsidRDefault="007E6646">
      <w:pPr>
        <w:rPr>
          <w:b/>
        </w:rPr>
      </w:pPr>
      <w:r>
        <w:rPr>
          <w:b/>
        </w:rPr>
        <w:t>Director</w:t>
      </w:r>
      <w:r>
        <w:rPr>
          <w:b/>
        </w:rPr>
        <w:tab/>
      </w:r>
    </w:p>
    <w:sectPr w:rsidR="007E664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8B6A" w14:textId="77777777" w:rsidR="00867315" w:rsidRDefault="00867315">
      <w:r>
        <w:separator/>
      </w:r>
    </w:p>
  </w:endnote>
  <w:endnote w:type="continuationSeparator" w:id="0">
    <w:p w14:paraId="6C2F58B3" w14:textId="77777777" w:rsidR="00867315" w:rsidRDefault="0086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1BD6" w14:textId="1AC13AB2" w:rsidR="00811090" w:rsidRDefault="00F12091">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5853C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EE4E" w14:textId="77777777" w:rsidR="00867315" w:rsidRDefault="00867315">
      <w:r>
        <w:separator/>
      </w:r>
    </w:p>
  </w:footnote>
  <w:footnote w:type="continuationSeparator" w:id="0">
    <w:p w14:paraId="11857731" w14:textId="77777777" w:rsidR="00867315" w:rsidRDefault="0086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16cid:durableId="839006703">
    <w:abstractNumId w:val="1"/>
  </w:num>
  <w:num w:numId="2" w16cid:durableId="124984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46480"/>
    <w:rsid w:val="00065776"/>
    <w:rsid w:val="000A3A91"/>
    <w:rsid w:val="00165B8F"/>
    <w:rsid w:val="0025331D"/>
    <w:rsid w:val="002C7C2D"/>
    <w:rsid w:val="002E29F0"/>
    <w:rsid w:val="00301A02"/>
    <w:rsid w:val="003B1363"/>
    <w:rsid w:val="00483A74"/>
    <w:rsid w:val="004F5666"/>
    <w:rsid w:val="00540488"/>
    <w:rsid w:val="0054656B"/>
    <w:rsid w:val="005853C9"/>
    <w:rsid w:val="007E6646"/>
    <w:rsid w:val="00811090"/>
    <w:rsid w:val="00860A4B"/>
    <w:rsid w:val="00863CCF"/>
    <w:rsid w:val="00867315"/>
    <w:rsid w:val="00992F8A"/>
    <w:rsid w:val="009A37C0"/>
    <w:rsid w:val="009B0D68"/>
    <w:rsid w:val="00A34167"/>
    <w:rsid w:val="00AA49C3"/>
    <w:rsid w:val="00C174D8"/>
    <w:rsid w:val="00C27902"/>
    <w:rsid w:val="00D051E9"/>
    <w:rsid w:val="00DE1D9A"/>
    <w:rsid w:val="00E57978"/>
    <w:rsid w:val="00EB75B4"/>
    <w:rsid w:val="00F12091"/>
    <w:rsid w:val="00F22FC6"/>
    <w:rsid w:val="00F70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46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 Smith</cp:lastModifiedBy>
  <cp:revision>16</cp:revision>
  <dcterms:created xsi:type="dcterms:W3CDTF">2019-03-25T15:19:00Z</dcterms:created>
  <dcterms:modified xsi:type="dcterms:W3CDTF">2023-05-11T09:42:00Z</dcterms:modified>
</cp:coreProperties>
</file>