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Limited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26 Pembroke Road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Moor Park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Northwood</w:t>
      </w:r>
      <w:bookmarkStart w:id="0" w:name="_GoBack"/>
      <w:bookmarkEnd w:id="0"/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Middlesex</w:t>
      </w:r>
    </w:p>
    <w:p w:rsidR="009364D1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HA6 2HR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320F2F">
        <w:rPr>
          <w:rFonts w:ascii="Helvetica Light" w:hAnsi="Helvetica Light" w:cs="Helvetica"/>
          <w:sz w:val="22"/>
          <w:szCs w:val="22"/>
        </w:rPr>
        <w:t>01 May</w:t>
      </w:r>
      <w:r w:rsidR="00CB0EFE" w:rsidRPr="00CB0EFE">
        <w:rPr>
          <w:rFonts w:ascii="Helvetica Light" w:hAnsi="Helvetica Light" w:cs="Helvetica"/>
          <w:sz w:val="22"/>
          <w:szCs w:val="22"/>
        </w:rPr>
        <w:t xml:space="preserve">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320F2F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CB0EFE">
        <w:rPr>
          <w:rFonts w:ascii="Helvetica Light" w:hAnsi="Helvetica Light" w:cs="Helvetica"/>
          <w:b/>
          <w:sz w:val="22"/>
          <w:szCs w:val="22"/>
          <w:u w:val="single"/>
        </w:rPr>
        <w:t>3105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B0EFE" w:rsidRPr="00CB0EFE">
        <w:rPr>
          <w:rFonts w:ascii="Helvetica Light" w:hAnsi="Helvetica Light" w:cs="Helvetica"/>
          <w:sz w:val="22"/>
          <w:szCs w:val="22"/>
        </w:rPr>
        <w:t>26 March 2015</w:t>
      </w:r>
      <w:r w:rsidR="00CB0EF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20F2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FE" w:rsidRDefault="00CB0EFE" w:rsidP="00CB0EFE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CB0EFE" w:rsidRPr="00CB0EFE" w:rsidRDefault="00CB0EFE" w:rsidP="00CB0EFE">
    <w:pPr>
      <w:pStyle w:val="Footer"/>
      <w:jc w:val="center"/>
      <w:rPr>
        <w:sz w:val="18"/>
        <w:szCs w:val="18"/>
      </w:rPr>
    </w:pPr>
    <w:r w:rsidRPr="00CB0EFE">
      <w:rPr>
        <w:sz w:val="18"/>
        <w:szCs w:val="18"/>
      </w:rPr>
      <w:t xml:space="preserve">Registered in England No: 6028668; VAT </w:t>
    </w:r>
    <w:proofErr w:type="spellStart"/>
    <w:r w:rsidRPr="00CB0EFE">
      <w:rPr>
        <w:sz w:val="18"/>
        <w:szCs w:val="18"/>
      </w:rPr>
      <w:t>Reg</w:t>
    </w:r>
    <w:proofErr w:type="spellEnd"/>
    <w:r w:rsidRPr="00CB0EFE">
      <w:rPr>
        <w:sz w:val="18"/>
        <w:szCs w:val="18"/>
      </w:rPr>
      <w:t xml:space="preserve"> No: 894312018</w:t>
    </w:r>
  </w:p>
  <w:p w:rsidR="00B27B9C" w:rsidRPr="00CB0EFE" w:rsidRDefault="00CB0EFE" w:rsidP="00CB0EFE">
    <w:pPr>
      <w:pStyle w:val="Footer"/>
      <w:jc w:val="center"/>
      <w:rPr>
        <w:sz w:val="18"/>
        <w:szCs w:val="18"/>
      </w:rPr>
    </w:pPr>
    <w:proofErr w:type="spellStart"/>
    <w:r w:rsidRPr="00CB0EFE">
      <w:rPr>
        <w:sz w:val="18"/>
        <w:szCs w:val="18"/>
      </w:rPr>
      <w:t>Authorised</w:t>
    </w:r>
    <w:proofErr w:type="spellEnd"/>
    <w:r w:rsidRPr="00CB0EFE">
      <w:rPr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Pr="00CB0EFE" w:rsidRDefault="00320F2F" w:rsidP="00CB0EFE">
    <w:pPr>
      <w:pStyle w:val="Header"/>
      <w:jc w:val="center"/>
      <w:rPr>
        <w:color w:val="A6A6A6" w:themeColor="background1" w:themeShade="A6"/>
      </w:rPr>
    </w:pPr>
    <w:r>
      <w:rPr>
        <w:noProof/>
        <w:color w:val="A6A6A6" w:themeColor="background1" w:themeShade="A6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0F2F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B0EFE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2014-04-30T13:13:00Z</cp:lastPrinted>
  <dcterms:created xsi:type="dcterms:W3CDTF">2015-05-01T14:46:00Z</dcterms:created>
  <dcterms:modified xsi:type="dcterms:W3CDTF">2015-05-01T14:46:00Z</dcterms:modified>
</cp:coreProperties>
</file>