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Trustee Resolution</w:t>
      </w:r>
    </w:p>
    <w:p w:rsidR="00293A05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</w:rPr>
      </w:pPr>
    </w:p>
    <w:p w:rsidR="00293A05" w:rsidRDefault="00293A05" w:rsidP="00293A05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  <w:r>
        <w:rPr>
          <w:rFonts w:ascii="Helvetica" w:eastAsia="Helvetica" w:hAnsi="Helvetica" w:cs="Helvetica"/>
          <w:b/>
          <w:color w:val="000000"/>
        </w:rPr>
        <w:t xml:space="preserve">Scheme Name: </w:t>
      </w:r>
      <w:r w:rsidR="009E182E">
        <w:rPr>
          <w:sz w:val="21"/>
          <w:szCs w:val="21"/>
        </w:rPr>
        <w:t>My Investment Properties - SSAS</w:t>
      </w:r>
      <w:r>
        <w:rPr>
          <w:sz w:val="21"/>
          <w:szCs w:val="21"/>
        </w:rPr>
        <w:br/>
      </w:r>
    </w:p>
    <w:p w:rsidR="00E03588" w:rsidRDefault="00293A05" w:rsidP="00293A05">
      <w:pPr>
        <w:autoSpaceDE w:val="0"/>
        <w:autoSpaceDN w:val="0"/>
        <w:adjustRightInd w:val="0"/>
        <w:spacing w:line="240" w:lineRule="auto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Date:</w:t>
      </w:r>
    </w:p>
    <w:p w:rsidR="00293A05" w:rsidRPr="00293A05" w:rsidRDefault="00293A05" w:rsidP="00293A05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Background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The Trustees wish to appoint bankers to the scheme following their appointment as first trustees.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Resolution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 xml:space="preserve">1. The Trustees appoint AIB Group (UK) </w:t>
      </w:r>
      <w:proofErr w:type="spellStart"/>
      <w:r>
        <w:rPr>
          <w:rFonts w:ascii="Helvetica" w:eastAsia="Helvetica" w:hAnsi="Helvetica" w:cs="Helvetica"/>
          <w:color w:val="000000"/>
        </w:rPr>
        <w:t>plc</w:t>
      </w:r>
      <w:proofErr w:type="spellEnd"/>
      <w:r>
        <w:rPr>
          <w:rFonts w:ascii="Helvetica" w:eastAsia="Helvetica" w:hAnsi="Helvetica" w:cs="Helvetica"/>
          <w:color w:val="000000"/>
        </w:rPr>
        <w:t>, a bank registered in the UK and regulated by</w:t>
      </w:r>
      <w:r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  <w:color w:val="000000"/>
        </w:rPr>
        <w:t xml:space="preserve">the Financial Conduct Authority and the Prudential Regulation Authority to provide banking services to the Scheme. </w:t>
      </w:r>
    </w:p>
    <w:p w:rsidR="00293A05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2. The Trustees delegate the opening and ma</w:t>
      </w:r>
      <w:r w:rsidR="00530EB5">
        <w:rPr>
          <w:rFonts w:ascii="Helvetica" w:eastAsia="Helvetica" w:hAnsi="Helvetica" w:cs="Helvetica"/>
          <w:color w:val="000000"/>
        </w:rPr>
        <w:t>nagement of the account to R</w:t>
      </w:r>
      <w:r>
        <w:rPr>
          <w:rFonts w:ascii="Helvetica" w:eastAsia="Helvetica" w:hAnsi="Helvetica" w:cs="Helvetica"/>
          <w:color w:val="000000"/>
        </w:rPr>
        <w:t>egistered</w:t>
      </w:r>
      <w:r>
        <w:rPr>
          <w:rFonts w:ascii="Helvetica" w:eastAsia="Helvetica" w:hAnsi="Helvetica" w:cs="Helvetica"/>
        </w:rPr>
        <w:t xml:space="preserve"> </w:t>
      </w:r>
      <w:r w:rsidR="00530EB5">
        <w:rPr>
          <w:rFonts w:ascii="Helvetica" w:eastAsia="Helvetica" w:hAnsi="Helvetica" w:cs="Helvetica"/>
          <w:color w:val="000000"/>
        </w:rPr>
        <w:t xml:space="preserve">Scheme Administrator Limited </w:t>
      </w:r>
      <w:r w:rsidR="00530EB5" w:rsidRPr="00530EB5">
        <w:rPr>
          <w:rFonts w:ascii="Helvetica" w:eastAsia="Helvetica" w:hAnsi="Helvetica" w:cs="Helvetica"/>
          <w:color w:val="000000"/>
        </w:rPr>
        <w:t xml:space="preserve">(company number 9508411) of Suite 4, 1st Floor, 48 Chorley New Road, Bolton, England, </w:t>
      </w:r>
      <w:proofErr w:type="gramStart"/>
      <w:r w:rsidR="00530EB5" w:rsidRPr="00530EB5">
        <w:rPr>
          <w:rFonts w:ascii="Helvetica" w:eastAsia="Helvetica" w:hAnsi="Helvetica" w:cs="Helvetica"/>
          <w:color w:val="000000"/>
        </w:rPr>
        <w:t>BL1</w:t>
      </w:r>
      <w:r w:rsidR="00530EB5">
        <w:rPr>
          <w:rFonts w:ascii="Helvetica" w:eastAsia="Helvetica" w:hAnsi="Helvetica" w:cs="Helvetica"/>
          <w:color w:val="000000"/>
        </w:rPr>
        <w:t xml:space="preserve"> 4AP</w:t>
      </w:r>
      <w:proofErr w:type="gramEnd"/>
      <w:r w:rsidR="00530EB5">
        <w:rPr>
          <w:rFonts w:ascii="Helvetica" w:eastAsia="Helvetica" w:hAnsi="Helvetica" w:cs="Helvetica"/>
          <w:color w:val="000000"/>
        </w:rPr>
        <w:t>.</w:t>
      </w:r>
      <w:bookmarkStart w:id="0" w:name="_GoBack"/>
      <w:bookmarkEnd w:id="0"/>
    </w:p>
    <w:p w:rsidR="00293A05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3. The Trustees have read and agreed to the terms of business of AIB Group (UK) plc.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4. The Trustees authorise that the current signatories to any transaction payments from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AIB shall be: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Any one of the following signatories plus an authorised sign</w:t>
      </w:r>
      <w:r w:rsidR="00530EB5">
        <w:rPr>
          <w:rFonts w:ascii="Helvetica" w:eastAsia="Helvetica" w:hAnsi="Helvetica" w:cs="Helvetica"/>
          <w:color w:val="000000"/>
        </w:rPr>
        <w:t>atory of Registered Scheme Administrator Limited</w:t>
      </w:r>
      <w:r>
        <w:rPr>
          <w:rFonts w:ascii="Helvetica" w:eastAsia="Helvetica" w:hAnsi="Helvetica" w:cs="Helvetica"/>
          <w:color w:val="000000"/>
        </w:rPr>
        <w:t>.</w:t>
      </w:r>
      <w:r>
        <w:rPr>
          <w:rFonts w:ascii="Helvetica" w:eastAsia="Helvetica" w:hAnsi="Helvetica" w:cs="Helvetica"/>
          <w:color w:val="000000"/>
        </w:rPr>
        <w:br/>
      </w:r>
    </w:p>
    <w:p w:rsidR="009B11D3" w:rsidRDefault="009B11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________________________________________ (Signature)</w:t>
      </w:r>
    </w:p>
    <w:p w:rsidR="00E03588" w:rsidRDefault="009E182E" w:rsidP="009E18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 w:rsidRPr="009E182E">
        <w:rPr>
          <w:rFonts w:ascii="Helvetica" w:eastAsia="Helvetica" w:hAnsi="Helvetica" w:cs="Helvetica"/>
          <w:color w:val="000000"/>
        </w:rPr>
        <w:t>Matthew Yates</w:t>
      </w:r>
    </w:p>
    <w:p w:rsidR="009E182E" w:rsidRDefault="009E182E" w:rsidP="009E18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</w:p>
    <w:p w:rsidR="009B11D3" w:rsidRDefault="009B11D3" w:rsidP="009B11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</w:p>
    <w:p w:rsidR="009B11D3" w:rsidRDefault="009B11D3" w:rsidP="009B11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________________________________________ (Signature)</w:t>
      </w:r>
    </w:p>
    <w:p w:rsidR="009B11D3" w:rsidRDefault="009B11D3" w:rsidP="009B11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 w:rsidRPr="009B11D3">
        <w:rPr>
          <w:rFonts w:ascii="Helvetica" w:eastAsia="Helvetica" w:hAnsi="Helvetica" w:cs="Helvetica"/>
          <w:color w:val="000000"/>
        </w:rPr>
        <w:t>Robert James Smith</w:t>
      </w:r>
    </w:p>
    <w:p w:rsidR="009E182E" w:rsidRDefault="009E182E" w:rsidP="009E18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FF00FF"/>
        </w:rPr>
      </w:pPr>
    </w:p>
    <w:sectPr w:rsidR="009E182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88"/>
    <w:rsid w:val="00293A05"/>
    <w:rsid w:val="00530EB5"/>
    <w:rsid w:val="006022D7"/>
    <w:rsid w:val="008A58A7"/>
    <w:rsid w:val="009B11D3"/>
    <w:rsid w:val="009E182E"/>
    <w:rsid w:val="00D74276"/>
    <w:rsid w:val="00E0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CCD16-C6BB-445B-A279-D914618C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Laptop</dc:creator>
  <cp:lastModifiedBy>Gina Laptop</cp:lastModifiedBy>
  <cp:revision>7</cp:revision>
  <dcterms:created xsi:type="dcterms:W3CDTF">2018-05-02T10:07:00Z</dcterms:created>
  <dcterms:modified xsi:type="dcterms:W3CDTF">2018-11-12T09:43:00Z</dcterms:modified>
</cp:coreProperties>
</file>