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B8" w:rsidRPr="009A2244" w:rsidRDefault="009A2244" w:rsidP="00C055B8">
      <w:pPr>
        <w:rPr>
          <w:rFonts w:ascii="Times New Roman" w:hAnsi="Times New Roman" w:cs="Times New Roman"/>
          <w:sz w:val="23"/>
          <w:szCs w:val="23"/>
        </w:rPr>
      </w:pPr>
      <w:r w:rsidRPr="009A2244">
        <w:rPr>
          <w:rFonts w:ascii="Times New Roman" w:hAnsi="Times New Roman" w:cs="Times New Roman"/>
          <w:sz w:val="23"/>
          <w:szCs w:val="23"/>
        </w:rPr>
        <w:t>Transfer out Section</w:t>
      </w:r>
    </w:p>
    <w:p w:rsidR="00E83EE9" w:rsidRPr="009A2244" w:rsidRDefault="009A2244" w:rsidP="00E83EE9">
      <w:pPr>
        <w:rPr>
          <w:rFonts w:ascii="Times New Roman" w:hAnsi="Times New Roman" w:cs="Times New Roman"/>
          <w:sz w:val="23"/>
          <w:szCs w:val="23"/>
        </w:rPr>
      </w:pPr>
      <w:proofErr w:type="spellStart"/>
      <w:r w:rsidRPr="009A2244">
        <w:rPr>
          <w:rFonts w:ascii="Times New Roman" w:hAnsi="Times New Roman" w:cs="Times New Roman"/>
          <w:sz w:val="23"/>
          <w:szCs w:val="23"/>
        </w:rPr>
        <w:t>ReAssure</w:t>
      </w:r>
      <w:proofErr w:type="spellEnd"/>
      <w:r w:rsidRPr="009A2244">
        <w:rPr>
          <w:rFonts w:ascii="Times New Roman" w:hAnsi="Times New Roman" w:cs="Times New Roman"/>
          <w:sz w:val="23"/>
          <w:szCs w:val="23"/>
        </w:rPr>
        <w:t xml:space="preserve"> Ltd</w:t>
      </w:r>
    </w:p>
    <w:p w:rsidR="00E83EE9" w:rsidRPr="009A2244" w:rsidRDefault="009A2244" w:rsidP="00E83EE9">
      <w:pPr>
        <w:rPr>
          <w:rFonts w:ascii="Times New Roman" w:hAnsi="Times New Roman" w:cs="Times New Roman"/>
          <w:sz w:val="23"/>
          <w:szCs w:val="23"/>
        </w:rPr>
      </w:pPr>
      <w:r w:rsidRPr="009A2244">
        <w:rPr>
          <w:rFonts w:ascii="Times New Roman" w:hAnsi="Times New Roman" w:cs="Times New Roman"/>
          <w:sz w:val="23"/>
          <w:szCs w:val="23"/>
        </w:rPr>
        <w:t>Windsor House</w:t>
      </w:r>
    </w:p>
    <w:p w:rsidR="00E83EE9" w:rsidRPr="009A2244" w:rsidRDefault="009A2244" w:rsidP="00E83EE9">
      <w:pPr>
        <w:rPr>
          <w:rFonts w:ascii="Times New Roman" w:hAnsi="Times New Roman" w:cs="Times New Roman"/>
          <w:sz w:val="23"/>
          <w:szCs w:val="23"/>
        </w:rPr>
      </w:pPr>
      <w:r w:rsidRPr="009A2244">
        <w:rPr>
          <w:rFonts w:ascii="Times New Roman" w:hAnsi="Times New Roman" w:cs="Times New Roman"/>
          <w:sz w:val="23"/>
          <w:szCs w:val="23"/>
        </w:rPr>
        <w:t>Telford Centre</w:t>
      </w:r>
      <w:r w:rsidRPr="009A2244">
        <w:rPr>
          <w:rFonts w:ascii="Times New Roman" w:hAnsi="Times New Roman" w:cs="Times New Roman"/>
          <w:sz w:val="23"/>
          <w:szCs w:val="23"/>
        </w:rPr>
        <w:br/>
        <w:t>Telford</w:t>
      </w:r>
    </w:p>
    <w:p w:rsidR="00E83EE9" w:rsidRPr="00C055B8" w:rsidRDefault="009A2244" w:rsidP="00E83EE9">
      <w:pPr>
        <w:rPr>
          <w:rFonts w:ascii="Times New Roman" w:hAnsi="Times New Roman" w:cs="Times New Roman"/>
          <w:sz w:val="23"/>
          <w:szCs w:val="23"/>
        </w:rPr>
      </w:pPr>
      <w:proofErr w:type="spellStart"/>
      <w:r w:rsidRPr="009A2244">
        <w:rPr>
          <w:rFonts w:ascii="Times New Roman" w:hAnsi="Times New Roman" w:cs="Times New Roman"/>
          <w:sz w:val="23"/>
          <w:szCs w:val="23"/>
        </w:rPr>
        <w:t>Shropshire</w:t>
      </w:r>
      <w:proofErr w:type="spellEnd"/>
      <w:r w:rsidRPr="009A2244">
        <w:rPr>
          <w:rFonts w:ascii="Times New Roman" w:hAnsi="Times New Roman" w:cs="Times New Roman"/>
          <w:sz w:val="23"/>
          <w:szCs w:val="23"/>
        </w:rPr>
        <w:br/>
        <w:t>TF3 4NB</w:t>
      </w:r>
      <w:r>
        <w:rPr>
          <w:rFonts w:ascii="Times New Roman" w:hAnsi="Times New Roman" w:cs="Times New Roman"/>
          <w:sz w:val="23"/>
          <w:szCs w:val="23"/>
        </w:rPr>
        <w:br/>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C055B8" w:rsidP="00C055B8">
      <w:pPr>
        <w:ind w:left="5760" w:firstLine="720"/>
        <w:rPr>
          <w:rFonts w:ascii="Times New Roman" w:hAnsi="Times New Roman" w:cs="Times New Roman"/>
          <w:sz w:val="23"/>
          <w:szCs w:val="23"/>
        </w:rPr>
      </w:pPr>
      <w:r w:rsidRPr="00C055B8">
        <w:rPr>
          <w:rFonts w:ascii="Times New Roman" w:hAnsi="Times New Roman" w:cs="Times New Roman"/>
          <w:sz w:val="23"/>
          <w:szCs w:val="23"/>
        </w:rPr>
        <w:t>`</w:t>
      </w:r>
      <w:r w:rsidRPr="00C055B8">
        <w:rPr>
          <w:rFonts w:ascii="Times New Roman" w:hAnsi="Times New Roman" w:cs="Times New Roman"/>
          <w:sz w:val="23"/>
          <w:szCs w:val="23"/>
        </w:rPr>
        <w:tab/>
      </w:r>
      <w:r w:rsidRPr="00C055B8">
        <w:rPr>
          <w:rFonts w:ascii="Times New Roman" w:hAnsi="Times New Roman" w:cs="Times New Roman"/>
          <w:sz w:val="23"/>
          <w:szCs w:val="23"/>
        </w:rPr>
        <w:tab/>
      </w:r>
      <w:r w:rsidR="009A2244">
        <w:rPr>
          <w:rFonts w:ascii="Times New Roman" w:hAnsi="Times New Roman" w:cs="Times New Roman"/>
          <w:sz w:val="23"/>
          <w:szCs w:val="23"/>
        </w:rPr>
        <w:t>04 August 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9A2244" w:rsidRDefault="009A2244" w:rsidP="00C055B8">
      <w:pPr>
        <w:rPr>
          <w:rFonts w:ascii="Times New Roman" w:hAnsi="Times New Roman" w:cs="Times New Roman"/>
          <w:b/>
          <w:sz w:val="23"/>
          <w:szCs w:val="23"/>
        </w:rPr>
      </w:pPr>
      <w:r w:rsidRPr="009A2244">
        <w:rPr>
          <w:rFonts w:ascii="Times New Roman" w:hAnsi="Times New Roman" w:cs="Times New Roman"/>
          <w:b/>
          <w:sz w:val="23"/>
          <w:szCs w:val="23"/>
        </w:rPr>
        <w:t xml:space="preserve">Name:  </w:t>
      </w:r>
      <w:proofErr w:type="spellStart"/>
      <w:r w:rsidRPr="009A2244">
        <w:rPr>
          <w:rFonts w:ascii="Times New Roman" w:hAnsi="Times New Roman" w:cs="Times New Roman"/>
          <w:b/>
          <w:sz w:val="23"/>
          <w:szCs w:val="23"/>
        </w:rPr>
        <w:t>Mrs</w:t>
      </w:r>
      <w:proofErr w:type="spellEnd"/>
      <w:r w:rsidRPr="009A2244">
        <w:rPr>
          <w:rFonts w:ascii="Times New Roman" w:hAnsi="Times New Roman" w:cs="Times New Roman"/>
          <w:b/>
          <w:sz w:val="23"/>
          <w:szCs w:val="23"/>
        </w:rPr>
        <w:t xml:space="preserve"> Heather Ann Miller</w:t>
      </w:r>
      <w:r w:rsidR="00E83EE9" w:rsidRPr="009A2244">
        <w:rPr>
          <w:rFonts w:ascii="Times New Roman" w:hAnsi="Times New Roman" w:cs="Times New Roman"/>
          <w:b/>
          <w:sz w:val="23"/>
          <w:szCs w:val="23"/>
        </w:rPr>
        <w:t xml:space="preserve"> </w:t>
      </w:r>
    </w:p>
    <w:p w:rsidR="00C055B8" w:rsidRPr="009A2244" w:rsidRDefault="00C055B8" w:rsidP="00C055B8">
      <w:pPr>
        <w:rPr>
          <w:rFonts w:ascii="Times New Roman" w:hAnsi="Times New Roman" w:cs="Times New Roman"/>
          <w:b/>
          <w:sz w:val="23"/>
          <w:szCs w:val="23"/>
        </w:rPr>
      </w:pPr>
      <w:r w:rsidRPr="009A2244">
        <w:rPr>
          <w:rFonts w:ascii="Times New Roman" w:hAnsi="Times New Roman" w:cs="Times New Roman"/>
          <w:b/>
          <w:sz w:val="23"/>
          <w:szCs w:val="23"/>
        </w:rPr>
        <w:t xml:space="preserve">National Insurance Number: </w:t>
      </w:r>
      <w:r w:rsidR="009A2244" w:rsidRPr="009A2244">
        <w:rPr>
          <w:rFonts w:ascii="Times New Roman" w:hAnsi="Times New Roman" w:cs="Times New Roman"/>
          <w:b/>
          <w:sz w:val="23"/>
          <w:szCs w:val="23"/>
        </w:rPr>
        <w:t>NR260387D</w:t>
      </w:r>
      <w:r w:rsidR="00E83EE9" w:rsidRPr="009A2244">
        <w:rPr>
          <w:rFonts w:ascii="Times New Roman" w:hAnsi="Times New Roman" w:cs="Times New Roman"/>
          <w:b/>
          <w:sz w:val="23"/>
          <w:szCs w:val="23"/>
        </w:rPr>
        <w:br/>
        <w:t xml:space="preserve">Date of Birth: </w:t>
      </w:r>
      <w:r w:rsidR="00736B09">
        <w:rPr>
          <w:rFonts w:ascii="Times New Roman" w:hAnsi="Times New Roman" w:cs="Times New Roman"/>
          <w:b/>
          <w:sz w:val="23"/>
          <w:szCs w:val="23"/>
        </w:rPr>
        <w:t>08-Jul-1968</w:t>
      </w:r>
      <w:bookmarkStart w:id="0" w:name="_GoBack"/>
      <w:bookmarkEnd w:id="0"/>
    </w:p>
    <w:p w:rsidR="00C055B8" w:rsidRPr="00C055B8" w:rsidRDefault="009A2244" w:rsidP="00C055B8">
      <w:pPr>
        <w:rPr>
          <w:rFonts w:ascii="Times New Roman" w:hAnsi="Times New Roman" w:cs="Times New Roman"/>
          <w:b/>
          <w:sz w:val="23"/>
          <w:szCs w:val="23"/>
        </w:rPr>
      </w:pPr>
      <w:r w:rsidRPr="009A2244">
        <w:rPr>
          <w:rFonts w:ascii="Times New Roman" w:hAnsi="Times New Roman" w:cs="Times New Roman"/>
          <w:b/>
          <w:sz w:val="23"/>
          <w:szCs w:val="23"/>
        </w:rPr>
        <w:t>Policy Number: 91972200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9A2244">
        <w:rPr>
          <w:rFonts w:ascii="Times New Roman" w:hAnsi="Times New Roman" w:cs="Times New Roman"/>
          <w:sz w:val="23"/>
          <w:szCs w:val="23"/>
        </w:rPr>
        <w:t>The HMRC Tax Registration letter</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13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9A2244" w:rsidP="00C055B8">
      <w:pPr>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t>Trust Deed,</w:t>
      </w:r>
      <w:r w:rsidR="00C055B8" w:rsidRPr="00C055B8">
        <w:rPr>
          <w:rFonts w:ascii="Times New Roman" w:hAnsi="Times New Roman" w:cs="Times New Roman"/>
          <w:sz w:val="23"/>
          <w:szCs w:val="23"/>
        </w:rPr>
        <w:t xml:space="preserve"> Rules</w:t>
      </w:r>
      <w:r>
        <w:rPr>
          <w:rFonts w:ascii="Times New Roman" w:hAnsi="Times New Roman" w:cs="Times New Roman"/>
          <w:sz w:val="23"/>
          <w:szCs w:val="23"/>
        </w:rPr>
        <w:t xml:space="preserve"> and Member Invitation letter</w:t>
      </w:r>
      <w:r w:rsidR="00C055B8" w:rsidRPr="00C055B8">
        <w:rPr>
          <w:rFonts w:ascii="Times New Roman" w:hAnsi="Times New Roman" w:cs="Times New Roman"/>
          <w:sz w:val="23"/>
          <w:szCs w:val="23"/>
        </w:rPr>
        <w:t>.</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9A2244" w:rsidRDefault="009A2244" w:rsidP="00C055B8">
      <w:pPr>
        <w:rPr>
          <w:rFonts w:ascii="Times New Roman" w:hAnsi="Times New Roman" w:cs="Times New Roman"/>
          <w:sz w:val="23"/>
          <w:szCs w:val="23"/>
        </w:rPr>
      </w:pPr>
    </w:p>
    <w:p w:rsidR="009A2244" w:rsidRDefault="009A2244" w:rsidP="00C055B8">
      <w:pPr>
        <w:rPr>
          <w:rFonts w:ascii="Times New Roman" w:hAnsi="Times New Roman" w:cs="Times New Roman"/>
          <w:sz w:val="23"/>
          <w:szCs w:val="23"/>
        </w:rPr>
      </w:pPr>
    </w:p>
    <w:p w:rsidR="009A2244" w:rsidRDefault="009A2244" w:rsidP="00C055B8">
      <w:pPr>
        <w:rPr>
          <w:rFonts w:ascii="Times New Roman" w:hAnsi="Times New Roman" w:cs="Times New Roman"/>
          <w:sz w:val="23"/>
          <w:szCs w:val="23"/>
        </w:rPr>
      </w:pPr>
    </w:p>
    <w:p w:rsidR="009A2244" w:rsidRDefault="009A2244" w:rsidP="00C055B8">
      <w:pPr>
        <w:rPr>
          <w:rFonts w:ascii="Times New Roman" w:hAnsi="Times New Roman" w:cs="Times New Roman"/>
          <w:sz w:val="23"/>
          <w:szCs w:val="23"/>
        </w:rPr>
      </w:pPr>
    </w:p>
    <w:p w:rsidR="009A2244" w:rsidRDefault="009A2244"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F95967" w:rsidRDefault="00C055B8" w:rsidP="00C055B8">
      <w:pPr>
        <w:rPr>
          <w:rFonts w:ascii="Times New Roman" w:hAnsi="Times New Roman" w:cs="Times New Roman"/>
          <w:b/>
          <w:sz w:val="23"/>
          <w:szCs w:val="23"/>
        </w:rPr>
      </w:pPr>
      <w:r w:rsidRPr="00F95967">
        <w:rPr>
          <w:rFonts w:ascii="Times New Roman" w:hAnsi="Times New Roman" w:cs="Times New Roman"/>
          <w:b/>
          <w:sz w:val="23"/>
          <w:szCs w:val="23"/>
        </w:rPr>
        <w:t xml:space="preserve">Name of Bank:  </w:t>
      </w:r>
      <w:r w:rsidR="00F95967" w:rsidRPr="00F95967">
        <w:rPr>
          <w:rFonts w:ascii="Times New Roman" w:hAnsi="Times New Roman" w:cs="Times New Roman"/>
          <w:b/>
          <w:sz w:val="23"/>
          <w:szCs w:val="23"/>
        </w:rPr>
        <w:t>Metro Bank</w:t>
      </w:r>
    </w:p>
    <w:p w:rsidR="00C055B8" w:rsidRPr="00F95967" w:rsidRDefault="00C055B8" w:rsidP="00C055B8">
      <w:pPr>
        <w:rPr>
          <w:rFonts w:ascii="Times New Roman" w:hAnsi="Times New Roman" w:cs="Times New Roman"/>
          <w:b/>
          <w:sz w:val="23"/>
          <w:szCs w:val="23"/>
        </w:rPr>
      </w:pPr>
      <w:r w:rsidRPr="00F95967">
        <w:rPr>
          <w:rFonts w:ascii="Times New Roman" w:hAnsi="Times New Roman" w:cs="Times New Roman"/>
          <w:b/>
          <w:sz w:val="23"/>
          <w:szCs w:val="23"/>
        </w:rPr>
        <w:t xml:space="preserve">Account Name: </w:t>
      </w:r>
      <w:r w:rsidR="00F95967" w:rsidRPr="00F95967">
        <w:rPr>
          <w:rFonts w:ascii="Times New Roman" w:hAnsi="Times New Roman" w:cs="Times New Roman"/>
          <w:b/>
          <w:sz w:val="23"/>
          <w:szCs w:val="23"/>
        </w:rPr>
        <w:t>Miller SSAS</w:t>
      </w:r>
    </w:p>
    <w:p w:rsidR="00C055B8" w:rsidRPr="00F95967" w:rsidRDefault="00C055B8" w:rsidP="00C055B8">
      <w:pPr>
        <w:rPr>
          <w:rFonts w:ascii="Times New Roman" w:hAnsi="Times New Roman" w:cs="Times New Roman"/>
          <w:b/>
          <w:sz w:val="23"/>
          <w:szCs w:val="23"/>
        </w:rPr>
      </w:pPr>
      <w:r w:rsidRPr="00F95967">
        <w:rPr>
          <w:rFonts w:ascii="Times New Roman" w:hAnsi="Times New Roman" w:cs="Times New Roman"/>
          <w:b/>
          <w:sz w:val="23"/>
          <w:szCs w:val="23"/>
        </w:rPr>
        <w:t xml:space="preserve">Account Number: </w:t>
      </w:r>
      <w:r w:rsidR="00F95967" w:rsidRPr="00F95967">
        <w:rPr>
          <w:rFonts w:ascii="Times New Roman" w:hAnsi="Times New Roman" w:cs="Times New Roman"/>
          <w:b/>
          <w:sz w:val="23"/>
          <w:szCs w:val="23"/>
        </w:rPr>
        <w:t>14774898</w:t>
      </w:r>
    </w:p>
    <w:p w:rsidR="00C055B8" w:rsidRPr="00F95967" w:rsidRDefault="00F95967" w:rsidP="00C055B8">
      <w:pPr>
        <w:rPr>
          <w:rFonts w:ascii="Times New Roman" w:hAnsi="Times New Roman" w:cs="Times New Roman"/>
          <w:b/>
          <w:sz w:val="23"/>
          <w:szCs w:val="23"/>
        </w:rPr>
      </w:pPr>
      <w:r w:rsidRPr="00F95967">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F95967">
        <w:rPr>
          <w:rFonts w:ascii="Times New Roman" w:hAnsi="Times New Roman" w:cs="Times New Roman"/>
          <w:sz w:val="23"/>
          <w:szCs w:val="23"/>
        </w:rPr>
        <w:t>Michelle Lunnon</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C4" w:rsidRPr="00F04CC4" w:rsidRDefault="00F04CC4"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26627E"/>
    <w:rsid w:val="00276386"/>
    <w:rsid w:val="003525A3"/>
    <w:rsid w:val="00392F07"/>
    <w:rsid w:val="00395679"/>
    <w:rsid w:val="004100FF"/>
    <w:rsid w:val="00443D6A"/>
    <w:rsid w:val="00454A96"/>
    <w:rsid w:val="004B1EFC"/>
    <w:rsid w:val="004F3DAF"/>
    <w:rsid w:val="00506A17"/>
    <w:rsid w:val="005F240A"/>
    <w:rsid w:val="00736B09"/>
    <w:rsid w:val="007C7615"/>
    <w:rsid w:val="00851423"/>
    <w:rsid w:val="008C1018"/>
    <w:rsid w:val="008D4F36"/>
    <w:rsid w:val="008E1D64"/>
    <w:rsid w:val="00957CA0"/>
    <w:rsid w:val="009A2244"/>
    <w:rsid w:val="00A068DC"/>
    <w:rsid w:val="00A56404"/>
    <w:rsid w:val="00B71B92"/>
    <w:rsid w:val="00C055B8"/>
    <w:rsid w:val="00C25AB3"/>
    <w:rsid w:val="00C60D62"/>
    <w:rsid w:val="00C914C1"/>
    <w:rsid w:val="00CE3F69"/>
    <w:rsid w:val="00CF4C67"/>
    <w:rsid w:val="00D501E1"/>
    <w:rsid w:val="00D52208"/>
    <w:rsid w:val="00D743D4"/>
    <w:rsid w:val="00D81439"/>
    <w:rsid w:val="00DA268C"/>
    <w:rsid w:val="00E83794"/>
    <w:rsid w:val="00E83EE9"/>
    <w:rsid w:val="00EC5B4F"/>
    <w:rsid w:val="00F04CC4"/>
    <w:rsid w:val="00F56463"/>
    <w:rsid w:val="00F84FFC"/>
    <w:rsid w:val="00F9596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2014-08-04T10:47:00Z</cp:lastPrinted>
  <dcterms:created xsi:type="dcterms:W3CDTF">2014-08-04T10:48:00Z</dcterms:created>
  <dcterms:modified xsi:type="dcterms:W3CDTF">2014-09-05T14:46:00Z</dcterms:modified>
</cp:coreProperties>
</file>