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9E6D63" w:rsidRDefault="009E6D63" w:rsidP="00454A96">
      <w:pPr>
        <w:pStyle w:val="NoSpacing"/>
        <w:rPr>
          <w:rFonts w:ascii="Helvetica" w:hAnsi="Helvetica"/>
        </w:rPr>
      </w:pPr>
      <w:r>
        <w:rPr>
          <w:rFonts w:ascii="Helvetica" w:hAnsi="Helvetica"/>
        </w:rPr>
        <w:t xml:space="preserve">Mr and Mrs Miller </w:t>
      </w:r>
      <w:r w:rsidR="00D229AB">
        <w:rPr>
          <w:rFonts w:ascii="Helvetica" w:hAnsi="Helvetica"/>
        </w:rPr>
        <w:br/>
      </w:r>
      <w:proofErr w:type="spellStart"/>
      <w:r w:rsidR="00D229AB">
        <w:rPr>
          <w:rFonts w:ascii="Helvetica" w:hAnsi="Helvetica"/>
        </w:rPr>
        <w:t>Miller</w:t>
      </w:r>
      <w:proofErr w:type="spellEnd"/>
      <w:r w:rsidR="00D229AB">
        <w:rPr>
          <w:rFonts w:ascii="Helvetica" w:hAnsi="Helvetica"/>
        </w:rPr>
        <w:t xml:space="preserve"> Media Services Limited</w:t>
      </w:r>
      <w:r w:rsidR="00D229AB">
        <w:rPr>
          <w:rFonts w:ascii="Helvetica" w:hAnsi="Helvetica"/>
        </w:rPr>
        <w:br/>
        <w:t xml:space="preserve">31 Campbell Close </w:t>
      </w:r>
    </w:p>
    <w:p w:rsidR="009E6D63" w:rsidRDefault="00D229AB" w:rsidP="00454A96">
      <w:pPr>
        <w:pStyle w:val="NoSpacing"/>
        <w:rPr>
          <w:rFonts w:ascii="Helvetica" w:hAnsi="Helvetica"/>
        </w:rPr>
      </w:pPr>
      <w:proofErr w:type="spellStart"/>
      <w:r>
        <w:rPr>
          <w:rFonts w:ascii="Helvetica" w:hAnsi="Helvetica"/>
        </w:rPr>
        <w:t>Walshaw</w:t>
      </w:r>
      <w:proofErr w:type="spellEnd"/>
      <w:r>
        <w:rPr>
          <w:rFonts w:ascii="Helvetica" w:hAnsi="Helvetica"/>
        </w:rPr>
        <w:t xml:space="preserve"> </w:t>
      </w:r>
    </w:p>
    <w:p w:rsidR="009E6D63" w:rsidRDefault="009E6D63" w:rsidP="00454A96">
      <w:pPr>
        <w:pStyle w:val="NoSpacing"/>
        <w:rPr>
          <w:rFonts w:ascii="Helvetica" w:hAnsi="Helvetica"/>
        </w:rPr>
      </w:pPr>
      <w:r>
        <w:rPr>
          <w:rFonts w:ascii="Helvetica" w:hAnsi="Helvetica"/>
        </w:rPr>
        <w:t>Bury</w:t>
      </w:r>
      <w:r w:rsidR="00D229AB">
        <w:rPr>
          <w:rFonts w:ascii="Helvetica" w:hAnsi="Helvetica"/>
        </w:rPr>
        <w:t xml:space="preserve"> </w:t>
      </w:r>
    </w:p>
    <w:p w:rsidR="00454A96" w:rsidRPr="009A01EA" w:rsidRDefault="00D229AB" w:rsidP="00454A96">
      <w:pPr>
        <w:pStyle w:val="NoSpacing"/>
        <w:rPr>
          <w:rFonts w:ascii="Helvetica" w:hAnsi="Helvetica"/>
        </w:rPr>
      </w:pPr>
      <w:r>
        <w:rPr>
          <w:rFonts w:ascii="Helvetica" w:hAnsi="Helvetica"/>
        </w:rPr>
        <w:t>BL8 3BB</w:t>
      </w:r>
      <w:r>
        <w:rPr>
          <w:rFonts w:ascii="Helvetica" w:hAnsi="Helvetica"/>
        </w:rPr>
        <w:br/>
      </w: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9E6D63">
        <w:rPr>
          <w:rFonts w:ascii="Helvetica" w:hAnsi="Helvetica"/>
          <w:sz w:val="22"/>
          <w:szCs w:val="22"/>
        </w:rPr>
        <w:t xml:space="preserve"> 06 June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9E6D63">
        <w:rPr>
          <w:rFonts w:ascii="Helvetica" w:hAnsi="Helvetica"/>
          <w:sz w:val="22"/>
          <w:szCs w:val="22"/>
        </w:rPr>
        <w:t>Trustees</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t>Costs - I confirm th</w:t>
      </w:r>
      <w:r w:rsidR="007E5CBB">
        <w:rPr>
          <w:rFonts w:ascii="Helvetica" w:hAnsi="Helvetica"/>
          <w:sz w:val="22"/>
          <w:szCs w:val="22"/>
        </w:rPr>
        <w:t>at the set up cost amounts to £</w:t>
      </w:r>
      <w:r w:rsidR="009E6D63">
        <w:rPr>
          <w:rFonts w:ascii="Helvetica" w:hAnsi="Helvetica"/>
          <w:sz w:val="22"/>
          <w:szCs w:val="22"/>
        </w:rPr>
        <w:t>1</w:t>
      </w:r>
      <w:r w:rsidR="004E70F4">
        <w:rPr>
          <w:rFonts w:ascii="Helvetica" w:hAnsi="Helvetica"/>
          <w:sz w:val="22"/>
          <w:szCs w:val="22"/>
        </w:rPr>
        <w:t>,</w:t>
      </w:r>
      <w:r w:rsidR="009E6D63">
        <w:rPr>
          <w:rFonts w:ascii="Helvetica" w:hAnsi="Helvetica"/>
          <w:sz w:val="22"/>
          <w:szCs w:val="22"/>
        </w:rPr>
        <w:t>2</w:t>
      </w:r>
      <w:r w:rsidR="007E5CBB">
        <w:rPr>
          <w:rFonts w:ascii="Helvetica" w:hAnsi="Helvetica"/>
          <w:sz w:val="22"/>
          <w:szCs w:val="22"/>
        </w:rPr>
        <w:t>0</w:t>
      </w:r>
      <w:r w:rsidRPr="009A01EA">
        <w:rPr>
          <w:rFonts w:ascii="Helvetica" w:hAnsi="Helvetica"/>
          <w:sz w:val="22"/>
          <w:szCs w:val="22"/>
        </w:rPr>
        <w:t xml:space="preserve">0.00 plus VAT for </w:t>
      </w:r>
      <w:r w:rsidR="004E70F4">
        <w:rPr>
          <w:rFonts w:ascii="Helvetica" w:hAnsi="Helvetica"/>
          <w:sz w:val="22"/>
          <w:szCs w:val="22"/>
        </w:rPr>
        <w:t xml:space="preserve">two </w:t>
      </w:r>
      <w:r w:rsidRPr="009A01EA">
        <w:rPr>
          <w:rFonts w:ascii="Helvetica" w:hAnsi="Helvetica"/>
          <w:sz w:val="22"/>
          <w:szCs w:val="22"/>
        </w:rPr>
        <w:t>member</w:t>
      </w:r>
      <w:r w:rsidR="004E70F4">
        <w:rPr>
          <w:rFonts w:ascii="Helvetica" w:hAnsi="Helvetica"/>
          <w:sz w:val="22"/>
          <w:szCs w:val="22"/>
        </w:rPr>
        <w:t>s</w:t>
      </w:r>
      <w:r w:rsidRPr="009A01EA">
        <w:rPr>
          <w:rFonts w:ascii="Helvetica" w:hAnsi="Helvetica"/>
          <w:sz w:val="22"/>
          <w:szCs w:val="22"/>
        </w:rPr>
        <w:t>. The administration of the scheme for one year is on fixed fee terms and this amounts to £</w:t>
      </w:r>
      <w:r w:rsidR="009E6D63">
        <w:rPr>
          <w:rFonts w:ascii="Helvetica" w:hAnsi="Helvetica"/>
          <w:sz w:val="22"/>
          <w:szCs w:val="22"/>
        </w:rPr>
        <w:t>1</w:t>
      </w:r>
      <w:r w:rsidR="004E70F4">
        <w:rPr>
          <w:rFonts w:ascii="Helvetica" w:hAnsi="Helvetica"/>
          <w:sz w:val="22"/>
          <w:szCs w:val="22"/>
        </w:rPr>
        <w:t>,</w:t>
      </w:r>
      <w:bookmarkStart w:id="0" w:name="_GoBack"/>
      <w:bookmarkEnd w:id="0"/>
      <w:r w:rsidR="009E6D63">
        <w:rPr>
          <w:rFonts w:ascii="Helvetica" w:hAnsi="Helvetica"/>
          <w:sz w:val="22"/>
          <w:szCs w:val="22"/>
        </w:rPr>
        <w:t>2</w:t>
      </w:r>
      <w:r w:rsidR="007E5CBB">
        <w:rPr>
          <w:rFonts w:ascii="Helvetica" w:hAnsi="Helvetica"/>
          <w:sz w:val="22"/>
          <w:szCs w:val="22"/>
        </w:rPr>
        <w:t>0</w:t>
      </w:r>
      <w:r w:rsidRPr="009A01EA">
        <w:rPr>
          <w:rFonts w:ascii="Helvetica" w:hAnsi="Helvetica"/>
          <w:sz w:val="22"/>
          <w:szCs w:val="22"/>
        </w:rPr>
        <w:t xml:space="preserve">0.00 per annum plus VAT; this is invoiced following the commencement of the scheme. It will also be subject to successful registration of the scheme with HMRC. The annual administration fee covers everything necessary for the proper administration of the scheme; it also includes </w:t>
      </w:r>
      <w:r w:rsidR="007E5CBB">
        <w:rPr>
          <w:rFonts w:ascii="Helvetica" w:hAnsi="Helvetica"/>
          <w:sz w:val="22"/>
          <w:szCs w:val="22"/>
        </w:rPr>
        <w:lastRenderedPageBreak/>
        <w:t>guidance</w:t>
      </w:r>
      <w:r w:rsidRPr="009A01EA">
        <w:rPr>
          <w:rFonts w:ascii="Helvetica" w:hAnsi="Helvetica"/>
          <w:sz w:val="22"/>
          <w:szCs w:val="22"/>
        </w:rPr>
        <w:t xml:space="preserve">, scheme administration,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Pr="005C46FE" w:rsidRDefault="005C46FE" w:rsidP="005C46FE">
    <w:pPr>
      <w:pStyle w:val="Footer"/>
      <w:jc w:val="center"/>
      <w:rPr>
        <w:rFonts w:ascii="Helvetica" w:hAnsi="Helvetica" w:cs="Helvetica"/>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392F07"/>
    <w:rsid w:val="00393631"/>
    <w:rsid w:val="00395679"/>
    <w:rsid w:val="00454A96"/>
    <w:rsid w:val="004A15FC"/>
    <w:rsid w:val="004E70F4"/>
    <w:rsid w:val="004F3DAF"/>
    <w:rsid w:val="005C46FE"/>
    <w:rsid w:val="005F240A"/>
    <w:rsid w:val="005F2713"/>
    <w:rsid w:val="006A4894"/>
    <w:rsid w:val="007E3BC3"/>
    <w:rsid w:val="007E5CBB"/>
    <w:rsid w:val="00851423"/>
    <w:rsid w:val="009A01EA"/>
    <w:rsid w:val="009E2907"/>
    <w:rsid w:val="009E6D63"/>
    <w:rsid w:val="00A215F2"/>
    <w:rsid w:val="00C25AB3"/>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Latitude</cp:lastModifiedBy>
  <cp:revision>3</cp:revision>
  <cp:lastPrinted>2014-06-06T14:27:00Z</cp:lastPrinted>
  <dcterms:created xsi:type="dcterms:W3CDTF">2014-06-06T14:30:00Z</dcterms:created>
  <dcterms:modified xsi:type="dcterms:W3CDTF">2014-06-07T20:25:00Z</dcterms:modified>
</cp:coreProperties>
</file>