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C1" w:rsidRPr="000A4638" w:rsidRDefault="00C914C1" w:rsidP="00C914C1">
      <w:pPr>
        <w:rPr>
          <w:rFonts w:ascii="Helvetica" w:hAnsi="Helvetica" w:cs="Helvetica"/>
          <w:b/>
          <w:sz w:val="22"/>
          <w:szCs w:val="22"/>
        </w:rPr>
      </w:pPr>
      <w:r w:rsidRPr="000A4638">
        <w:rPr>
          <w:rFonts w:ascii="Helvetica" w:hAnsi="Helvetica" w:cs="Helvetica"/>
          <w:b/>
          <w:sz w:val="22"/>
          <w:szCs w:val="22"/>
        </w:rPr>
        <w:t>Private and Confidential</w:t>
      </w:r>
    </w:p>
    <w:p w:rsidR="00C914C1" w:rsidRPr="000A4638" w:rsidRDefault="00696145" w:rsidP="00C914C1">
      <w:pPr>
        <w:pStyle w:val="NoSpacing"/>
        <w:rPr>
          <w:rFonts w:ascii="Helvetica" w:hAnsi="Helvetica" w:cs="Helvetica"/>
          <w:highlight w:val="yellow"/>
        </w:rPr>
      </w:pPr>
      <w:r w:rsidRPr="00696145">
        <w:rPr>
          <w:rFonts w:ascii="Helvetica" w:hAnsi="Helvetica" w:cs="Helvetica"/>
        </w:rPr>
        <w:t>Trustees of Mersey 55 Retirement Scheme</w:t>
      </w:r>
      <w:r w:rsidR="00C914C1" w:rsidRPr="000A4638">
        <w:rPr>
          <w:rFonts w:ascii="Helvetica" w:hAnsi="Helvetica" w:cs="Helvetica"/>
          <w:highlight w:val="yellow"/>
        </w:rPr>
        <w:br/>
      </w:r>
      <w:r w:rsidRPr="00696145">
        <w:rPr>
          <w:rFonts w:ascii="Helvetica" w:hAnsi="Helvetica" w:cs="Helvetica"/>
        </w:rPr>
        <w:t>Mersey 55 Limited</w:t>
      </w:r>
    </w:p>
    <w:p w:rsidR="00696145" w:rsidRPr="00696145" w:rsidRDefault="00696145" w:rsidP="00696145">
      <w:pPr>
        <w:rPr>
          <w:rFonts w:ascii="Helvetica" w:eastAsia="Times New Roman" w:hAnsi="Helvetica" w:cs="Helvetica"/>
          <w:sz w:val="22"/>
          <w:szCs w:val="22"/>
          <w:lang w:eastAsia="ar-SA"/>
        </w:rPr>
      </w:pPr>
      <w:r w:rsidRPr="00696145">
        <w:rPr>
          <w:rFonts w:ascii="Helvetica" w:eastAsia="Times New Roman" w:hAnsi="Helvetica" w:cs="Helvetica"/>
          <w:sz w:val="22"/>
          <w:szCs w:val="22"/>
          <w:lang w:eastAsia="ar-SA"/>
        </w:rPr>
        <w:t xml:space="preserve">93 </w:t>
      </w:r>
      <w:proofErr w:type="spellStart"/>
      <w:r w:rsidRPr="00696145">
        <w:rPr>
          <w:rFonts w:ascii="Helvetica" w:eastAsia="Times New Roman" w:hAnsi="Helvetica" w:cs="Helvetica"/>
          <w:sz w:val="22"/>
          <w:szCs w:val="22"/>
          <w:lang w:eastAsia="ar-SA"/>
        </w:rPr>
        <w:t>Aldwick</w:t>
      </w:r>
      <w:proofErr w:type="spellEnd"/>
      <w:r w:rsidRPr="00696145">
        <w:rPr>
          <w:rFonts w:ascii="Helvetica" w:eastAsia="Times New Roman" w:hAnsi="Helvetica" w:cs="Helvetica"/>
          <w:sz w:val="22"/>
          <w:szCs w:val="22"/>
          <w:lang w:eastAsia="ar-SA"/>
        </w:rPr>
        <w:t xml:space="preserve"> Road</w:t>
      </w:r>
    </w:p>
    <w:p w:rsidR="00696145" w:rsidRPr="00696145" w:rsidRDefault="00696145" w:rsidP="00696145">
      <w:pPr>
        <w:rPr>
          <w:rFonts w:ascii="Helvetica" w:eastAsia="Times New Roman" w:hAnsi="Helvetica" w:cs="Helvetica"/>
          <w:sz w:val="22"/>
          <w:szCs w:val="22"/>
          <w:lang w:eastAsia="ar-SA"/>
        </w:rPr>
      </w:pPr>
      <w:proofErr w:type="spellStart"/>
      <w:r w:rsidRPr="00696145">
        <w:rPr>
          <w:rFonts w:ascii="Helvetica" w:eastAsia="Times New Roman" w:hAnsi="Helvetica" w:cs="Helvetica"/>
          <w:sz w:val="22"/>
          <w:szCs w:val="22"/>
          <w:lang w:eastAsia="ar-SA"/>
        </w:rPr>
        <w:t>Bognor</w:t>
      </w:r>
      <w:proofErr w:type="spellEnd"/>
      <w:r w:rsidRPr="00696145">
        <w:rPr>
          <w:rFonts w:ascii="Helvetica" w:eastAsia="Times New Roman" w:hAnsi="Helvetica" w:cs="Helvetica"/>
          <w:sz w:val="22"/>
          <w:szCs w:val="22"/>
          <w:lang w:eastAsia="ar-SA"/>
        </w:rPr>
        <w:t xml:space="preserve"> Regis</w:t>
      </w:r>
    </w:p>
    <w:p w:rsidR="00696145" w:rsidRPr="00696145" w:rsidRDefault="00696145" w:rsidP="00696145">
      <w:pPr>
        <w:rPr>
          <w:rFonts w:ascii="Helvetica" w:eastAsia="Times New Roman" w:hAnsi="Helvetica" w:cs="Helvetica"/>
          <w:sz w:val="22"/>
          <w:szCs w:val="22"/>
          <w:lang w:eastAsia="ar-SA"/>
        </w:rPr>
      </w:pPr>
      <w:r w:rsidRPr="00696145">
        <w:rPr>
          <w:rFonts w:ascii="Helvetica" w:eastAsia="Times New Roman" w:hAnsi="Helvetica" w:cs="Helvetica"/>
          <w:sz w:val="22"/>
          <w:szCs w:val="22"/>
          <w:lang w:eastAsia="ar-SA"/>
        </w:rPr>
        <w:t>West Sussex</w:t>
      </w:r>
    </w:p>
    <w:p w:rsidR="00C914C1" w:rsidRPr="000A4638" w:rsidRDefault="00696145" w:rsidP="00696145">
      <w:pPr>
        <w:rPr>
          <w:rFonts w:ascii="Helvetica" w:hAnsi="Helvetica" w:cs="Helvetica"/>
          <w:sz w:val="22"/>
          <w:szCs w:val="22"/>
        </w:rPr>
      </w:pPr>
      <w:r w:rsidRPr="00696145">
        <w:rPr>
          <w:rFonts w:ascii="Helvetica" w:eastAsia="Times New Roman" w:hAnsi="Helvetica" w:cs="Helvetica"/>
          <w:sz w:val="22"/>
          <w:szCs w:val="22"/>
          <w:lang w:eastAsia="ar-SA"/>
        </w:rPr>
        <w:t>PO21 2NW</w:t>
      </w:r>
    </w:p>
    <w:p w:rsidR="00C914C1" w:rsidRPr="000A4638" w:rsidRDefault="00C914C1" w:rsidP="000E1E8F">
      <w:pPr>
        <w:jc w:val="right"/>
        <w:rPr>
          <w:rFonts w:ascii="Helvetica" w:hAnsi="Helvetica" w:cs="Helvetica"/>
          <w:sz w:val="22"/>
          <w:szCs w:val="22"/>
        </w:rPr>
      </w:pPr>
      <w:r w:rsidRPr="000A4638">
        <w:rPr>
          <w:rFonts w:ascii="Helvetica" w:hAnsi="Helvetica" w:cs="Helvetica"/>
          <w:sz w:val="22"/>
          <w:szCs w:val="22"/>
        </w:rPr>
        <w:t xml:space="preserve">                                                                                  </w:t>
      </w:r>
      <w:r w:rsidR="00E83794" w:rsidRPr="000A4638">
        <w:rPr>
          <w:rFonts w:ascii="Helvetica" w:hAnsi="Helvetica" w:cs="Helvetica"/>
          <w:sz w:val="22"/>
          <w:szCs w:val="22"/>
        </w:rPr>
        <w:t xml:space="preserve">                          </w:t>
      </w:r>
      <w:r w:rsidR="00E83794" w:rsidRPr="000A4638">
        <w:rPr>
          <w:rFonts w:ascii="Helvetica" w:hAnsi="Helvetica" w:cs="Helvetica"/>
          <w:sz w:val="22"/>
          <w:szCs w:val="22"/>
        </w:rPr>
        <w:tab/>
      </w:r>
      <w:r w:rsidR="00696145">
        <w:rPr>
          <w:rFonts w:ascii="Helvetica" w:hAnsi="Helvetica" w:cs="Helvetica"/>
          <w:sz w:val="22"/>
          <w:szCs w:val="22"/>
        </w:rPr>
        <w:t>26</w:t>
      </w:r>
      <w:r w:rsidR="00696145" w:rsidRPr="00696145">
        <w:rPr>
          <w:rFonts w:ascii="Helvetica" w:hAnsi="Helvetica" w:cs="Helvetica"/>
          <w:sz w:val="22"/>
          <w:szCs w:val="22"/>
          <w:vertAlign w:val="superscript"/>
        </w:rPr>
        <w:t>th</w:t>
      </w:r>
      <w:r w:rsidR="00696145">
        <w:rPr>
          <w:rFonts w:ascii="Helvetica" w:hAnsi="Helvetica" w:cs="Helvetica"/>
          <w:sz w:val="22"/>
          <w:szCs w:val="22"/>
        </w:rPr>
        <w:t xml:space="preserve"> August</w:t>
      </w:r>
      <w:r w:rsidRPr="000A4638">
        <w:rPr>
          <w:rFonts w:ascii="Helvetica" w:hAnsi="Helvetica" w:cs="Helvetica"/>
          <w:sz w:val="22"/>
          <w:szCs w:val="22"/>
        </w:rPr>
        <w:t xml:space="preserve"> 2013</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 xml:space="preserve">Dear </w:t>
      </w:r>
      <w:r w:rsidR="00696145">
        <w:rPr>
          <w:rFonts w:ascii="Helvetica" w:hAnsi="Helvetica" w:cs="Helvetica"/>
          <w:sz w:val="22"/>
          <w:szCs w:val="22"/>
        </w:rPr>
        <w:t>Trustees</w:t>
      </w:r>
      <w:r w:rsidRPr="000A4638">
        <w:rPr>
          <w:rFonts w:ascii="Helvetica" w:hAnsi="Helvetica" w:cs="Helvetica"/>
          <w:sz w:val="22"/>
          <w:szCs w:val="22"/>
        </w:rPr>
        <w:t>,</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b/>
          <w:sz w:val="22"/>
          <w:szCs w:val="22"/>
        </w:rPr>
      </w:pPr>
      <w:proofErr w:type="spellStart"/>
      <w:r w:rsidRPr="000A4638">
        <w:rPr>
          <w:rFonts w:ascii="Helvetica" w:hAnsi="Helvetica" w:cs="Helvetica"/>
          <w:b/>
          <w:sz w:val="22"/>
          <w:szCs w:val="22"/>
        </w:rPr>
        <w:t>Self Administered</w:t>
      </w:r>
      <w:proofErr w:type="spellEnd"/>
      <w:r w:rsidRPr="000A4638">
        <w:rPr>
          <w:rFonts w:ascii="Helvetica" w:hAnsi="Helvetica" w:cs="Helvetica"/>
          <w:b/>
          <w:sz w:val="22"/>
          <w:szCs w:val="22"/>
        </w:rPr>
        <w:t xml:space="preserve"> Scheme </w:t>
      </w:r>
    </w:p>
    <w:p w:rsidR="00C914C1" w:rsidRPr="000A4638" w:rsidRDefault="00C914C1" w:rsidP="00C914C1">
      <w:pPr>
        <w:rPr>
          <w:rFonts w:ascii="Helvetica" w:hAnsi="Helvetica" w:cs="Helvetica"/>
          <w:sz w:val="22"/>
          <w:szCs w:val="22"/>
        </w:rPr>
      </w:pPr>
    </w:p>
    <w:p w:rsidR="00C914C1" w:rsidRPr="000A4638" w:rsidRDefault="00C914C1" w:rsidP="00C914C1">
      <w:pPr>
        <w:jc w:val="both"/>
        <w:rPr>
          <w:rFonts w:ascii="Helvetica" w:hAnsi="Helvetica" w:cs="Helvetica"/>
          <w:sz w:val="22"/>
          <w:szCs w:val="22"/>
        </w:rPr>
      </w:pPr>
      <w:r w:rsidRPr="000A4638">
        <w:rPr>
          <w:rFonts w:ascii="Helvetica" w:hAnsi="Helvetica" w:cs="Helvetica"/>
          <w:sz w:val="22"/>
          <w:szCs w:val="22"/>
        </w:rPr>
        <w:t xml:space="preserve">Please find enclosed the draft documentation to establish a </w:t>
      </w:r>
      <w:proofErr w:type="spellStart"/>
      <w:r w:rsidRPr="000A4638">
        <w:rPr>
          <w:rFonts w:ascii="Helvetica" w:hAnsi="Helvetica" w:cs="Helvetica"/>
          <w:sz w:val="22"/>
          <w:szCs w:val="22"/>
        </w:rPr>
        <w:t>self administered</w:t>
      </w:r>
      <w:proofErr w:type="spellEnd"/>
      <w:r w:rsidRPr="000A4638">
        <w:rPr>
          <w:rFonts w:ascii="Helvetica" w:hAnsi="Helvetica" w:cs="Helvetica"/>
          <w:sz w:val="22"/>
          <w:szCs w:val="22"/>
        </w:rPr>
        <w:t xml:space="preserve"> scheme as discussed.    </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For ease of signing I set out below a summary of the paperwork that you will be signing.</w:t>
      </w:r>
    </w:p>
    <w:p w:rsidR="00C914C1" w:rsidRPr="000A4638" w:rsidRDefault="00C914C1" w:rsidP="00C914C1">
      <w:pPr>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C914C1" w:rsidRPr="000A4638" w:rsidRDefault="00C914C1" w:rsidP="00C914C1">
      <w:pPr>
        <w:jc w:val="both"/>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 xml:space="preserve">Member announcement x 2 - As stated, the Company invites you for membership to the scheme and must state what benefits, if any, it is intended to provide. It is written in a format that places no legal requirement for the Company to contribute any specified amount. </w:t>
      </w:r>
    </w:p>
    <w:p w:rsidR="00C914C1" w:rsidRPr="000A4638" w:rsidRDefault="00C914C1" w:rsidP="00C914C1">
      <w:pPr>
        <w:ind w:left="720"/>
        <w:jc w:val="both"/>
        <w:rPr>
          <w:rFonts w:ascii="Helvetica" w:hAnsi="Helvetica" w:cs="Helvetica"/>
          <w:sz w:val="22"/>
          <w:szCs w:val="22"/>
        </w:rPr>
      </w:pPr>
    </w:p>
    <w:p w:rsidR="00C914C1" w:rsidRPr="000A4638" w:rsidRDefault="00C914C1" w:rsidP="00696145">
      <w:pPr>
        <w:numPr>
          <w:ilvl w:val="0"/>
          <w:numId w:val="1"/>
        </w:numPr>
        <w:suppressAutoHyphens/>
        <w:jc w:val="both"/>
        <w:rPr>
          <w:rFonts w:ascii="Helvetica" w:hAnsi="Helvetica" w:cs="Helvetica"/>
          <w:sz w:val="22"/>
          <w:szCs w:val="22"/>
        </w:rPr>
      </w:pPr>
      <w:r w:rsidRPr="000A4638">
        <w:rPr>
          <w:rFonts w:ascii="Helvetica" w:hAnsi="Helvetica" w:cs="Helvetica"/>
          <w:sz w:val="22"/>
          <w:szCs w:val="22"/>
        </w:rPr>
        <w:t>Deed of appointment of Practitioner - the attached Deed appoints us to act on your behalf under Deed; this allows us to deal with all matters</w:t>
      </w:r>
      <w:r w:rsidR="00696145">
        <w:rPr>
          <w:rFonts w:ascii="Helvetica" w:hAnsi="Helvetica" w:cs="Helvetica"/>
          <w:sz w:val="22"/>
          <w:szCs w:val="22"/>
        </w:rPr>
        <w:t xml:space="preserve"> on the Administrator’s behalf. </w:t>
      </w:r>
      <w:r w:rsidR="00696145" w:rsidRPr="00696145">
        <w:rPr>
          <w:rFonts w:ascii="Helvetica" w:hAnsi="Helvetica" w:cs="Helvetica"/>
          <w:b/>
          <w:sz w:val="22"/>
          <w:szCs w:val="22"/>
        </w:rPr>
        <w:t>Mersey 55 Limited</w:t>
      </w:r>
      <w:r w:rsidR="00696145" w:rsidRPr="00696145">
        <w:rPr>
          <w:rFonts w:ascii="Helvetica" w:hAnsi="Helvetica" w:cs="Helvetica"/>
          <w:sz w:val="22"/>
          <w:szCs w:val="22"/>
        </w:rPr>
        <w:t xml:space="preserve"> </w:t>
      </w:r>
      <w:r w:rsidRPr="000A4638">
        <w:rPr>
          <w:rFonts w:ascii="Helvetica" w:hAnsi="Helvetica" w:cs="Helvetica"/>
          <w:sz w:val="22"/>
          <w:szCs w:val="22"/>
        </w:rPr>
        <w:t>will be the registered Administrator of the scheme; we will be the Practitioner acting on behalf of the registered Administrator.</w:t>
      </w:r>
    </w:p>
    <w:p w:rsidR="00C914C1" w:rsidRPr="000A4638" w:rsidRDefault="00C914C1" w:rsidP="00C914C1">
      <w:pPr>
        <w:ind w:left="360"/>
        <w:jc w:val="both"/>
        <w:rPr>
          <w:rFonts w:ascii="Helvetica" w:hAnsi="Helvetica" w:cs="Helvetica"/>
          <w:sz w:val="22"/>
          <w:szCs w:val="22"/>
        </w:rPr>
      </w:pPr>
    </w:p>
    <w:p w:rsidR="00C914C1" w:rsidRPr="000A4638" w:rsidRDefault="00C914C1" w:rsidP="00C914C1">
      <w:pPr>
        <w:tabs>
          <w:tab w:val="center" w:pos="5040"/>
          <w:tab w:val="right" w:pos="9360"/>
        </w:tabs>
        <w:ind w:left="720"/>
        <w:jc w:val="both"/>
        <w:rPr>
          <w:rFonts w:ascii="Helvetica" w:hAnsi="Helvetica" w:cs="Helvetica"/>
          <w:sz w:val="22"/>
          <w:szCs w:val="22"/>
        </w:rPr>
      </w:pPr>
      <w:r w:rsidRPr="000A4638">
        <w:rPr>
          <w:rFonts w:ascii="Helvetica" w:hAnsi="Helvetica" w:cs="Helvetica"/>
          <w:sz w:val="22"/>
          <w:szCs w:val="22"/>
        </w:rPr>
        <w:t xml:space="preserve">The Administrator is legally responsible for making annual returns to HMRC and ensuring the good governance of the scheme. We </w:t>
      </w:r>
      <w:proofErr w:type="spellStart"/>
      <w:r w:rsidRPr="000A4638">
        <w:rPr>
          <w:rFonts w:ascii="Helvetica" w:hAnsi="Helvetica" w:cs="Helvetica"/>
          <w:sz w:val="22"/>
          <w:szCs w:val="22"/>
        </w:rPr>
        <w:t>fulfil</w:t>
      </w:r>
      <w:proofErr w:type="spellEnd"/>
      <w:r w:rsidRPr="000A4638">
        <w:rPr>
          <w:rFonts w:ascii="Helvetica" w:hAnsi="Helvetica" w:cs="Helvetica"/>
          <w:sz w:val="22"/>
          <w:szCs w:val="22"/>
        </w:rPr>
        <w:t xml:space="preserve"> those responsibilities for the Trustees and Administrator as part of our annual administration service. </w:t>
      </w:r>
    </w:p>
    <w:p w:rsidR="00C914C1" w:rsidRPr="000A4638" w:rsidRDefault="00C914C1" w:rsidP="00C914C1">
      <w:pPr>
        <w:jc w:val="both"/>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Our Terms of Business - this covers items such as how we operate, the information we hold on your behalf, termination and remuneration. It will need to be signed by you all as the Trustees in order that we can proceed.</w:t>
      </w:r>
    </w:p>
    <w:p w:rsidR="00C914C1" w:rsidRPr="000A4638" w:rsidRDefault="00C914C1" w:rsidP="00C914C1">
      <w:pPr>
        <w:suppressAutoHyphens/>
        <w:ind w:left="720"/>
        <w:jc w:val="both"/>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 xml:space="preserve">Please find enclosed an application to open a bank account. We have an arrangement with Bank of Scotland for the pension scheme account; they will provide you with a </w:t>
      </w:r>
      <w:proofErr w:type="spellStart"/>
      <w:r w:rsidRPr="000A4638">
        <w:rPr>
          <w:rFonts w:ascii="Helvetica" w:hAnsi="Helvetica" w:cs="Helvetica"/>
          <w:sz w:val="22"/>
          <w:szCs w:val="22"/>
        </w:rPr>
        <w:t>cheque</w:t>
      </w:r>
      <w:proofErr w:type="spellEnd"/>
      <w:r w:rsidRPr="000A4638">
        <w:rPr>
          <w:rFonts w:ascii="Helvetica" w:hAnsi="Helvetica" w:cs="Helvetica"/>
          <w:sz w:val="22"/>
          <w:szCs w:val="22"/>
        </w:rPr>
        <w:t xml:space="preserve"> and paying in book.  </w:t>
      </w:r>
    </w:p>
    <w:p w:rsidR="00C914C1" w:rsidRPr="000A4638" w:rsidRDefault="00C914C1" w:rsidP="00C914C1">
      <w:pPr>
        <w:suppressAutoHyphens/>
        <w:jc w:val="both"/>
        <w:rPr>
          <w:rFonts w:ascii="Helvetica" w:hAnsi="Helvetica" w:cs="Helvetica"/>
          <w:sz w:val="22"/>
          <w:szCs w:val="22"/>
        </w:rPr>
      </w:pPr>
      <w:r w:rsidRPr="000A4638">
        <w:rPr>
          <w:rFonts w:ascii="Helvetica" w:hAnsi="Helvetica" w:cs="Helvetica"/>
          <w:sz w:val="22"/>
          <w:szCs w:val="22"/>
        </w:rPr>
        <w:t xml:space="preserve">Costs - I confirm that the set up cost amounts to £1,045.00 plus VAT for two members. The administration of the scheme for one year is on fixed fee terms and this amounts to £1035.00 per </w:t>
      </w:r>
      <w:r w:rsidRPr="000A4638">
        <w:rPr>
          <w:rFonts w:ascii="Helvetica" w:hAnsi="Helvetica" w:cs="Helvetica"/>
          <w:sz w:val="22"/>
          <w:szCs w:val="22"/>
        </w:rPr>
        <w:lastRenderedPageBreak/>
        <w:t xml:space="preserve">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C914C1" w:rsidRPr="000A4638" w:rsidRDefault="00C914C1" w:rsidP="00C914C1">
      <w:pPr>
        <w:jc w:val="both"/>
        <w:rPr>
          <w:rFonts w:ascii="Helvetica" w:hAnsi="Helvetica" w:cs="Helvetica"/>
          <w:sz w:val="22"/>
          <w:szCs w:val="22"/>
        </w:rPr>
      </w:pPr>
      <w:r w:rsidRPr="000A4638">
        <w:rPr>
          <w:rFonts w:ascii="Helvetica" w:hAnsi="Helvetica" w:cs="Helvetica"/>
          <w:sz w:val="22"/>
          <w:szCs w:val="22"/>
        </w:rPr>
        <w:br/>
        <w:t xml:space="preserve">Finally, I confirm that we are not signatories to any investments or bank accounts and do not recommend or promote any investment products or give investment advice. </w:t>
      </w:r>
    </w:p>
    <w:p w:rsidR="00C914C1" w:rsidRPr="000A4638" w:rsidRDefault="00C914C1" w:rsidP="00C914C1">
      <w:pPr>
        <w:jc w:val="both"/>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0A4638">
        <w:rPr>
          <w:rFonts w:ascii="Helvetica" w:hAnsi="Helvetica" w:cs="Helvetica"/>
          <w:sz w:val="22"/>
          <w:szCs w:val="22"/>
        </w:rPr>
        <w:t>set up</w:t>
      </w:r>
      <w:proofErr w:type="spellEnd"/>
      <w:r w:rsidRPr="000A4638">
        <w:rPr>
          <w:rFonts w:ascii="Helvetica" w:hAnsi="Helvetica" w:cs="Helvetica"/>
          <w:sz w:val="22"/>
          <w:szCs w:val="22"/>
        </w:rPr>
        <w:t xml:space="preserve"> of the scheme.  When returning the enclosures, I will need a copy of each member’s passport plus a recent utility bill (no less than 3 months old) in order that money laundering requirements can be adhered to. </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 xml:space="preserve">If you have any questions regarding the enclosures please do not hesitate to get in touch. </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Kind regards</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Yours sincerely</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Brad Davis</w:t>
      </w:r>
    </w:p>
    <w:p w:rsidR="00C914C1" w:rsidRPr="000A4638" w:rsidRDefault="00C914C1" w:rsidP="00C914C1">
      <w:pPr>
        <w:rPr>
          <w:rFonts w:ascii="Helvetica" w:hAnsi="Helvetica" w:cs="Helvetica"/>
          <w:b/>
          <w:sz w:val="22"/>
          <w:szCs w:val="22"/>
        </w:rPr>
      </w:pPr>
      <w:r w:rsidRPr="000A4638">
        <w:rPr>
          <w:rFonts w:ascii="Helvetica" w:hAnsi="Helvetica" w:cs="Helvetica"/>
          <w:b/>
          <w:sz w:val="22"/>
          <w:szCs w:val="22"/>
        </w:rPr>
        <w:t xml:space="preserve">For Pension Practitioner .Com </w:t>
      </w:r>
    </w:p>
    <w:p w:rsidR="00C914C1" w:rsidRPr="000A4638" w:rsidRDefault="00C914C1" w:rsidP="00C914C1">
      <w:pPr>
        <w:rPr>
          <w:rFonts w:ascii="Helvetica" w:hAnsi="Helvetica" w:cs="Helvetica"/>
          <w:b/>
          <w:sz w:val="22"/>
          <w:szCs w:val="22"/>
        </w:rPr>
      </w:pPr>
    </w:p>
    <w:p w:rsidR="00C914C1" w:rsidRPr="000A4638" w:rsidRDefault="00C914C1" w:rsidP="00C914C1">
      <w:pPr>
        <w:rPr>
          <w:rFonts w:ascii="Helvetica" w:hAnsi="Helvetica" w:cs="Helvetica"/>
          <w:sz w:val="22"/>
          <w:szCs w:val="22"/>
        </w:rPr>
      </w:pPr>
      <w:proofErr w:type="spellStart"/>
      <w:r w:rsidRPr="000A4638">
        <w:rPr>
          <w:rFonts w:ascii="Helvetica" w:hAnsi="Helvetica" w:cs="Helvetica"/>
          <w:sz w:val="22"/>
          <w:szCs w:val="22"/>
        </w:rPr>
        <w:t>Enc</w:t>
      </w:r>
      <w:proofErr w:type="spellEnd"/>
    </w:p>
    <w:p w:rsidR="00C914C1" w:rsidRPr="000A4638" w:rsidRDefault="00C914C1" w:rsidP="00C914C1">
      <w:pPr>
        <w:rPr>
          <w:rFonts w:ascii="Helvetica" w:hAnsi="Helvetica" w:cs="Helvetica"/>
          <w:sz w:val="22"/>
          <w:szCs w:val="22"/>
        </w:rPr>
      </w:pPr>
    </w:p>
    <w:p w:rsidR="00DA268C" w:rsidRPr="000A4638" w:rsidRDefault="00DA268C" w:rsidP="00454A96">
      <w:pPr>
        <w:rPr>
          <w:rFonts w:ascii="Helvetica" w:hAnsi="Helvetica" w:cs="Helvetica"/>
          <w:sz w:val="22"/>
          <w:szCs w:val="22"/>
        </w:rPr>
      </w:pPr>
      <w:bookmarkStart w:id="0" w:name="_GoBack"/>
      <w:bookmarkEnd w:id="0"/>
    </w:p>
    <w:sectPr w:rsidR="00DA268C" w:rsidRPr="000A4638" w:rsidSect="00392F07">
      <w:headerReference w:type="even" r:id="rId8"/>
      <w:headerReference w:type="default" r:id="rId9"/>
      <w:footerReference w:type="even" r:id="rId10"/>
      <w:footerReference w:type="default" r:id="rId11"/>
      <w:headerReference w:type="first" r:id="rId12"/>
      <w:footerReference w:type="first" r:id="rId13"/>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Footer"/>
    </w:pPr>
    <w:r>
      <w:rPr>
        <w:noProof/>
        <w:lang w:val="en-GB" w:eastAsia="en-GB"/>
      </w:rPr>
      <w:drawing>
        <wp:inline distT="0" distB="0" distL="0" distR="0" wp14:anchorId="11160DEE" wp14:editId="162120E8">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14:anchorId="0B3F202A" wp14:editId="0FC198F8">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163422"/>
    <w:rsid w:val="00276386"/>
    <w:rsid w:val="00392F07"/>
    <w:rsid w:val="00395679"/>
    <w:rsid w:val="00454A96"/>
    <w:rsid w:val="004B1EFC"/>
    <w:rsid w:val="004F3DAF"/>
    <w:rsid w:val="005F240A"/>
    <w:rsid w:val="00696145"/>
    <w:rsid w:val="00851423"/>
    <w:rsid w:val="00C25AB3"/>
    <w:rsid w:val="00C914C1"/>
    <w:rsid w:val="00CE3F69"/>
    <w:rsid w:val="00D52208"/>
    <w:rsid w:val="00D81439"/>
    <w:rsid w:val="00DA268C"/>
    <w:rsid w:val="00E83794"/>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Latitude</cp:lastModifiedBy>
  <cp:revision>2</cp:revision>
  <cp:lastPrinted>2013-02-14T15:19:00Z</cp:lastPrinted>
  <dcterms:created xsi:type="dcterms:W3CDTF">2013-08-26T07:46:00Z</dcterms:created>
  <dcterms:modified xsi:type="dcterms:W3CDTF">2013-08-26T07:46:00Z</dcterms:modified>
</cp:coreProperties>
</file>