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43DD" w:rsidRDefault="00462920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:absolute;mso-position-horizontal-relative:page;mso-position-vertical:absolute;mso-position-vertical-relative:page" stroked="f">
            <v:fill opacity="0" color2="black"/>
            <v:textbox inset="0,0,0,0">
              <w:txbxContent>
                <w:p w:rsidR="008A43DD" w:rsidRDefault="008A43DD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8A43DD" w:rsidRDefault="00E836DB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Carl Denton</w:t>
      </w:r>
      <w:r>
        <w:rPr>
          <w:rFonts w:ascii="Times New Roman" w:hAnsi="Times New Roman"/>
          <w:sz w:val="23"/>
          <w:szCs w:val="23"/>
          <w:lang w:val="en"/>
        </w:rPr>
        <w:br/>
        <w:t>Trustees of Mersey 55 Retirement Scheme</w:t>
      </w:r>
      <w:r>
        <w:rPr>
          <w:rFonts w:ascii="Times New Roman" w:hAnsi="Times New Roman"/>
          <w:sz w:val="23"/>
          <w:szCs w:val="23"/>
          <w:lang w:val="en"/>
        </w:rPr>
        <w:br/>
        <w:t>19 Huntingdon Road</w:t>
      </w:r>
      <w:r>
        <w:rPr>
          <w:rFonts w:ascii="Times New Roman" w:hAnsi="Times New Roman"/>
          <w:sz w:val="23"/>
          <w:szCs w:val="23"/>
          <w:lang w:val="en"/>
        </w:rPr>
        <w:br/>
        <w:t>Cox Heath</w:t>
      </w:r>
      <w:r>
        <w:rPr>
          <w:rFonts w:ascii="Times New Roman" w:hAnsi="Times New Roman"/>
          <w:sz w:val="23"/>
          <w:szCs w:val="23"/>
          <w:lang w:val="en"/>
        </w:rPr>
        <w:br/>
      </w:r>
      <w:proofErr w:type="spellStart"/>
      <w:r>
        <w:rPr>
          <w:rFonts w:ascii="Times New Roman" w:hAnsi="Times New Roman"/>
          <w:sz w:val="23"/>
          <w:szCs w:val="23"/>
          <w:lang w:val="en"/>
        </w:rPr>
        <w:t>Maidstone</w:t>
      </w:r>
      <w:proofErr w:type="spellEnd"/>
      <w:r>
        <w:rPr>
          <w:rFonts w:ascii="Times New Roman" w:hAnsi="Times New Roman"/>
          <w:sz w:val="23"/>
          <w:szCs w:val="23"/>
          <w:lang w:val="en"/>
        </w:rPr>
        <w:br/>
        <w:t>Kent</w:t>
      </w:r>
      <w:r>
        <w:rPr>
          <w:rFonts w:ascii="Times New Roman" w:hAnsi="Times New Roman"/>
          <w:sz w:val="23"/>
          <w:szCs w:val="23"/>
          <w:lang w:val="en"/>
        </w:rPr>
        <w:br/>
        <w:t>ME17 4DY</w:t>
      </w:r>
    </w:p>
    <w:p w:rsidR="008A43DD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Deposits Supervisor</w:t>
      </w:r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 xml:space="preserve">3 </w:t>
      </w:r>
      <w:proofErr w:type="spellStart"/>
      <w:r>
        <w:rPr>
          <w:rFonts w:ascii="Times New Roman" w:hAnsi="Times New Roman"/>
          <w:sz w:val="23"/>
          <w:szCs w:val="23"/>
        </w:rPr>
        <w:t>Goldcroft</w:t>
      </w:r>
      <w:proofErr w:type="spellEnd"/>
      <w:r>
        <w:rPr>
          <w:rFonts w:ascii="Times New Roman" w:hAnsi="Times New Roman"/>
          <w:sz w:val="23"/>
          <w:szCs w:val="23"/>
        </w:rPr>
        <w:br/>
        <w:t xml:space="preserve">Yeovil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8A43DD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      07 July 2014</w:t>
      </w:r>
    </w:p>
    <w:p w:rsidR="008A43DD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8A43DD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Philip,</w:t>
      </w:r>
      <w:r>
        <w:rPr>
          <w:rFonts w:ascii="Times New Roman" w:hAnsi="Times New Roman"/>
          <w:sz w:val="23"/>
          <w:szCs w:val="23"/>
        </w:rPr>
        <w:br/>
      </w:r>
    </w:p>
    <w:p w:rsidR="008A43DD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Mersey 55 Retirement Scheme</w:t>
      </w:r>
    </w:p>
    <w:p w:rsidR="008A43DD" w:rsidRDefault="00E836DB">
      <w:pPr>
        <w:spacing w:after="12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33130274</w:t>
      </w:r>
    </w:p>
    <w:p w:rsidR="008A43DD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8A43DD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3301-30274-8</w:t>
      </w:r>
    </w:p>
    <w:p w:rsidR="008A43DD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462920">
        <w:rPr>
          <w:rFonts w:ascii="Times New Roman" w:hAnsi="Times New Roman"/>
          <w:sz w:val="23"/>
          <w:szCs w:val="23"/>
        </w:rPr>
        <w:t xml:space="preserve">£900.00 </w:t>
      </w:r>
      <w:r>
        <w:rPr>
          <w:rFonts w:ascii="Times New Roman" w:hAnsi="Times New Roman"/>
          <w:sz w:val="23"/>
          <w:szCs w:val="23"/>
        </w:rPr>
        <w:t>(</w:t>
      </w:r>
      <w:r w:rsidR="00462920">
        <w:rPr>
          <w:rFonts w:ascii="Times New Roman" w:hAnsi="Times New Roman"/>
          <w:sz w:val="23"/>
          <w:szCs w:val="23"/>
        </w:rPr>
        <w:t>nine hundred pounds</w:t>
      </w:r>
      <w:r>
        <w:rPr>
          <w:rFonts w:ascii="Times New Roman" w:hAnsi="Times New Roman"/>
          <w:sz w:val="23"/>
          <w:szCs w:val="23"/>
        </w:rPr>
        <w:t xml:space="preserve">)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462920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Name of Bank: </w:t>
      </w:r>
      <w:r w:rsidR="00462920">
        <w:rPr>
          <w:rFonts w:ascii="Times New Roman" w:hAnsi="Times New Roman"/>
          <w:b/>
          <w:sz w:val="23"/>
          <w:szCs w:val="23"/>
        </w:rPr>
        <w:t>Barclays Bank</w:t>
      </w:r>
    </w:p>
    <w:p w:rsidR="008A43DD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Name: </w:t>
      </w:r>
      <w:proofErr w:type="spellStart"/>
      <w:r w:rsidR="00462920">
        <w:rPr>
          <w:rFonts w:ascii="Times New Roman" w:hAnsi="Times New Roman"/>
          <w:b/>
          <w:sz w:val="23"/>
          <w:szCs w:val="23"/>
        </w:rPr>
        <w:t>Rycal</w:t>
      </w:r>
      <w:proofErr w:type="spellEnd"/>
      <w:r w:rsidR="00462920">
        <w:rPr>
          <w:rFonts w:ascii="Times New Roman" w:hAnsi="Times New Roman"/>
          <w:b/>
          <w:sz w:val="23"/>
          <w:szCs w:val="23"/>
        </w:rPr>
        <w:t xml:space="preserve"> Investment Group</w:t>
      </w:r>
    </w:p>
    <w:p w:rsidR="00E836DB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Number: </w:t>
      </w:r>
      <w:r w:rsidR="00462920">
        <w:rPr>
          <w:rFonts w:ascii="Times New Roman" w:hAnsi="Times New Roman"/>
          <w:b/>
          <w:sz w:val="23"/>
          <w:szCs w:val="23"/>
        </w:rPr>
        <w:t>43762505</w:t>
      </w:r>
    </w:p>
    <w:p w:rsidR="008A43DD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</w:t>
      </w:r>
      <w:r w:rsidR="00462920">
        <w:rPr>
          <w:rFonts w:ascii="Times New Roman" w:hAnsi="Times New Roman"/>
          <w:b/>
          <w:sz w:val="23"/>
          <w:szCs w:val="23"/>
        </w:rPr>
        <w:t xml:space="preserve">ort </w:t>
      </w:r>
      <w:r>
        <w:rPr>
          <w:rFonts w:ascii="Times New Roman" w:hAnsi="Times New Roman"/>
          <w:b/>
          <w:sz w:val="23"/>
          <w:szCs w:val="23"/>
        </w:rPr>
        <w:t xml:space="preserve">Code: </w:t>
      </w:r>
      <w:r w:rsidR="00462920">
        <w:rPr>
          <w:rFonts w:ascii="Times New Roman" w:hAnsi="Times New Roman"/>
          <w:b/>
          <w:sz w:val="23"/>
          <w:szCs w:val="23"/>
        </w:rPr>
        <w:t>20-84-58</w:t>
      </w:r>
    </w:p>
    <w:p w:rsidR="00462920" w:rsidRDefault="00462920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Swift Code: BARCGB22</w:t>
      </w:r>
    </w:p>
    <w:p w:rsidR="008A43DD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Reference: </w:t>
      </w:r>
      <w:r w:rsidR="00462920">
        <w:rPr>
          <w:rFonts w:ascii="Times New Roman" w:hAnsi="Times New Roman"/>
          <w:b/>
          <w:sz w:val="23"/>
          <w:szCs w:val="23"/>
        </w:rPr>
        <w:t>Commitment /</w:t>
      </w:r>
      <w:r>
        <w:rPr>
          <w:rFonts w:ascii="Times New Roman" w:hAnsi="Times New Roman"/>
          <w:b/>
          <w:sz w:val="23"/>
          <w:szCs w:val="23"/>
        </w:rPr>
        <w:t>Mersey 55</w:t>
      </w:r>
    </w:p>
    <w:p w:rsidR="008A43DD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8A43DD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8A43DD" w:rsidRDefault="008A43DD">
      <w:pPr>
        <w:rPr>
          <w:rFonts w:ascii="Times New Roman" w:hAnsi="Times New Roman"/>
          <w:sz w:val="23"/>
          <w:szCs w:val="23"/>
        </w:rPr>
      </w:pPr>
    </w:p>
    <w:p w:rsidR="008A43DD" w:rsidRDefault="00E836DB">
      <w:r>
        <w:rPr>
          <w:rFonts w:ascii="Times New Roman" w:hAnsi="Times New Roman"/>
          <w:sz w:val="23"/>
          <w:szCs w:val="23"/>
        </w:rPr>
        <w:t>Carl Denton</w:t>
      </w:r>
      <w:r w:rsidRPr="00E836DB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Trustee - Mersey 55 Retirement Scheme</w:t>
      </w:r>
      <w:bookmarkStart w:id="0" w:name="_GoBack"/>
      <w:bookmarkEnd w:id="0"/>
      <w:r>
        <w:rPr>
          <w:rFonts w:ascii="Times New Roman" w:hAnsi="Times New Roman"/>
          <w:sz w:val="23"/>
          <w:szCs w:val="23"/>
        </w:rPr>
        <w:br/>
      </w:r>
    </w:p>
    <w:sectPr w:rsidR="008A43DD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462920"/>
    <w:rsid w:val="008A43DD"/>
    <w:rsid w:val="00E8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3434B78-C4E4-4F52-A110-B239520A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462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2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2014-07-05T11:35:00Z</cp:lastPrinted>
  <dcterms:created xsi:type="dcterms:W3CDTF">2014-07-05T11:36:00Z</dcterms:created>
  <dcterms:modified xsi:type="dcterms:W3CDTF">2014-07-05T11:36:00Z</dcterms:modified>
</cp:coreProperties>
</file>