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D0" w:rsidRPr="008E5BD0" w:rsidRDefault="009F6CEC" w:rsidP="00E32FAA">
      <w:pPr>
        <w:spacing w:after="2520"/>
        <w:rPr>
          <w:rFonts w:ascii="Arial" w:hAnsi="Arial" w:cs="Arial"/>
          <w:sz w:val="20"/>
          <w:szCs w:val="20"/>
        </w:rPr>
      </w:pPr>
      <w:bookmarkStart w:id="0" w:name="bookmark0"/>
      <w:r>
        <w:rPr>
          <w:rFonts w:ascii="Arial" w:hAnsi="Arial" w:cs="Arial"/>
          <w:sz w:val="20"/>
          <w:szCs w:val="20"/>
        </w:rPr>
        <w:t>Date</w:t>
      </w:r>
    </w:p>
    <w:tbl>
      <w:tblPr>
        <w:tblW w:w="0" w:type="auto"/>
        <w:tblLook w:val="01E0" w:firstRow="1" w:lastRow="1" w:firstColumn="1" w:lastColumn="1" w:noHBand="0" w:noVBand="0"/>
      </w:tblPr>
      <w:tblGrid>
        <w:gridCol w:w="807"/>
        <w:gridCol w:w="7505"/>
      </w:tblGrid>
      <w:tr w:rsidR="008E5BD0" w:rsidTr="00DB1F1F">
        <w:tc>
          <w:tcPr>
            <w:tcW w:w="807" w:type="dxa"/>
          </w:tcPr>
          <w:p w:rsidR="008E5BD0" w:rsidRDefault="008E5BD0" w:rsidP="008E5BD0">
            <w:pPr>
              <w:pStyle w:val="FrontNumber"/>
              <w:spacing w:line="480" w:lineRule="auto"/>
            </w:pPr>
            <w:bookmarkStart w:id="1" w:name="FrontParty_BLRebrand08"/>
            <w:bookmarkEnd w:id="1"/>
          </w:p>
        </w:tc>
        <w:tc>
          <w:tcPr>
            <w:tcW w:w="7505" w:type="dxa"/>
          </w:tcPr>
          <w:p w:rsidR="008E5BD0" w:rsidRDefault="000A74EA">
            <w:pPr>
              <w:pStyle w:val="FrontPageParty"/>
            </w:pPr>
            <w:proofErr w:type="spellStart"/>
            <w:r w:rsidRPr="000A74EA">
              <w:t>Kobbs</w:t>
            </w:r>
            <w:proofErr w:type="spellEnd"/>
            <w:r w:rsidRPr="000A74EA">
              <w:t xml:space="preserve"> of Kendal Ltd</w:t>
            </w:r>
          </w:p>
          <w:p w:rsidR="00DB1F1F" w:rsidRPr="000A74EA" w:rsidRDefault="00DB1F1F">
            <w:pPr>
              <w:pStyle w:val="FrontPageParty"/>
            </w:pPr>
          </w:p>
        </w:tc>
      </w:tr>
      <w:tr w:rsidR="00DB1F1F" w:rsidTr="00DB1F1F">
        <w:tc>
          <w:tcPr>
            <w:tcW w:w="807" w:type="dxa"/>
          </w:tcPr>
          <w:p w:rsidR="00DB1F1F" w:rsidRDefault="00DB1F1F" w:rsidP="00DB1F1F">
            <w:pPr>
              <w:pStyle w:val="FrontNumber"/>
              <w:numPr>
                <w:ilvl w:val="0"/>
                <w:numId w:val="0"/>
              </w:numPr>
              <w:spacing w:line="480" w:lineRule="auto"/>
            </w:pPr>
            <w:r>
              <w:t>(2)</w:t>
            </w:r>
          </w:p>
        </w:tc>
        <w:tc>
          <w:tcPr>
            <w:tcW w:w="7505" w:type="dxa"/>
          </w:tcPr>
          <w:p w:rsidR="00DB1F1F" w:rsidRDefault="00DB1F1F" w:rsidP="000A74EA">
            <w:pPr>
              <w:pStyle w:val="FrontPageParty"/>
            </w:pPr>
            <w:r>
              <w:t>Carl Glynn</w:t>
            </w:r>
          </w:p>
          <w:p w:rsidR="00DB1F1F" w:rsidRPr="000A74EA" w:rsidRDefault="00DB1F1F" w:rsidP="000A74EA">
            <w:pPr>
              <w:pStyle w:val="FrontPageParty"/>
            </w:pPr>
          </w:p>
        </w:tc>
      </w:tr>
    </w:tbl>
    <w:p w:rsidR="00DB1F1F" w:rsidRDefault="00DB1F1F" w:rsidP="00DB1F1F">
      <w:pPr>
        <w:pStyle w:val="FrontNumber"/>
        <w:numPr>
          <w:ilvl w:val="0"/>
          <w:numId w:val="0"/>
        </w:numPr>
      </w:pPr>
      <w:r>
        <w:t xml:space="preserve">  (3)</w:t>
      </w:r>
      <w:r>
        <w:tab/>
      </w:r>
      <w:proofErr w:type="spellStart"/>
      <w:r>
        <w:t>Sylvi</w:t>
      </w:r>
      <w:proofErr w:type="spellEnd"/>
      <w:r>
        <w:t xml:space="preserve"> </w:t>
      </w:r>
      <w:proofErr w:type="spellStart"/>
      <w:r>
        <w:t>Vaisanen</w:t>
      </w:r>
      <w:proofErr w:type="spellEnd"/>
    </w:p>
    <w:p w:rsidR="00DB1F1F" w:rsidRDefault="00DB1F1F" w:rsidP="00DB1F1F">
      <w:pPr>
        <w:pStyle w:val="FrontNumber"/>
        <w:numPr>
          <w:ilvl w:val="0"/>
          <w:numId w:val="0"/>
        </w:numPr>
      </w:pPr>
    </w:p>
    <w:tbl>
      <w:tblPr>
        <w:tblW w:w="0" w:type="auto"/>
        <w:tblLook w:val="01E0" w:firstRow="1" w:lastRow="1" w:firstColumn="1" w:lastColumn="1" w:noHBand="0" w:noVBand="0"/>
      </w:tblPr>
      <w:tblGrid>
        <w:gridCol w:w="8312"/>
      </w:tblGrid>
      <w:tr w:rsidR="008E5BD0">
        <w:tc>
          <w:tcPr>
            <w:tcW w:w="9286" w:type="dxa"/>
          </w:tcPr>
          <w:p w:rsidR="008E5BD0" w:rsidRPr="00312866" w:rsidRDefault="008E5BD0">
            <w:pPr>
              <w:pStyle w:val="BaseStyleLB"/>
              <w:rPr>
                <w:rStyle w:val="FrontpagedescriptionLB"/>
              </w:rPr>
            </w:pPr>
            <w:bookmarkStart w:id="2" w:name="FrontTitle_BLRebrand08"/>
            <w:bookmarkEnd w:id="2"/>
            <w:r>
              <w:rPr>
                <w:rStyle w:val="FrontpagedescriptionLB"/>
              </w:rPr>
              <w:t>Trust Deed</w:t>
            </w:r>
            <w:r w:rsidR="004A58BD">
              <w:rPr>
                <w:rStyle w:val="FrontpagedescriptionLB"/>
              </w:rPr>
              <w:t xml:space="preserve"> and Rules</w:t>
            </w:r>
          </w:p>
        </w:tc>
      </w:tr>
      <w:tr w:rsidR="008E5BD0">
        <w:tc>
          <w:tcPr>
            <w:tcW w:w="9286" w:type="dxa"/>
          </w:tcPr>
          <w:p w:rsidR="008E5BD0" w:rsidRDefault="008E5BD0">
            <w:pPr>
              <w:pStyle w:val="BaseStyle"/>
            </w:pPr>
            <w:r>
              <w:t>relating to</w:t>
            </w:r>
          </w:p>
        </w:tc>
      </w:tr>
      <w:tr w:rsidR="008E5BD0">
        <w:tc>
          <w:tcPr>
            <w:tcW w:w="9286" w:type="dxa"/>
          </w:tcPr>
          <w:p w:rsidR="008E5BD0" w:rsidRPr="00312866" w:rsidRDefault="000A74EA">
            <w:pPr>
              <w:pStyle w:val="BaseStyleLB"/>
              <w:rPr>
                <w:rStyle w:val="FrontpagedescriptionLB"/>
              </w:rPr>
            </w:pPr>
            <w:proofErr w:type="spellStart"/>
            <w:r>
              <w:rPr>
                <w:rStyle w:val="FrontpagedescriptionLB"/>
              </w:rPr>
              <w:t>Kobbs</w:t>
            </w:r>
            <w:proofErr w:type="spellEnd"/>
            <w:r>
              <w:rPr>
                <w:rStyle w:val="FrontpagedescriptionLB"/>
              </w:rPr>
              <w:t xml:space="preserve"> of Kendal Ltd Retirement Benefits Scheme</w:t>
            </w:r>
          </w:p>
        </w:tc>
      </w:tr>
      <w:tr w:rsidR="008E5BD0">
        <w:tc>
          <w:tcPr>
            <w:tcW w:w="9286" w:type="dxa"/>
          </w:tcPr>
          <w:p w:rsidR="008E5BD0" w:rsidRDefault="008E5BD0"/>
        </w:tc>
      </w:tr>
    </w:tbl>
    <w:p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Default="00CF6CFB" w:rsidP="00CF6CFB">
      <w:pPr>
        <w:pStyle w:val="Parties"/>
        <w:numPr>
          <w:ilvl w:val="0"/>
          <w:numId w:val="0"/>
        </w:numPr>
      </w:pPr>
      <w:r w:rsidRPr="00CF6CFB">
        <w:lastRenderedPageBreak/>
        <w:t>This</w:t>
      </w:r>
      <w:r w:rsidRPr="00CF6CFB">
        <w:rPr>
          <w:b/>
        </w:rPr>
        <w:t xml:space="preserve"> </w:t>
      </w:r>
      <w:r>
        <w:rPr>
          <w:b/>
        </w:rPr>
        <w:t xml:space="preserve">TRUST </w:t>
      </w:r>
      <w:r w:rsidRPr="00CF6CFB">
        <w:rPr>
          <w:b/>
        </w:rPr>
        <w:t xml:space="preserve">DEED </w:t>
      </w:r>
      <w:r w:rsidRPr="00CF6CFB">
        <w:t>is made on</w:t>
      </w:r>
      <w:r w:rsidR="009C5C9F">
        <w:tab/>
      </w:r>
      <w:r w:rsidR="009C5C9F">
        <w:tab/>
      </w:r>
      <w:r w:rsidR="009C5C9F">
        <w:tab/>
      </w:r>
      <w:r w:rsidR="009C5C9F">
        <w:tab/>
      </w:r>
      <w:r w:rsidR="009C5C9F">
        <w:tab/>
      </w:r>
      <w:r w:rsidR="009C5C9F">
        <w:tab/>
        <w:t xml:space="preserve">     [</w:t>
      </w:r>
      <w:r w:rsidR="009C5C9F" w:rsidRPr="009C5C9F">
        <w:rPr>
          <w:b/>
          <w:i/>
        </w:rPr>
        <w:t>insert date</w:t>
      </w:r>
      <w:r w:rsidR="009C5C9F">
        <w:t>]</w:t>
      </w:r>
    </w:p>
    <w:p w:rsidR="002D21B6" w:rsidRPr="002D21B6" w:rsidRDefault="002D21B6" w:rsidP="00CF6CFB">
      <w:pPr>
        <w:pStyle w:val="Parties"/>
        <w:numPr>
          <w:ilvl w:val="0"/>
          <w:numId w:val="0"/>
        </w:numPr>
        <w:rPr>
          <w:b/>
        </w:rPr>
      </w:pPr>
      <w:r w:rsidRPr="002D21B6">
        <w:rPr>
          <w:b/>
        </w:rPr>
        <w:t>BETWEEN:</w:t>
      </w:r>
    </w:p>
    <w:p w:rsidR="008E5BD0" w:rsidRPr="008E5BD0" w:rsidRDefault="000A74EA" w:rsidP="008E5BD0">
      <w:pPr>
        <w:pStyle w:val="Parties"/>
      </w:pPr>
      <w:proofErr w:type="spellStart"/>
      <w:r w:rsidRPr="000A74EA">
        <w:rPr>
          <w:b/>
          <w:i/>
        </w:rPr>
        <w:t>Kobbs</w:t>
      </w:r>
      <w:proofErr w:type="spellEnd"/>
      <w:r w:rsidRPr="000A74EA">
        <w:rPr>
          <w:b/>
          <w:i/>
        </w:rPr>
        <w:t xml:space="preserve"> of Kendal Ltd</w:t>
      </w:r>
      <w:r w:rsidR="00F40C5B" w:rsidRPr="000A74EA">
        <w:rPr>
          <w:b/>
          <w:i/>
        </w:rPr>
        <w:t>,</w:t>
      </w:r>
      <w:r w:rsidR="006826B8" w:rsidRPr="000A74EA">
        <w:rPr>
          <w:b/>
          <w:i/>
        </w:rPr>
        <w:t xml:space="preserve"> </w:t>
      </w:r>
      <w:r w:rsidR="006826B8" w:rsidRPr="000A74EA">
        <w:t>of</w:t>
      </w:r>
      <w:r w:rsidR="00F40C5B" w:rsidRPr="000A74EA">
        <w:rPr>
          <w:b/>
          <w:i/>
        </w:rPr>
        <w:t xml:space="preserve"> </w:t>
      </w:r>
      <w:r w:rsidRPr="000A74EA">
        <w:rPr>
          <w:b/>
          <w:i/>
        </w:rPr>
        <w:t xml:space="preserve">26-28 </w:t>
      </w:r>
      <w:proofErr w:type="spellStart"/>
      <w:r w:rsidRPr="000A74EA">
        <w:rPr>
          <w:b/>
          <w:i/>
        </w:rPr>
        <w:t>Finkl</w:t>
      </w:r>
      <w:r w:rsidR="005771B3">
        <w:rPr>
          <w:b/>
          <w:i/>
        </w:rPr>
        <w:t>e</w:t>
      </w:r>
      <w:proofErr w:type="spellEnd"/>
      <w:r w:rsidRPr="000A74EA">
        <w:rPr>
          <w:b/>
          <w:i/>
        </w:rPr>
        <w:t xml:space="preserve"> Street, Kendal, Cumbria, LA9 4AB</w:t>
      </w:r>
      <w:r w:rsidR="00F40C5B" w:rsidRPr="000A74EA">
        <w:rPr>
          <w:b/>
          <w:i/>
        </w:rPr>
        <w:t xml:space="preserve"> </w:t>
      </w:r>
      <w:r w:rsidR="006826B8" w:rsidRPr="006826B8">
        <w:rPr>
          <w:b/>
          <w:i/>
        </w:rPr>
        <w:t xml:space="preserve">registration number </w:t>
      </w:r>
      <w:r w:rsidRPr="000A74EA">
        <w:rPr>
          <w:b/>
          <w:i/>
        </w:rPr>
        <w:t>08803897</w:t>
      </w:r>
      <w:r w:rsidR="003519A1" w:rsidRPr="003519A1">
        <w:rPr>
          <w:b/>
          <w:i/>
        </w:rPr>
        <w:t xml:space="preserve"> ("the Employer")</w:t>
      </w:r>
      <w:r w:rsidR="005C2F51" w:rsidRPr="003519A1">
        <w:rPr>
          <w:b/>
          <w:i/>
        </w:rPr>
        <w:t>;</w:t>
      </w:r>
      <w:r w:rsidR="006222E0">
        <w:rPr>
          <w:b/>
          <w:i/>
        </w:rPr>
        <w:t xml:space="preserve"> </w:t>
      </w:r>
      <w:r w:rsidR="006222E0">
        <w:t>and</w:t>
      </w:r>
    </w:p>
    <w:p w:rsidR="00D45CC4" w:rsidRDefault="000A74EA" w:rsidP="00D45CC4">
      <w:pPr>
        <w:pStyle w:val="Parties"/>
      </w:pPr>
      <w:r w:rsidRPr="000A74EA">
        <w:rPr>
          <w:b/>
          <w:i/>
        </w:rPr>
        <w:t>Carl Glynn</w:t>
      </w:r>
      <w:r w:rsidR="006826B8" w:rsidRPr="000A74EA">
        <w:rPr>
          <w:b/>
          <w:i/>
        </w:rPr>
        <w:t xml:space="preserve"> </w:t>
      </w:r>
      <w:r w:rsidR="006826B8" w:rsidRPr="000A74EA">
        <w:t>of</w:t>
      </w:r>
      <w:r w:rsidR="005C2F51" w:rsidRPr="000A74EA">
        <w:t xml:space="preserve"> </w:t>
      </w:r>
      <w:r>
        <w:rPr>
          <w:b/>
          <w:i/>
        </w:rPr>
        <w:t xml:space="preserve">44 Acre Moss Lane, Kendal, Cumbria, LA9 5QE </w:t>
      </w:r>
      <w:r w:rsidR="008E5BD0" w:rsidRPr="008E5BD0">
        <w:t>(</w:t>
      </w:r>
      <w:r w:rsidR="00737375">
        <w:t xml:space="preserve">the </w:t>
      </w:r>
      <w:r w:rsidR="008E5BD0">
        <w:t>"</w:t>
      </w:r>
      <w:r w:rsidR="008E5BD0">
        <w:rPr>
          <w:b/>
        </w:rPr>
        <w:t>Trustee</w:t>
      </w:r>
      <w:r w:rsidR="008E5BD0" w:rsidRPr="007000A5">
        <w:rPr>
          <w:b/>
        </w:rPr>
        <w:t>s</w:t>
      </w:r>
      <w:r w:rsidR="008E5BD0" w:rsidRPr="008E5BD0">
        <w:t>")</w:t>
      </w:r>
      <w:r w:rsidR="002D21B6">
        <w:t>.</w:t>
      </w:r>
      <w:r w:rsidR="00D45CC4">
        <w:t xml:space="preserve"> </w:t>
      </w:r>
    </w:p>
    <w:p w:rsidR="00DB1F1F" w:rsidRPr="008E5BD0" w:rsidRDefault="00DB1F1F" w:rsidP="00D45CC4">
      <w:pPr>
        <w:pStyle w:val="Parties"/>
      </w:pPr>
      <w:proofErr w:type="spellStart"/>
      <w:r>
        <w:rPr>
          <w:b/>
          <w:i/>
        </w:rPr>
        <w:t>Sylvi</w:t>
      </w:r>
      <w:proofErr w:type="spellEnd"/>
      <w:r>
        <w:rPr>
          <w:b/>
          <w:i/>
        </w:rPr>
        <w:t xml:space="preserve"> </w:t>
      </w:r>
      <w:proofErr w:type="spellStart"/>
      <w:r>
        <w:rPr>
          <w:b/>
          <w:i/>
        </w:rPr>
        <w:t>Vaisanen</w:t>
      </w:r>
      <w:proofErr w:type="spellEnd"/>
      <w:r w:rsidRPr="000A74EA">
        <w:rPr>
          <w:b/>
          <w:i/>
        </w:rPr>
        <w:t xml:space="preserve"> </w:t>
      </w:r>
      <w:r w:rsidRPr="000A74EA">
        <w:t xml:space="preserve">of </w:t>
      </w:r>
      <w:r>
        <w:rPr>
          <w:b/>
          <w:i/>
        </w:rPr>
        <w:t xml:space="preserve">44 Acre Moss Lane, Kendal, Cumbria, LA9 5QE </w:t>
      </w:r>
      <w:r w:rsidRPr="008E5BD0">
        <w:t>(</w:t>
      </w:r>
      <w:r>
        <w:t>the "</w:t>
      </w:r>
      <w:r>
        <w:rPr>
          <w:b/>
        </w:rPr>
        <w:t>Trustee</w:t>
      </w:r>
      <w:r w:rsidRPr="007000A5">
        <w:rPr>
          <w:b/>
        </w:rPr>
        <w:t>s</w:t>
      </w:r>
      <w:r w:rsidRPr="008E5BD0">
        <w:t>")</w:t>
      </w:r>
      <w:r>
        <w:t>.</w:t>
      </w:r>
    </w:p>
    <w:p w:rsidR="002D21B6" w:rsidRPr="002D21B6" w:rsidRDefault="002D21B6" w:rsidP="002D21B6">
      <w:pPr>
        <w:pStyle w:val="Recitals"/>
        <w:numPr>
          <w:ilvl w:val="0"/>
          <w:numId w:val="0"/>
        </w:numPr>
        <w:ind w:left="851" w:hanging="851"/>
        <w:rPr>
          <w:b/>
        </w:rPr>
      </w:pPr>
      <w:r w:rsidRPr="002D21B6">
        <w:rPr>
          <w:b/>
        </w:rPr>
        <w:t>INTRODUCTION:</w:t>
      </w:r>
    </w:p>
    <w:p w:rsidR="00195700" w:rsidRDefault="00AA7849" w:rsidP="008E5BD0">
      <w:pPr>
        <w:pStyle w:val="Recitals"/>
      </w:pPr>
      <w:r>
        <w:t>The Employer</w:t>
      </w:r>
      <w:r w:rsidR="00195700">
        <w:t xml:space="preserve"> wishes to establish </w:t>
      </w:r>
      <w:r w:rsidR="00C405DA">
        <w:t xml:space="preserve">the </w:t>
      </w:r>
      <w:proofErr w:type="spellStart"/>
      <w:r w:rsidR="000A74EA" w:rsidRPr="000A74EA">
        <w:rPr>
          <w:b/>
          <w:i/>
        </w:rPr>
        <w:t>Kobbs</w:t>
      </w:r>
      <w:proofErr w:type="spellEnd"/>
      <w:r w:rsidR="000A74EA" w:rsidRPr="000A74EA">
        <w:rPr>
          <w:b/>
          <w:i/>
        </w:rPr>
        <w:t xml:space="preserve"> of Kendal Ltd</w:t>
      </w:r>
      <w:r w:rsidR="000A74EA">
        <w:rPr>
          <w:b/>
          <w:i/>
        </w:rPr>
        <w:t xml:space="preserve"> Retirement Benefits Scheme</w:t>
      </w:r>
      <w:r w:rsidR="00C405DA">
        <w:t xml:space="preserve"> </w:t>
      </w:r>
      <w:r w:rsidR="00AA6CB1">
        <w:t>(</w:t>
      </w:r>
      <w:r>
        <w:t>Small Self-Administered Pension Scheme</w:t>
      </w:r>
      <w:r w:rsidR="00AA6CB1">
        <w:t>)</w:t>
      </w:r>
      <w:r w:rsidR="00C405DA">
        <w:t xml:space="preserve"> (the "</w:t>
      </w:r>
      <w:r w:rsidR="005A6C08">
        <w:rPr>
          <w:b/>
        </w:rPr>
        <w:t>SSAS</w:t>
      </w:r>
      <w:r w:rsidR="00C405DA">
        <w:t>"</w:t>
      </w:r>
      <w:r w:rsidR="00195700">
        <w:t>).</w:t>
      </w:r>
      <w:r w:rsidR="008E5BD0" w:rsidRPr="008E5BD0">
        <w:t xml:space="preserve"> </w:t>
      </w:r>
    </w:p>
    <w:p w:rsidR="008E5BD0" w:rsidRPr="008E5BD0" w:rsidRDefault="00AA7849" w:rsidP="008E5BD0">
      <w:pPr>
        <w:pStyle w:val="Recitals"/>
      </w:pPr>
      <w:r>
        <w:t xml:space="preserve">The Employer </w:t>
      </w:r>
      <w:r w:rsidR="008E1E69">
        <w:t>intends to apply to HM</w:t>
      </w:r>
      <w:r w:rsidR="00A86DF1">
        <w:t xml:space="preserve"> </w:t>
      </w:r>
      <w:r w:rsidR="008E1E69">
        <w:t>R</w:t>
      </w:r>
      <w:r w:rsidR="00A86DF1">
        <w:t xml:space="preserve">evenue &amp; </w:t>
      </w:r>
      <w:r w:rsidR="008E1E69">
        <w:t>C</w:t>
      </w:r>
      <w:r w:rsidR="00A86DF1">
        <w:t>ustoms</w:t>
      </w:r>
      <w:r w:rsidR="008E1E69">
        <w:t xml:space="preserve"> for the SSAS to be registered as</w:t>
      </w:r>
      <w:r w:rsidR="00195700">
        <w:t xml:space="preserve"> </w:t>
      </w:r>
      <w:r w:rsidR="008E5BD0" w:rsidRPr="008E5BD0">
        <w:t>a registered pension scheme for the purposes of</w:t>
      </w:r>
      <w:r w:rsidR="00195700">
        <w:t xml:space="preserve"> Part 4 of the Finance Act 2004.</w:t>
      </w:r>
      <w:r w:rsidR="002A0143">
        <w:t xml:space="preserve"> </w:t>
      </w:r>
    </w:p>
    <w:p w:rsidR="002D21B6" w:rsidRPr="0094778A" w:rsidRDefault="002D21B6" w:rsidP="002D21B6">
      <w:pPr>
        <w:pStyle w:val="Blockparagraph1"/>
        <w:numPr>
          <w:ilvl w:val="0"/>
          <w:numId w:val="0"/>
        </w:numPr>
        <w:ind w:left="851" w:hanging="851"/>
      </w:pPr>
      <w:r w:rsidRPr="002D21B6">
        <w:rPr>
          <w:b/>
        </w:rPr>
        <w:t>OPERATIVE PROVISIONS:</w:t>
      </w:r>
    </w:p>
    <w:p w:rsidR="00E50532" w:rsidRDefault="00AA7849" w:rsidP="008E5BD0">
      <w:pPr>
        <w:pStyle w:val="Blockparagraph1"/>
      </w:pPr>
      <w:r>
        <w:t>The Employer</w:t>
      </w:r>
      <w:r w:rsidR="00407789">
        <w:t xml:space="preserve"> </w:t>
      </w:r>
      <w:r w:rsidR="00E50532">
        <w:t xml:space="preserve">hereby </w:t>
      </w:r>
      <w:r w:rsidR="005A6C08">
        <w:t>establishes the SSAS</w:t>
      </w:r>
      <w:r w:rsidR="008E5BD0" w:rsidRPr="008E5BD0">
        <w:t xml:space="preserve"> </w:t>
      </w:r>
      <w:r w:rsidR="00E50532">
        <w:t>with effect on and from the date of this deed.</w:t>
      </w:r>
    </w:p>
    <w:p w:rsidR="00D45CC4" w:rsidRDefault="00383373" w:rsidP="00D81DED">
      <w:pPr>
        <w:pStyle w:val="Blockparagraph1"/>
      </w:pPr>
      <w:r>
        <w:t>The SSAS is</w:t>
      </w:r>
      <w:r w:rsidR="00D45CC4">
        <w:t xml:space="preserve"> governed by the rules </w:t>
      </w:r>
      <w:r w:rsidR="00AA7849">
        <w:t>scheduled</w:t>
      </w:r>
      <w:r w:rsidR="00D45CC4">
        <w:t xml:space="preserve"> to this deed. </w:t>
      </w:r>
    </w:p>
    <w:p w:rsidR="00D81DED" w:rsidRPr="008E5BD0" w:rsidRDefault="00D81DED" w:rsidP="00D81DED">
      <w:pPr>
        <w:pStyle w:val="Blockparagraph1"/>
      </w:pPr>
      <w:r w:rsidRPr="008E5BD0">
        <w:t>The Trustee</w:t>
      </w:r>
      <w:r w:rsidRPr="007000A5">
        <w:t>s</w:t>
      </w:r>
      <w:r w:rsidRPr="008E5BD0">
        <w:t xml:space="preserve"> have agreed to be the </w:t>
      </w:r>
      <w:r w:rsidR="00D45CC4">
        <w:t xml:space="preserve">first </w:t>
      </w:r>
      <w:r w:rsidRPr="008E5BD0">
        <w:t>tru</w:t>
      </w:r>
      <w:r>
        <w:t xml:space="preserve">stees of the SSAS.  </w:t>
      </w:r>
    </w:p>
    <w:p w:rsidR="008E5BD0" w:rsidRDefault="00D87A91" w:rsidP="008E5BD0">
      <w:pPr>
        <w:pStyle w:val="Blockparagraph1"/>
      </w:pPr>
      <w:r>
        <w:t xml:space="preserve">The Employer </w:t>
      </w:r>
      <w:r w:rsidR="009C5C9F">
        <w:t xml:space="preserve">hereby </w:t>
      </w:r>
      <w:r w:rsidR="008E5BD0" w:rsidRPr="008E5BD0">
        <w:t xml:space="preserve">appoints the </w:t>
      </w:r>
      <w:r w:rsidR="00737375" w:rsidRPr="008E5BD0">
        <w:t>Trustee</w:t>
      </w:r>
      <w:r w:rsidR="00737375" w:rsidRPr="007000A5">
        <w:t>s</w:t>
      </w:r>
      <w:r w:rsidR="00E679B7" w:rsidRPr="008E5BD0">
        <w:t xml:space="preserve"> </w:t>
      </w:r>
      <w:r w:rsidR="008E5BD0" w:rsidRPr="008E5BD0">
        <w:t>as t</w:t>
      </w:r>
      <w:r w:rsidR="00E50532">
        <w:t xml:space="preserve">he first trustees of the </w:t>
      </w:r>
      <w:r w:rsidR="005A6C08">
        <w:t>SSAS</w:t>
      </w:r>
      <w:r w:rsidR="007A0F1A">
        <w:t xml:space="preserve"> with effect on and from the date of this deed</w:t>
      </w:r>
      <w:r w:rsidR="009C5C9F">
        <w:t xml:space="preserve">. </w:t>
      </w:r>
      <w:r w:rsidR="00650992">
        <w:t xml:space="preserve"> </w:t>
      </w:r>
    </w:p>
    <w:p w:rsidR="00650992" w:rsidRDefault="00D87A91" w:rsidP="00A55796">
      <w:pPr>
        <w:pStyle w:val="Blockparagraph1"/>
      </w:pPr>
      <w:r>
        <w:t>The Employer</w:t>
      </w:r>
      <w:r w:rsidR="00650992">
        <w:t xml:space="preserve"> is the first principal employer of the SSAS. </w:t>
      </w:r>
    </w:p>
    <w:p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A55796" w:rsidRDefault="00A55796" w:rsidP="002A0143">
      <w:pPr>
        <w:pStyle w:val="Blockparagraph1"/>
      </w:pPr>
      <w:r>
        <w:t>The</w:t>
      </w:r>
      <w:r w:rsidR="00B83F32">
        <w:t xml:space="preserve"> first t</w:t>
      </w:r>
      <w:r w:rsidR="00CE477B">
        <w:t xml:space="preserve">rustees </w:t>
      </w:r>
      <w:r w:rsidR="00B83F32">
        <w:t xml:space="preserve">of the SSAS </w:t>
      </w:r>
      <w:r w:rsidR="00CE477B">
        <w:t>must appoint a person</w:t>
      </w:r>
      <w:r w:rsidR="00CE477B" w:rsidRPr="00CE477B">
        <w:t xml:space="preserve"> </w:t>
      </w:r>
      <w:r w:rsidR="00CE477B">
        <w:t>as</w:t>
      </w:r>
      <w:r w:rsidR="00CE477B" w:rsidRPr="008E5BD0">
        <w:t xml:space="preserve"> </w:t>
      </w:r>
      <w:r w:rsidR="00CE477B">
        <w:t>the first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rsidR="007D616F" w:rsidRDefault="00F85953" w:rsidP="007D616F">
      <w:pPr>
        <w:pStyle w:val="Heading6"/>
        <w:ind w:left="0"/>
        <w:jc w:val="center"/>
        <w:rPr>
          <w:i w:val="0"/>
        </w:rPr>
      </w:pPr>
      <w:bookmarkStart w:id="4" w:name="bookmark12"/>
      <w:r>
        <w:br w:type="page"/>
      </w:r>
      <w:bookmarkEnd w:id="4"/>
      <w:r w:rsidR="007D616F">
        <w:rPr>
          <w:i w:val="0"/>
        </w:rPr>
        <w:lastRenderedPageBreak/>
        <w:t>THE SCHEDULE</w:t>
      </w:r>
    </w:p>
    <w:p w:rsidR="007D616F" w:rsidRDefault="007D616F" w:rsidP="007D616F">
      <w:pPr>
        <w:pStyle w:val="BaseStyle"/>
        <w:jc w:val="center"/>
        <w:rPr>
          <w:b/>
        </w:rPr>
      </w:pPr>
      <w:r w:rsidRPr="007D616F">
        <w:rPr>
          <w:b/>
        </w:rPr>
        <w:t>THE RULES</w:t>
      </w:r>
    </w:p>
    <w:p w:rsidR="007D616F" w:rsidRDefault="007D616F" w:rsidP="007D616F">
      <w:pPr>
        <w:pStyle w:val="BaseStyle"/>
        <w:jc w:val="center"/>
        <w:rPr>
          <w:b/>
        </w:rPr>
      </w:pPr>
    </w:p>
    <w:p w:rsidR="007D616F" w:rsidRDefault="007D616F" w:rsidP="007D616F">
      <w:pPr>
        <w:pStyle w:val="Paragraph1"/>
      </w:pPr>
      <w:bookmarkStart w:id="5" w:name="_Toc401838673"/>
      <w:r>
        <w:t>GOVERNANCE</w:t>
      </w:r>
      <w:bookmarkEnd w:id="5"/>
    </w:p>
    <w:p w:rsidR="002309E1" w:rsidRDefault="008E5BD0" w:rsidP="007D616F">
      <w:pPr>
        <w:pStyle w:val="Paragraph11"/>
      </w:pPr>
      <w:r w:rsidRPr="008E5BD0">
        <w:t xml:space="preserve">The </w:t>
      </w:r>
      <w:r w:rsidR="005A6C08">
        <w:t>SSAS</w:t>
      </w:r>
      <w:r w:rsidRPr="008E5BD0">
        <w:t xml:space="preserve"> is governed by the Rules. </w:t>
      </w:r>
    </w:p>
    <w:p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rsidR="008E5BD0" w:rsidRP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rsidR="008E5BD0" w:rsidRPr="008E5BD0" w:rsidRDefault="002650EA" w:rsidP="00793983">
      <w:pPr>
        <w:pStyle w:val="Paragraph1"/>
      </w:pPr>
      <w:bookmarkStart w:id="6" w:name="_Toc401838674"/>
      <w:r>
        <w:t>APPOINTMENT AND REMOVAL OF T</w:t>
      </w:r>
      <w:r w:rsidR="00DB1977">
        <w:t>RUSTEES</w:t>
      </w:r>
      <w:bookmarkEnd w:id="6"/>
    </w:p>
    <w:p w:rsidR="008E5BD0" w:rsidRPr="008E5BD0" w:rsidRDefault="005E610B" w:rsidP="005E610B">
      <w:pPr>
        <w:pStyle w:val="Paragraph11"/>
      </w:pPr>
      <w:r>
        <w:t>The</w:t>
      </w:r>
      <w:r w:rsidRPr="008E5BD0">
        <w:t xml:space="preserve"> </w:t>
      </w:r>
      <w:r w:rsidR="00E66344">
        <w:t>Trustees</w:t>
      </w:r>
      <w:r>
        <w:t xml:space="preserve"> </w:t>
      </w:r>
      <w:r w:rsidR="000308DA">
        <w:t>may</w:t>
      </w:r>
      <w:r w:rsidR="007E7426">
        <w:t xml:space="preserve"> by deed</w:t>
      </w:r>
      <w:r w:rsidR="006755FC">
        <w:t>:</w:t>
      </w:r>
    </w:p>
    <w:p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new or additional T</w:t>
      </w:r>
      <w:r w:rsidR="00FC563B">
        <w:t>rustee</w:t>
      </w:r>
      <w:r w:rsidR="005B7C6F">
        <w:t>; and</w:t>
      </w:r>
    </w:p>
    <w:p w:rsidR="005B7C6F" w:rsidRPr="008E5BD0" w:rsidRDefault="005B7C6F" w:rsidP="005B7C6F">
      <w:pPr>
        <w:pStyle w:val="Paragraph111"/>
      </w:pPr>
      <w:proofErr w:type="gramStart"/>
      <w:r w:rsidRPr="008E5BD0">
        <w:t>remove</w:t>
      </w:r>
      <w:proofErr w:type="gramEnd"/>
      <w:r w:rsidRPr="008E5BD0">
        <w:t xml:space="preserve"> </w:t>
      </w:r>
      <w:r w:rsidR="00FC563B">
        <w:t xml:space="preserve">any person who is a Trustee </w:t>
      </w:r>
      <w:r w:rsidRPr="008E5BD0">
        <w:t xml:space="preserve">from </w:t>
      </w:r>
      <w:r w:rsidR="00FC563B">
        <w:t xml:space="preserve">acting as a Trustee </w:t>
      </w:r>
      <w:r w:rsidR="004C51EF">
        <w:t>whether or not another person is appointed as</w:t>
      </w:r>
      <w:r>
        <w:t xml:space="preserve"> </w:t>
      </w:r>
      <w:r w:rsidR="00FC563B">
        <w:t xml:space="preserve">a </w:t>
      </w:r>
      <w:r>
        <w:t>replacement</w:t>
      </w:r>
      <w:r w:rsidR="004C51EF">
        <w:t xml:space="preserve"> Trustee</w:t>
      </w:r>
      <w:r>
        <w:t xml:space="preserve">. </w:t>
      </w:r>
    </w:p>
    <w:p w:rsidR="008E5BD0" w:rsidRPr="008E5BD0" w:rsidRDefault="000308DA" w:rsidP="00793983">
      <w:pPr>
        <w:pStyle w:val="Paragraph11"/>
      </w:pPr>
      <w:r>
        <w:t>A</w:t>
      </w:r>
      <w:r w:rsidR="008E5BD0" w:rsidRPr="008E5BD0">
        <w:t xml:space="preserve"> Trustee (except a sole Trus</w:t>
      </w:r>
      <w:r w:rsidR="00114101">
        <w:t>tee) may retire from acting as a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Trustee</w:t>
      </w:r>
      <w:r w:rsidR="00114101">
        <w:t>(</w:t>
      </w:r>
      <w:r w:rsidR="008E5BD0" w:rsidRPr="008E5BD0">
        <w:t>s</w:t>
      </w:r>
      <w:r w:rsidR="00114101">
        <w:t>)</w:t>
      </w:r>
      <w:r w:rsidR="008E5BD0" w:rsidRPr="008E5BD0">
        <w:t xml:space="preserve"> and </w:t>
      </w:r>
      <w:r w:rsidR="007D616F">
        <w:t xml:space="preserve">on the expiry of such notice </w:t>
      </w:r>
      <w:r w:rsidR="008E5BD0" w:rsidRPr="008E5BD0">
        <w:t xml:space="preserve">will be discharged </w:t>
      </w:r>
      <w:r w:rsidR="00114101">
        <w:t>from acting as a Trustee</w:t>
      </w:r>
      <w:r w:rsidR="008E5BD0" w:rsidRPr="008E5BD0">
        <w:t>.</w:t>
      </w:r>
      <w:r w:rsidR="00D57D11">
        <w:t xml:space="preserve"> </w:t>
      </w:r>
    </w:p>
    <w:p w:rsidR="008E5BD0" w:rsidRPr="008E5BD0" w:rsidRDefault="00EC654C" w:rsidP="00793983">
      <w:pPr>
        <w:pStyle w:val="Paragraph11"/>
      </w:pPr>
      <w:r>
        <w:t>There is</w:t>
      </w:r>
      <w:r w:rsidR="008E5BD0" w:rsidRPr="008E5BD0">
        <w:t xml:space="preserve"> no minimum or maximum number of Trustees.</w:t>
      </w:r>
    </w:p>
    <w:p w:rsidR="004C09FF" w:rsidRDefault="004C09FF" w:rsidP="004C09FF">
      <w:pPr>
        <w:pStyle w:val="Paragraph1"/>
      </w:pPr>
      <w:bookmarkStart w:id="7" w:name="_Toc401838675"/>
      <w:bookmarkStart w:id="8" w:name="bookmark16"/>
      <w:r>
        <w:t>INVESTMENT</w:t>
      </w:r>
      <w:bookmarkEnd w:id="7"/>
      <w:r>
        <w:t xml:space="preserve"> </w:t>
      </w:r>
    </w:p>
    <w:p w:rsidR="004C09FF" w:rsidRPr="008E5BD0" w:rsidRDefault="004C09FF" w:rsidP="004C09FF">
      <w:pPr>
        <w:pStyle w:val="Paragraph11"/>
      </w:pPr>
      <w:r>
        <w:t>T</w:t>
      </w:r>
      <w:r w:rsidRPr="008E5BD0">
        <w:t>he 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Trustees may invest all or any part </w:t>
      </w:r>
      <w:r w:rsidR="00A044F7">
        <w:t>of the Fund in any part of the W</w:t>
      </w:r>
      <w:r w:rsidRPr="008E5BD0">
        <w:t>orld</w:t>
      </w:r>
      <w:r w:rsidR="009740DA">
        <w:t xml:space="preserve"> in</w:t>
      </w:r>
      <w:r w:rsidRPr="008E5BD0">
        <w:t>:</w:t>
      </w:r>
    </w:p>
    <w:p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securitised issues or </w:t>
      </w:r>
      <w:r w:rsidR="004C09FF">
        <w:t xml:space="preserve">in </w:t>
      </w:r>
      <w:r w:rsidR="004C09FF" w:rsidRPr="008E5BD0">
        <w:t>any other form of collective investment;</w:t>
      </w:r>
    </w:p>
    <w:p w:rsidR="004C09FF" w:rsidRPr="008E5BD0" w:rsidRDefault="004C09FF" w:rsidP="004C09FF">
      <w:pPr>
        <w:pStyle w:val="Paragraph111"/>
      </w:pPr>
      <w:r w:rsidRPr="008E5BD0">
        <w:t xml:space="preserve">the purchase of or subscription for or in underwriting, sub-underwriting or </w:t>
      </w:r>
      <w:r w:rsidRPr="008E5BD0">
        <w:lastRenderedPageBreak/>
        <w:t>guaranteeing the subscription of any stocks, shares, debenture stocks or other investments;</w:t>
      </w:r>
    </w:p>
    <w:p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3269BF" w:rsidRDefault="003269BF" w:rsidP="004C09FF">
      <w:pPr>
        <w:pStyle w:val="Paragraph111"/>
      </w:pPr>
      <w:r>
        <w:t>any bank or building society account;</w:t>
      </w:r>
    </w:p>
    <w:p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rsidR="004C09FF" w:rsidRPr="008E5BD0" w:rsidRDefault="004C09FF" w:rsidP="004C09FF">
      <w:pPr>
        <w:pStyle w:val="Paragraph111"/>
      </w:pPr>
      <w:proofErr w:type="gramStart"/>
      <w:r w:rsidRPr="008E5BD0">
        <w:t>the</w:t>
      </w:r>
      <w:proofErr w:type="gramEnd"/>
      <w:r w:rsidRPr="008E5BD0">
        <w:t xml:space="preserve"> insurance of any assets of the Fund again</w:t>
      </w:r>
      <w:r w:rsidR="00B83D29">
        <w:t>st any risks</w:t>
      </w:r>
      <w:r w:rsidR="009740DA">
        <w:t>.</w:t>
      </w:r>
    </w:p>
    <w:p w:rsidR="004C09FF" w:rsidRPr="008E5BD0" w:rsidRDefault="00B83D29" w:rsidP="00B83D29">
      <w:pPr>
        <w:pStyle w:val="Paragraph11"/>
      </w:pPr>
      <w:r>
        <w:t xml:space="preserve">The Trustees </w:t>
      </w:r>
      <w:r w:rsidR="004C09FF" w:rsidRPr="008E5BD0">
        <w:t>may</w:t>
      </w:r>
      <w:r>
        <w:t xml:space="preserve"> also</w:t>
      </w:r>
      <w:r w:rsidR="00466557">
        <w:t>:</w:t>
      </w:r>
    </w:p>
    <w:p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8C3973">
        <w:t xml:space="preserve"> and</w:t>
      </w:r>
    </w:p>
    <w:p w:rsidR="004C09FF" w:rsidRPr="008E5BD0" w:rsidRDefault="004C09FF" w:rsidP="004C09FF">
      <w:pPr>
        <w:pStyle w:val="Paragraph111"/>
      </w:pPr>
      <w:proofErr w:type="gramStart"/>
      <w:r w:rsidRPr="008E5BD0">
        <w:t>sell</w:t>
      </w:r>
      <w:proofErr w:type="gramEnd"/>
      <w:r w:rsidRPr="008E5BD0">
        <w:t>, lend, lease, license, surrender, assign, convert, repair, alter, improve, maintain, develop, demolish, vary or trans</w:t>
      </w:r>
      <w:r w:rsidR="008C3973">
        <w:t>pose any assets of the Fund.</w:t>
      </w:r>
    </w:p>
    <w:p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rsidR="00033162" w:rsidRDefault="004C09FF" w:rsidP="00033162">
      <w:pPr>
        <w:pStyle w:val="Paragraph111"/>
      </w:pPr>
      <w:r w:rsidRPr="008E5BD0">
        <w:t>whether or not</w:t>
      </w:r>
      <w:r w:rsidR="00033162">
        <w:t xml:space="preserve"> the exercise of any such power:</w:t>
      </w:r>
    </w:p>
    <w:p w:rsidR="00033162" w:rsidRDefault="00033162" w:rsidP="00033162">
      <w:pPr>
        <w:pStyle w:val="Paragraph111a"/>
      </w:pPr>
      <w:r>
        <w:t>produces</w:t>
      </w:r>
      <w:r w:rsidR="004C09FF" w:rsidRPr="008E5BD0">
        <w:t xml:space="preserve"> interest or dividends or any other form of income;</w:t>
      </w:r>
    </w:p>
    <w:p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rsidR="00033162" w:rsidRDefault="00033162" w:rsidP="004C09FF">
      <w:pPr>
        <w:pStyle w:val="Paragraph111a"/>
      </w:pPr>
      <w:r>
        <w:t>involves</w:t>
      </w:r>
      <w:r w:rsidR="004C09FF" w:rsidRPr="008E5BD0">
        <w:t xml:space="preserve"> any liability </w:t>
      </w:r>
      <w:r>
        <w:t>on the Trustees or the Fund;</w:t>
      </w:r>
    </w:p>
    <w:p w:rsidR="004C09FF" w:rsidRDefault="00033162" w:rsidP="00033162">
      <w:pPr>
        <w:pStyle w:val="Paragraph111"/>
      </w:pPr>
      <w:proofErr w:type="gramStart"/>
      <w:r w:rsidRPr="008E5BD0">
        <w:t>whether</w:t>
      </w:r>
      <w:proofErr w:type="gramEnd"/>
      <w:r w:rsidRPr="008E5BD0">
        <w:t xml:space="preserve"> or not</w:t>
      </w:r>
      <w:r>
        <w:t xml:space="preserve"> </w:t>
      </w:r>
      <w:r w:rsidR="004C09FF" w:rsidRPr="008E5BD0">
        <w:t xml:space="preserve">any Trustee or any </w:t>
      </w:r>
      <w:r w:rsidR="00466557">
        <w:t>person who is helping the Trustees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rsidR="008E5BD0" w:rsidRPr="008E5BD0" w:rsidRDefault="002650EA" w:rsidP="00793983">
      <w:pPr>
        <w:pStyle w:val="Paragraph1"/>
      </w:pPr>
      <w:bookmarkStart w:id="9" w:name="_Toc401838676"/>
      <w:r>
        <w:t xml:space="preserve">POWERS </w:t>
      </w:r>
      <w:bookmarkEnd w:id="8"/>
      <w:r>
        <w:t>O</w:t>
      </w:r>
      <w:r w:rsidR="00BD4CF2">
        <w:t>F TRUSTEES</w:t>
      </w:r>
      <w:bookmarkEnd w:id="9"/>
    </w:p>
    <w:p w:rsidR="008E5BD0" w:rsidRPr="008E5BD0" w:rsidRDefault="00814A25" w:rsidP="00793983">
      <w:pPr>
        <w:pStyle w:val="Paragraph11"/>
      </w:pPr>
      <w:r>
        <w:t>The Trustees have</w:t>
      </w:r>
      <w:r w:rsidR="00196960">
        <w:t xml:space="preserve"> al</w:t>
      </w:r>
      <w:r w:rsidR="008E5BD0" w:rsidRPr="008E5BD0">
        <w:t>l the powers, rights, privileges and discretions they requi</w:t>
      </w:r>
      <w:r w:rsidR="00196960">
        <w:t>re for the operation</w:t>
      </w:r>
      <w:r w:rsidR="008E5BD0" w:rsidRPr="008E5BD0">
        <w:t xml:space="preserve"> of the </w:t>
      </w:r>
      <w:r w:rsidR="005A6C08">
        <w:t>SSAS</w:t>
      </w:r>
      <w:r w:rsidR="00196960">
        <w:t xml:space="preserve"> </w:t>
      </w:r>
      <w:r w:rsidR="008E5BD0" w:rsidRPr="008E5BD0">
        <w:t>including</w:t>
      </w:r>
      <w:r w:rsidR="005E1469">
        <w:t xml:space="preserve"> for</w:t>
      </w:r>
      <w:r w:rsidR="008E5BD0" w:rsidRPr="008E5BD0">
        <w:t xml:space="preserve"> the performance of all duties imposed on them by law.</w:t>
      </w:r>
    </w:p>
    <w:p w:rsidR="008E5BD0" w:rsidRDefault="008E5BD0" w:rsidP="00793983">
      <w:pPr>
        <w:pStyle w:val="Paragraph11"/>
      </w:pPr>
      <w:r w:rsidRPr="008E5BD0">
        <w:t>The Trustees may delegate or authorise sub-del</w:t>
      </w:r>
      <w:r w:rsidR="00196960">
        <w:t xml:space="preserve">egation of any of their </w:t>
      </w:r>
      <w:r w:rsidRPr="008E5BD0">
        <w:t>powers</w:t>
      </w:r>
      <w:r w:rsidR="006B1623">
        <w:t>, rights,</w:t>
      </w:r>
      <w:r w:rsidR="00196960">
        <w:t xml:space="preserve"> </w:t>
      </w:r>
      <w:r w:rsidRPr="008E5BD0">
        <w:t xml:space="preserve">discretions </w:t>
      </w:r>
      <w:r w:rsidR="00196960">
        <w:t xml:space="preserve">and duties </w:t>
      </w:r>
      <w:r w:rsidRPr="008E5BD0">
        <w:t>to any one or more of themselves</w:t>
      </w:r>
      <w:r w:rsidR="007C14A9">
        <w:t>,</w:t>
      </w:r>
      <w:r w:rsidR="00196960">
        <w:t xml:space="preserve"> other person,</w:t>
      </w:r>
      <w:r w:rsidR="005E1469">
        <w:t xml:space="preserve"> </w:t>
      </w:r>
      <w:r w:rsidRPr="008E5BD0">
        <w:t xml:space="preserve">body </w:t>
      </w:r>
      <w:r w:rsidR="005E1469">
        <w:t>or</w:t>
      </w:r>
      <w:r w:rsidR="00196960" w:rsidRPr="008E5BD0">
        <w:t xml:space="preserve"> Pa</w:t>
      </w:r>
      <w:r w:rsidR="00196960">
        <w:t xml:space="preserve">rticipating Employer </w:t>
      </w:r>
      <w:r w:rsidRPr="008E5BD0">
        <w:t>and the Trustees are not liable for any loss</w:t>
      </w:r>
      <w:r w:rsidR="00196960">
        <w:t>es</w:t>
      </w:r>
      <w:r w:rsidRPr="008E5BD0">
        <w:t xml:space="preserve"> arising as a consequence.</w:t>
      </w:r>
      <w:r w:rsidR="00BE618F">
        <w:t xml:space="preserve"> </w:t>
      </w:r>
    </w:p>
    <w:p w:rsidR="008E1B9F" w:rsidRPr="008E5BD0" w:rsidRDefault="009740DA" w:rsidP="008E1B9F">
      <w:pPr>
        <w:pStyle w:val="Paragraph11"/>
      </w:pPr>
      <w:r>
        <w:t xml:space="preserve">The Trustees may operate a bank or building society account. </w:t>
      </w:r>
    </w:p>
    <w:p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rsidR="000613AF" w:rsidRDefault="0060206E" w:rsidP="000613AF">
      <w:pPr>
        <w:pStyle w:val="Paragraph1"/>
      </w:pPr>
      <w:bookmarkStart w:id="10" w:name="_Toc401838677"/>
      <w:r>
        <w:lastRenderedPageBreak/>
        <w:t>HELP FOR TRUSTEES</w:t>
      </w:r>
      <w:bookmarkEnd w:id="10"/>
      <w:r w:rsidR="00F95DFD">
        <w:t xml:space="preserve"> </w:t>
      </w:r>
    </w:p>
    <w:p w:rsidR="008E5BD0" w:rsidRPr="008E5BD0" w:rsidRDefault="004C09FF" w:rsidP="000613AF">
      <w:pPr>
        <w:pStyle w:val="Paragraph11"/>
      </w:pPr>
      <w:r>
        <w:t>T</w:t>
      </w:r>
      <w:r w:rsidR="00753CCA">
        <w:t>he Trustees may</w:t>
      </w:r>
      <w:r w:rsidR="008E5BD0" w:rsidRPr="008E5BD0">
        <w:t>:</w:t>
      </w:r>
    </w:p>
    <w:p w:rsidR="00FF713F" w:rsidRDefault="00FF713F" w:rsidP="000613AF">
      <w:pPr>
        <w:pStyle w:val="Paragraph111"/>
      </w:pPr>
      <w:r>
        <w:t xml:space="preserve">obtain professional </w:t>
      </w:r>
      <w:r w:rsidRPr="008E5BD0">
        <w:t xml:space="preserve">advice </w:t>
      </w:r>
      <w:r>
        <w:t>and services</w:t>
      </w:r>
      <w:r w:rsidRPr="008E5BD0">
        <w:t>;</w:t>
      </w:r>
    </w:p>
    <w:p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rsidR="008E5BD0" w:rsidRDefault="00F44358" w:rsidP="000613AF">
      <w:pPr>
        <w:pStyle w:val="Paragraph111"/>
      </w:pPr>
      <w:proofErr w:type="gramStart"/>
      <w:r>
        <w:t>appoint</w:t>
      </w:r>
      <w:proofErr w:type="gramEnd"/>
      <w:r>
        <w:t xml:space="preserve">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rsidR="000861D6" w:rsidRPr="008E5BD0" w:rsidRDefault="000861D6" w:rsidP="000861D6">
      <w:pPr>
        <w:pStyle w:val="Paragraph11"/>
      </w:pPr>
      <w:r>
        <w:t>Where required any appointment of an adviser or delegate must comply with the requirements of section 47 of the Pensions Act 1995.</w:t>
      </w:r>
    </w:p>
    <w:p w:rsidR="008E5BD0" w:rsidRPr="008E5BD0" w:rsidRDefault="002650EA" w:rsidP="00793983">
      <w:pPr>
        <w:pStyle w:val="Paragraph1"/>
      </w:pPr>
      <w:bookmarkStart w:id="11" w:name="_Toc401838678"/>
      <w:r>
        <w:t>PROCEEDINGS O</w:t>
      </w:r>
      <w:r w:rsidR="00D65A13">
        <w:t>F TRUSTEES</w:t>
      </w:r>
      <w:bookmarkEnd w:id="11"/>
    </w:p>
    <w:p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Trustees may regulate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rsidR="00A838C7" w:rsidRPr="008E5BD0" w:rsidRDefault="000613AF" w:rsidP="000613AF">
      <w:pPr>
        <w:pStyle w:val="Paragraph11"/>
      </w:pPr>
      <w:r>
        <w:t>Th</w:t>
      </w:r>
      <w:r w:rsidR="00CC625F">
        <w:t xml:space="preserve">e 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rsidR="008E5BD0"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Trustees or</w:t>
      </w:r>
      <w:r w:rsidR="008E5BD0" w:rsidRPr="008E5BD0">
        <w:t xml:space="preserve"> any delegate </w:t>
      </w:r>
      <w:r w:rsidR="00F035A6">
        <w:t xml:space="preserve">or sub-delegate </w:t>
      </w:r>
      <w:r w:rsidR="00083525">
        <w:t>of the Trustees will</w:t>
      </w:r>
      <w:r w:rsidR="00D02551">
        <w:t xml:space="preserve"> </w:t>
      </w:r>
      <w:r>
        <w:t xml:space="preserve">not </w:t>
      </w:r>
      <w:r w:rsidR="008E5BD0" w:rsidRPr="008E5BD0">
        <w:t xml:space="preserve">be invalidated or questioned on the ground that any Trustee (or any director or officer of a corporate Trustee) or </w:t>
      </w:r>
      <w:r w:rsidR="00F035A6">
        <w:t xml:space="preserve">any </w:t>
      </w:r>
      <w:r w:rsidR="008E5BD0" w:rsidRPr="008E5BD0">
        <w:t xml:space="preserve">delegate </w:t>
      </w:r>
      <w:r>
        <w:t xml:space="preserve">or sub-delegate of the 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 xml:space="preserve">. </w:t>
      </w:r>
      <w:r w:rsidR="00D02551">
        <w:t xml:space="preserve"> </w:t>
      </w:r>
    </w:p>
    <w:p w:rsidR="00190D5D" w:rsidRPr="008E5BD0" w:rsidRDefault="00A4031E" w:rsidP="00190D5D">
      <w:pPr>
        <w:pStyle w:val="Paragraph1"/>
      </w:pPr>
      <w:bookmarkStart w:id="12" w:name="bookmark18"/>
      <w:bookmarkStart w:id="13" w:name="_Toc401838679"/>
      <w:bookmarkStart w:id="14" w:name="bookmark17"/>
      <w:bookmarkStart w:id="15" w:name="bookmark20"/>
      <w:r>
        <w:t>DUTI</w:t>
      </w:r>
      <w:r w:rsidR="00037537">
        <w:t>ES</w:t>
      </w:r>
      <w:r w:rsidR="00190D5D" w:rsidRPr="008E5BD0">
        <w:t xml:space="preserve"> </w:t>
      </w:r>
      <w:r w:rsidR="00037537">
        <w:t>OF TRUSTEES</w:t>
      </w:r>
      <w:bookmarkEnd w:id="12"/>
      <w:bookmarkEnd w:id="13"/>
    </w:p>
    <w:p w:rsidR="00190D5D" w:rsidRPr="008E5BD0" w:rsidRDefault="00CC625F" w:rsidP="00190D5D">
      <w:pPr>
        <w:pStyle w:val="Paragraph11"/>
      </w:pPr>
      <w:r>
        <w:t>The Trustees must</w:t>
      </w:r>
      <w:r w:rsidR="00190D5D" w:rsidRPr="008E5BD0">
        <w:t xml:space="preserve"> keep such books and records </w:t>
      </w:r>
      <w:r w:rsidR="00A838C7">
        <w:t>as may be required</w:t>
      </w:r>
      <w:r w:rsidR="00190D5D" w:rsidRPr="008E5BD0">
        <w:t>:</w:t>
      </w:r>
    </w:p>
    <w:p w:rsidR="00190D5D" w:rsidRPr="008E5BD0" w:rsidRDefault="00190D5D" w:rsidP="00190D5D">
      <w:pPr>
        <w:pStyle w:val="Paragraph111"/>
      </w:pPr>
      <w:r w:rsidRPr="008E5BD0">
        <w:t xml:space="preserve">for the proper administration and management of the </w:t>
      </w:r>
      <w:r>
        <w:t>SSAS</w:t>
      </w:r>
      <w:r w:rsidRPr="008E5BD0">
        <w:t>; or</w:t>
      </w:r>
    </w:p>
    <w:p w:rsidR="00190D5D" w:rsidRPr="008E5BD0" w:rsidRDefault="00190D5D" w:rsidP="00190D5D">
      <w:pPr>
        <w:pStyle w:val="Paragraph111"/>
      </w:pPr>
      <w:proofErr w:type="gramStart"/>
      <w:r w:rsidRPr="008E5BD0">
        <w:t>by</w:t>
      </w:r>
      <w:proofErr w:type="gramEnd"/>
      <w:r w:rsidRPr="008E5BD0">
        <w:t xml:space="preserve"> section 49(2) </w:t>
      </w:r>
      <w:r w:rsidR="00F15E8D">
        <w:t xml:space="preserve">of the </w:t>
      </w:r>
      <w:r w:rsidRPr="008E5BD0">
        <w:t>Pensions Act 1995.</w:t>
      </w:r>
    </w:p>
    <w:p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rsidR="00190D5D" w:rsidRPr="008E5BD0" w:rsidRDefault="00A4031E" w:rsidP="00190D5D">
      <w:pPr>
        <w:pStyle w:val="Paragraph1"/>
      </w:pPr>
      <w:bookmarkStart w:id="16" w:name="_Toc401838680"/>
      <w:bookmarkEnd w:id="14"/>
      <w:r>
        <w:t>LIABILITY OF TRUSTEES</w:t>
      </w:r>
      <w:bookmarkEnd w:id="16"/>
      <w:r w:rsidR="00DB1977">
        <w:t xml:space="preserve"> </w:t>
      </w:r>
    </w:p>
    <w:p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Trustee</w:t>
      </w:r>
      <w:r w:rsidR="00BD6C33">
        <w:t>s</w:t>
      </w:r>
      <w:r w:rsidR="00D9015A">
        <w:t xml:space="preserve"> </w:t>
      </w:r>
      <w:r w:rsidR="00CC625F">
        <w:t xml:space="preserve">and any director </w:t>
      </w:r>
      <w:r w:rsidR="004F055F">
        <w:t xml:space="preserve">or officer </w:t>
      </w:r>
      <w:r w:rsidR="00CC625F">
        <w:t xml:space="preserve">of a corporate Trustee </w:t>
      </w:r>
      <w:r w:rsidR="00D9015A">
        <w:t>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rsidR="00BD6C33" w:rsidRPr="008E5BD0" w:rsidRDefault="00BD6C33" w:rsidP="00BD6C33">
      <w:pPr>
        <w:pStyle w:val="Paragraph111"/>
      </w:pPr>
      <w:proofErr w:type="gramStart"/>
      <w:r w:rsidRPr="00AD5A32">
        <w:t>that</w:t>
      </w:r>
      <w:proofErr w:type="gramEnd"/>
      <w:r w:rsidRPr="00AD5A32">
        <w:t xml:space="preserve">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rsidR="00731A4C" w:rsidRDefault="00B45BD7" w:rsidP="00F31A04">
      <w:pPr>
        <w:pStyle w:val="Paragraph11"/>
      </w:pPr>
      <w:r>
        <w:lastRenderedPageBreak/>
        <w:t>The Trustees will</w:t>
      </w:r>
      <w:r w:rsidR="00B81AE2">
        <w:t xml:space="preserve"> </w:t>
      </w:r>
      <w:r w:rsidR="00B81AE2" w:rsidRPr="008E5BD0">
        <w:t>to the extent</w:t>
      </w:r>
      <w:r w:rsidR="00731A4C">
        <w:t>:</w:t>
      </w:r>
      <w:r w:rsidR="00CC12AE">
        <w:t xml:space="preserve"> </w:t>
      </w:r>
    </w:p>
    <w:p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503D45">
        <w:t>Member-</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rsidR="006D6FAB" w:rsidRPr="008E5BD0" w:rsidRDefault="006D6FAB" w:rsidP="006D6FAB">
      <w:pPr>
        <w:pStyle w:val="Paragraph11"/>
      </w:pPr>
      <w:r w:rsidRPr="008E5BD0">
        <w:t xml:space="preserve">The Trustees may take out </w:t>
      </w:r>
      <w:r w:rsidR="0021096F">
        <w:t>trustees' liability</w:t>
      </w:r>
      <w:r w:rsidR="00CC0FC9">
        <w:t xml:space="preserve"> insurance </w:t>
      </w:r>
      <w:r w:rsidRPr="008E5BD0">
        <w:t xml:space="preserve">to cover any liability </w:t>
      </w:r>
      <w:r w:rsidR="0021096F">
        <w:t>in connection with</w:t>
      </w:r>
      <w:r w:rsidRPr="008E5BD0">
        <w:t xml:space="preserve"> the </w:t>
      </w:r>
      <w:r>
        <w:t>SSAS</w:t>
      </w:r>
      <w:r w:rsidRPr="008E5BD0">
        <w:t xml:space="preserve"> and the cost of </w:t>
      </w:r>
      <w:r w:rsidR="0021096F">
        <w:t>such insurance</w:t>
      </w:r>
      <w:r w:rsidR="00CC625F">
        <w:t xml:space="preserve"> will</w:t>
      </w:r>
      <w:r w:rsidRPr="008E5BD0">
        <w:t>, to the extent permitted by section 256 of the Pensions Act 2004, be borne by the Fund.</w:t>
      </w:r>
      <w:r w:rsidR="00AD5A32">
        <w:t xml:space="preserve"> </w:t>
      </w:r>
    </w:p>
    <w:p w:rsidR="004D1A7E" w:rsidRDefault="00ED488E" w:rsidP="004D1A7E">
      <w:pPr>
        <w:pStyle w:val="Paragraph1"/>
      </w:pPr>
      <w:bookmarkStart w:id="17" w:name="_Toc401838681"/>
      <w:r>
        <w:t>FEES</w:t>
      </w:r>
      <w:r w:rsidR="004D1A7E">
        <w:t xml:space="preserve"> OF TRUSTEES</w:t>
      </w:r>
      <w:bookmarkEnd w:id="17"/>
    </w:p>
    <w:p w:rsidR="00190D5D" w:rsidRDefault="00327748" w:rsidP="008E1B9F">
      <w:pPr>
        <w:pStyle w:val="Paragraph11"/>
      </w:pPr>
      <w:r>
        <w:t>A</w:t>
      </w:r>
      <w:r w:rsidR="002969DD">
        <w:t>ny</w:t>
      </w:r>
      <w:r w:rsidR="00190D5D" w:rsidRPr="008E5BD0">
        <w:t xml:space="preserve"> </w:t>
      </w:r>
      <w:r w:rsidR="006111B5">
        <w:t>p</w:t>
      </w:r>
      <w:r w:rsidR="00190D5D">
        <w:t>rofessional</w:t>
      </w:r>
      <w:r w:rsidR="006111B5">
        <w:t xml:space="preserve"> t</w:t>
      </w:r>
      <w:r w:rsidR="00CC625F">
        <w:t xml:space="preserve">rustee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rsidR="006111B5">
        <w:t>p</w:t>
      </w:r>
      <w:r w:rsidR="002969DD">
        <w:t xml:space="preserve">rofessional </w:t>
      </w:r>
      <w:r w:rsidR="006111B5">
        <w:t>t</w:t>
      </w:r>
      <w:r w:rsidR="002969DD">
        <w:t>rustee</w:t>
      </w:r>
      <w:r w:rsidR="00190D5D" w:rsidRPr="008E5BD0">
        <w:t xml:space="preserve"> without the cons</w:t>
      </w:r>
      <w:r w:rsidR="004D4825">
        <w:t xml:space="preserve">ent of the other Trustees or </w:t>
      </w:r>
      <w:r w:rsidR="008E1B9F">
        <w:t>any other person</w:t>
      </w:r>
      <w:r w:rsidR="002969DD">
        <w:t xml:space="preserve">. </w:t>
      </w:r>
    </w:p>
    <w:p w:rsidR="00CD0299" w:rsidRPr="008E5BD0" w:rsidRDefault="00CD0299" w:rsidP="00CD0299">
      <w:pPr>
        <w:pStyle w:val="Paragraph11"/>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5E0A02" w:rsidRPr="008E5BD0" w:rsidRDefault="005E0A02" w:rsidP="005E0A02">
      <w:pPr>
        <w:pStyle w:val="Paragraph1"/>
      </w:pPr>
      <w:bookmarkStart w:id="18" w:name="_Toc401838682"/>
      <w:bookmarkEnd w:id="15"/>
      <w:r>
        <w:t>COSTS OF THE SSAS</w:t>
      </w:r>
      <w:bookmarkEnd w:id="18"/>
    </w:p>
    <w:p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Trustees out of the Fund</w:t>
      </w:r>
      <w:r>
        <w:t xml:space="preserve"> unless they are met by another person</w:t>
      </w:r>
      <w:r w:rsidRPr="008E5BD0">
        <w:t>.</w:t>
      </w:r>
    </w:p>
    <w:p w:rsidR="008E5BD0" w:rsidRPr="008E5BD0" w:rsidRDefault="00A4031E" w:rsidP="00793983">
      <w:pPr>
        <w:pStyle w:val="Paragraph1"/>
      </w:pPr>
      <w:bookmarkStart w:id="19" w:name="_Toc401838683"/>
      <w:r>
        <w:t>SCHEME ADMINISTRATOR</w:t>
      </w:r>
      <w:bookmarkEnd w:id="19"/>
      <w:r w:rsidR="00315144">
        <w:t xml:space="preserve"> </w:t>
      </w:r>
    </w:p>
    <w:p w:rsidR="008F0B99" w:rsidRPr="008E5BD0" w:rsidRDefault="00315144" w:rsidP="008F0B99">
      <w:pPr>
        <w:pStyle w:val="Paragraph11"/>
      </w:pPr>
      <w:r>
        <w:t xml:space="preserve">The Trustees </w:t>
      </w:r>
      <w:r w:rsidR="008F0B99">
        <w:t xml:space="preserve">may appoint a person who satisfies the criteria in section 270(2) </w:t>
      </w:r>
      <w:r w:rsidR="008C13DF">
        <w:t xml:space="preserve">of the Act </w:t>
      </w:r>
      <w:r w:rsidR="005E0A02">
        <w:t xml:space="preserve">to act </w:t>
      </w:r>
      <w:r w:rsidR="008F0B99">
        <w:t xml:space="preserve">as </w:t>
      </w:r>
      <w:r w:rsidR="00B21A95">
        <w:t xml:space="preserve">the </w:t>
      </w:r>
      <w:r w:rsidR="008F0B99">
        <w:t>Scheme Administrat</w:t>
      </w:r>
      <w:r w:rsidR="008F0B99" w:rsidRPr="008E5BD0">
        <w:t>or</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p>
    <w:p w:rsidR="00315144" w:rsidRDefault="00315144" w:rsidP="00315144">
      <w:pPr>
        <w:pStyle w:val="Paragraph11"/>
      </w:pPr>
      <w:r>
        <w:t xml:space="preserve">The 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 xml:space="preserve">the Trustees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rsidR="008E5BD0" w:rsidRPr="008E5BD0" w:rsidRDefault="00680BD2" w:rsidP="00793983">
      <w:pPr>
        <w:pStyle w:val="Paragraph11"/>
      </w:pPr>
      <w:r>
        <w:t xml:space="preserve">The 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rsidR="008E5BD0" w:rsidRPr="008E5BD0" w:rsidRDefault="00680BD2" w:rsidP="00793983">
      <w:pPr>
        <w:pStyle w:val="Paragraph11"/>
      </w:pPr>
      <w:r>
        <w:lastRenderedPageBreak/>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rsidR="008E5BD0" w:rsidRPr="008E5BD0" w:rsidRDefault="008E5BD0" w:rsidP="00793983">
      <w:pPr>
        <w:pStyle w:val="Paragraph1"/>
      </w:pPr>
      <w:bookmarkStart w:id="20" w:name="bookmark22"/>
      <w:bookmarkStart w:id="21" w:name="_Toc401838684"/>
      <w:r w:rsidRPr="008E5BD0">
        <w:t>E</w:t>
      </w:r>
      <w:bookmarkEnd w:id="20"/>
      <w:r w:rsidR="00754219">
        <w:t>MPLOYERS</w:t>
      </w:r>
      <w:bookmarkEnd w:id="21"/>
    </w:p>
    <w:p w:rsidR="008E5BD0" w:rsidRPr="008E5BD0" w:rsidRDefault="00275CFB" w:rsidP="00275CFB">
      <w:pPr>
        <w:pStyle w:val="Paragraph11"/>
      </w:pPr>
      <w:r>
        <w:t>The Trustees may admit a</w:t>
      </w:r>
      <w:r w:rsidR="004D4825">
        <w:t xml:space="preserve">n </w:t>
      </w:r>
      <w:r w:rsidR="004D4825" w:rsidRPr="00407789">
        <w:rPr>
          <w:b/>
          <w:i/>
        </w:rPr>
        <w:t>employer</w:t>
      </w:r>
      <w:r>
        <w:t xml:space="preserve"> as</w:t>
      </w:r>
      <w:r w:rsidR="008E5BD0" w:rsidRPr="008E5BD0">
        <w:t xml:space="preserve"> a</w:t>
      </w:r>
      <w:r w:rsidR="00407789">
        <w:t xml:space="preserve"> Participating</w:t>
      </w:r>
      <w:r>
        <w:t xml:space="preserve"> Employer by a deed in which the </w:t>
      </w:r>
      <w:r w:rsidRPr="00275CFB">
        <w:rPr>
          <w:b/>
          <w:i/>
        </w:rPr>
        <w:t>employer</w:t>
      </w:r>
      <w:r>
        <w:t xml:space="preserve"> in question covenants to comply with those</w:t>
      </w:r>
      <w:r w:rsidR="008E5BD0" w:rsidRPr="008E5BD0">
        <w:t xml:space="preserve"> provision</w:t>
      </w:r>
      <w:r>
        <w:t>s</w:t>
      </w:r>
      <w:r w:rsidR="008E5BD0" w:rsidRPr="008E5BD0">
        <w:t xml:space="preserve"> of the </w:t>
      </w:r>
      <w:r>
        <w:t>Rules which apply to</w:t>
      </w:r>
      <w:r w:rsidR="008E5BD0" w:rsidRPr="008E5BD0">
        <w:t xml:space="preserve"> </w:t>
      </w:r>
      <w:r>
        <w:t xml:space="preserve">a Participating Employer. </w:t>
      </w:r>
    </w:p>
    <w:p w:rsidR="008E5BD0" w:rsidRPr="008E5BD0" w:rsidRDefault="00275CFB" w:rsidP="00793983">
      <w:pPr>
        <w:pStyle w:val="Paragraph11"/>
      </w:pPr>
      <w:r>
        <w:t>The Trustees may, with the agreement</w:t>
      </w:r>
      <w:r w:rsidR="00C21D5F">
        <w:t xml:space="preserve"> of the</w:t>
      </w:r>
      <w:r w:rsidR="008E5BD0" w:rsidRPr="008E5BD0">
        <w:t xml:space="preserve"> Principal Employer</w:t>
      </w:r>
      <w:r w:rsidR="00C21D5F">
        <w:t xml:space="preserve"> from time to time</w:t>
      </w:r>
      <w:r>
        <w:t>,</w:t>
      </w:r>
      <w:r w:rsidR="008E5BD0" w:rsidRPr="008E5BD0">
        <w:t xml:space="preserve"> </w:t>
      </w:r>
      <w:r>
        <w:t>by deed substitute an</w:t>
      </w:r>
      <w:r w:rsidR="008E5BD0" w:rsidRPr="008E5BD0">
        <w:t xml:space="preserve">other </w:t>
      </w:r>
      <w:r w:rsidR="008E5BD0" w:rsidRPr="00275CFB">
        <w:rPr>
          <w:b/>
          <w:i/>
        </w:rPr>
        <w:t>employer</w:t>
      </w:r>
      <w:r w:rsidR="008E5BD0" w:rsidRPr="008E5BD0">
        <w:t xml:space="preserve"> as </w:t>
      </w:r>
      <w:r>
        <w:t xml:space="preserve">the Principal Employer </w:t>
      </w:r>
      <w:r w:rsidR="008E5BD0" w:rsidRPr="008E5BD0">
        <w:t xml:space="preserve">provided that </w:t>
      </w:r>
      <w:r>
        <w:t xml:space="preserve">the </w:t>
      </w:r>
      <w:r w:rsidR="008E5BD0" w:rsidRPr="00275CFB">
        <w:rPr>
          <w:b/>
          <w:i/>
        </w:rPr>
        <w:t>employer</w:t>
      </w:r>
      <w:r w:rsidR="008E5BD0" w:rsidRPr="008E5BD0">
        <w:t xml:space="preserve"> </w:t>
      </w:r>
      <w:r>
        <w:t xml:space="preserve">in question </w:t>
      </w:r>
      <w:r w:rsidR="008E5BD0" w:rsidRPr="008E5BD0">
        <w:t xml:space="preserve">covenants to </w:t>
      </w:r>
      <w:r>
        <w:t>comply with those</w:t>
      </w:r>
      <w:r w:rsidRPr="008E5BD0">
        <w:t xml:space="preserve"> provision</w:t>
      </w:r>
      <w:r>
        <w:t>s</w:t>
      </w:r>
      <w:r w:rsidRPr="008E5BD0">
        <w:t xml:space="preserve"> of the </w:t>
      </w:r>
      <w:r>
        <w:t>Rules which apply to</w:t>
      </w:r>
      <w:r w:rsidRPr="008E5BD0">
        <w:t xml:space="preserve"> </w:t>
      </w:r>
      <w:r>
        <w:t xml:space="preserve">the </w:t>
      </w:r>
      <w:r w:rsidR="008E5BD0" w:rsidRPr="008E5BD0">
        <w:t>Principal Employer.</w:t>
      </w:r>
    </w:p>
    <w:p w:rsidR="008E5BD0" w:rsidRPr="008E5BD0" w:rsidRDefault="00275CFB" w:rsidP="00793983">
      <w:pPr>
        <w:pStyle w:val="Paragraph11"/>
      </w:pPr>
      <w:r>
        <w:t>If a Participating Employer:</w:t>
      </w:r>
    </w:p>
    <w:p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rsidR="008E5BD0" w:rsidRPr="008E5BD0" w:rsidRDefault="008E5BD0" w:rsidP="00793983">
      <w:pPr>
        <w:pStyle w:val="Text2"/>
      </w:pPr>
      <w:proofErr w:type="gramStart"/>
      <w:r w:rsidRPr="008E5BD0">
        <w:t>all</w:t>
      </w:r>
      <w:proofErr w:type="gramEnd"/>
      <w:r w:rsidR="00275CFB">
        <w:t xml:space="preserve"> of</w:t>
      </w:r>
      <w:r w:rsidRPr="008E5BD0">
        <w:t xml:space="preserve"> its powers and discretions under the Rules </w:t>
      </w:r>
      <w:r w:rsidR="004D4825">
        <w:t>will</w:t>
      </w:r>
      <w:r w:rsidRPr="008E5BD0">
        <w:t xml:space="preserve"> vest in and be exercisable by the Trustees al</w:t>
      </w:r>
      <w:r w:rsidR="00091EAA">
        <w:t>one</w:t>
      </w:r>
      <w:r w:rsidRPr="008E5BD0">
        <w:t>.</w:t>
      </w:r>
    </w:p>
    <w:p w:rsidR="00182757" w:rsidRDefault="00182757" w:rsidP="00182757">
      <w:pPr>
        <w:pStyle w:val="Paragraph1"/>
      </w:pPr>
      <w:bookmarkStart w:id="22" w:name="_Toc401838685"/>
      <w:bookmarkStart w:id="23" w:name="bookmark21"/>
      <w:bookmarkStart w:id="24" w:name="bookmark23"/>
      <w:r>
        <w:t>AMENDMENT</w:t>
      </w:r>
      <w:bookmarkEnd w:id="22"/>
    </w:p>
    <w:p w:rsidR="00182757" w:rsidRDefault="00182757" w:rsidP="00DA245B">
      <w:pPr>
        <w:pStyle w:val="Paragraph11"/>
      </w:pPr>
      <w:r>
        <w:t>The</w:t>
      </w:r>
      <w:r w:rsidRPr="008E5BD0">
        <w:t xml:space="preserve"> 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A245B" w:rsidRPr="008E5BD0" w:rsidRDefault="00DA245B" w:rsidP="00DA245B">
      <w:pPr>
        <w:pStyle w:val="Paragraph11"/>
      </w:pPr>
      <w:r>
        <w:t>This power of amendment will survive the commencement of the winding up of the SSAS under Rule 32.</w:t>
      </w:r>
    </w:p>
    <w:p w:rsidR="008E5BD0" w:rsidRPr="008E5BD0" w:rsidRDefault="00A4031E" w:rsidP="00793983">
      <w:pPr>
        <w:pStyle w:val="Paragraph1"/>
      </w:pPr>
      <w:bookmarkStart w:id="25" w:name="_Toc401838686"/>
      <w:bookmarkEnd w:id="23"/>
      <w:bookmarkEnd w:id="24"/>
      <w:r>
        <w:t>ADMISSION TO MEMBERSHIP</w:t>
      </w:r>
      <w:bookmarkEnd w:id="25"/>
    </w:p>
    <w:p w:rsidR="008E5BD0" w:rsidRPr="008E5BD0" w:rsidRDefault="008E5BD0" w:rsidP="001D32B2">
      <w:pPr>
        <w:pStyle w:val="Paragraph11"/>
        <w:numPr>
          <w:ilvl w:val="0"/>
          <w:numId w:val="0"/>
        </w:numPr>
        <w:tabs>
          <w:tab w:val="left" w:pos="4020"/>
        </w:tabs>
        <w:ind w:left="851"/>
      </w:pPr>
      <w:r w:rsidRPr="008E5BD0">
        <w:t>The Trustees m</w:t>
      </w:r>
      <w:r w:rsidR="003C34ED">
        <w:t xml:space="preserve">ay </w:t>
      </w:r>
      <w:r w:rsidRPr="008E5BD0">
        <w:t>admit as a Member:</w:t>
      </w:r>
      <w:r w:rsidR="001D32B2">
        <w:tab/>
      </w:r>
    </w:p>
    <w:p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rsidR="008E5BD0" w:rsidRPr="008E5BD0" w:rsidRDefault="00535364" w:rsidP="00535364">
      <w:pPr>
        <w:pStyle w:val="Paragraph11"/>
        <w:numPr>
          <w:ilvl w:val="0"/>
          <w:numId w:val="0"/>
        </w:numPr>
        <w:ind w:left="851"/>
      </w:pPr>
      <w:proofErr w:type="gramStart"/>
      <w:r>
        <w:t>subject</w:t>
      </w:r>
      <w:proofErr w:type="gramEnd"/>
      <w:r>
        <w:t xml:space="preserve">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rsidR="00BA17F2" w:rsidRPr="008E5BD0" w:rsidRDefault="00A4031E" w:rsidP="00BA17F2">
      <w:pPr>
        <w:pStyle w:val="Paragraph1"/>
      </w:pPr>
      <w:bookmarkStart w:id="26" w:name="_Toc401838687"/>
      <w:bookmarkStart w:id="27" w:name="bookmark29"/>
      <w:r>
        <w:t>EVIDENCE AND INFORMATION</w:t>
      </w:r>
      <w:bookmarkEnd w:id="26"/>
    </w:p>
    <w:p w:rsidR="00BA17F2" w:rsidRPr="008E5BD0" w:rsidRDefault="00BA17F2" w:rsidP="00BA17F2">
      <w:pPr>
        <w:pStyle w:val="Paragraph11"/>
      </w:pPr>
      <w:r w:rsidRPr="008E5BD0">
        <w:t xml:space="preserve">The </w:t>
      </w:r>
      <w:r w:rsidR="00086CD5">
        <w:t>Trustees 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Trustees</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047367">
        <w:t xml:space="preserve"> Trustees with </w:t>
      </w:r>
      <w:r w:rsidR="00086CD5">
        <w:t>any information</w:t>
      </w:r>
      <w:r w:rsidR="00BA17F2" w:rsidRPr="008E5BD0">
        <w:t xml:space="preserve"> which may affect his entitlement </w:t>
      </w:r>
      <w:r w:rsidR="00BA17F2" w:rsidRPr="008E5BD0">
        <w:lastRenderedPageBreak/>
        <w:t xml:space="preserve">or prospective entitlement under the </w:t>
      </w:r>
      <w:r w:rsidR="00BA17F2">
        <w:t>SSAS</w:t>
      </w:r>
      <w:r w:rsidR="00047367">
        <w:t xml:space="preserve"> immediately on becoming aware of any such information</w:t>
      </w:r>
      <w:r w:rsidR="00BA17F2" w:rsidRPr="008E5BD0">
        <w:t>.</w:t>
      </w:r>
      <w:r w:rsidR="00047367">
        <w:t xml:space="preserve"> </w:t>
      </w:r>
    </w:p>
    <w:p w:rsidR="008E5BD0" w:rsidRPr="008E5BD0" w:rsidRDefault="00A4031E" w:rsidP="00793983">
      <w:pPr>
        <w:pStyle w:val="Paragraph1"/>
      </w:pPr>
      <w:bookmarkStart w:id="28" w:name="_Toc401838688"/>
      <w:bookmarkEnd w:id="27"/>
      <w:r>
        <w:t>CONTRIBUTIONS</w:t>
      </w:r>
      <w:bookmarkEnd w:id="28"/>
    </w:p>
    <w:p w:rsidR="008E5BD0" w:rsidRPr="008E5BD0" w:rsidRDefault="008507DF" w:rsidP="008675A6">
      <w:pPr>
        <w:pStyle w:val="Paragraph11"/>
      </w:pPr>
      <w:r>
        <w:t>Subject to Rule 16</w:t>
      </w:r>
      <w:r w:rsidR="008E5BD0" w:rsidRPr="008E5BD0">
        <w:t>.3, any person may with t</w:t>
      </w:r>
      <w:r w:rsidR="00946B88">
        <w:t>he consent of the 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rsidR="008E5BD0" w:rsidRPr="008E5BD0" w:rsidRDefault="008E5BD0" w:rsidP="008675A6">
      <w:pPr>
        <w:pStyle w:val="Paragraph111"/>
      </w:pPr>
      <w:proofErr w:type="gramStart"/>
      <w:r w:rsidRPr="008E5BD0">
        <w:t>in</w:t>
      </w:r>
      <w:proofErr w:type="gramEnd"/>
      <w:r w:rsidRPr="008E5BD0">
        <w:t xml:space="preserve"> the ab</w:t>
      </w:r>
      <w:r w:rsidR="00DE4957">
        <w:t xml:space="preserve">sence of any such direction, </w:t>
      </w:r>
      <w:r w:rsidRPr="008E5BD0">
        <w:t>the General Fund.</w:t>
      </w:r>
    </w:p>
    <w:p w:rsidR="008E5BD0" w:rsidRPr="008E5BD0" w:rsidRDefault="00DE4957" w:rsidP="008675A6">
      <w:pPr>
        <w:pStyle w:val="Paragraph11"/>
      </w:pPr>
      <w:r>
        <w:t>A</w:t>
      </w:r>
      <w:r w:rsidR="008E5BD0" w:rsidRPr="008E5BD0">
        <w:t xml:space="preserve"> contribution which would cause:</w:t>
      </w:r>
    </w:p>
    <w:p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rsidR="008E5BD0" w:rsidRPr="008E5BD0" w:rsidRDefault="004D4825" w:rsidP="008675A6">
      <w:pPr>
        <w:pStyle w:val="Text2"/>
      </w:pPr>
      <w:proofErr w:type="gramStart"/>
      <w:r>
        <w:t>will</w:t>
      </w:r>
      <w:proofErr w:type="gramEnd"/>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rsidR="00CB44A5" w:rsidRDefault="00A4031E" w:rsidP="00CB44A5">
      <w:pPr>
        <w:pStyle w:val="Paragraph1"/>
      </w:pPr>
      <w:bookmarkStart w:id="29" w:name="_Toc401838689"/>
      <w:r>
        <w:t>MULTIPLE INDIVIDUAL FUNDS</w:t>
      </w:r>
      <w:bookmarkEnd w:id="29"/>
    </w:p>
    <w:p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rsidR="00B50DDA" w:rsidRDefault="008E5BD0" w:rsidP="00B50DDA">
      <w:pPr>
        <w:pStyle w:val="Paragraph11"/>
        <w:ind w:left="1702"/>
      </w:pPr>
      <w:r w:rsidRPr="008E5BD0">
        <w:t>constitute a separate Individual Fund for the purposes of the Rules</w:t>
      </w:r>
      <w:r w:rsidR="00EE1199">
        <w:t>; but</w:t>
      </w:r>
    </w:p>
    <w:p w:rsidR="008E5BD0" w:rsidRPr="008E5BD0" w:rsidRDefault="00CA6B8C" w:rsidP="00B50DDA">
      <w:pPr>
        <w:pStyle w:val="Paragraph11"/>
        <w:ind w:left="1702"/>
      </w:pPr>
      <w:proofErr w:type="gramStart"/>
      <w:r>
        <w:t>not</w:t>
      </w:r>
      <w:proofErr w:type="gramEnd"/>
      <w:r>
        <w:t xml:space="preserve">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rsidR="00521F19" w:rsidRDefault="00A4031E" w:rsidP="00521F19">
      <w:pPr>
        <w:pStyle w:val="Paragraph1"/>
      </w:pPr>
      <w:bookmarkStart w:id="30" w:name="_Toc401838690"/>
      <w:r>
        <w:t xml:space="preserve">BENEFITS FOR </w:t>
      </w:r>
      <w:r w:rsidR="00182757">
        <w:t xml:space="preserve">A </w:t>
      </w:r>
      <w:r>
        <w:t>MEMBER</w:t>
      </w:r>
      <w:bookmarkEnd w:id="30"/>
    </w:p>
    <w:p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w:t>
      </w:r>
      <w:r w:rsidR="006673E3">
        <w:lastRenderedPageBreak/>
        <w:t>Individual Fund</w:t>
      </w:r>
      <w:r>
        <w:t xml:space="preserve">; </w:t>
      </w:r>
      <w:r w:rsidR="00525727">
        <w:t xml:space="preserve"> </w:t>
      </w:r>
    </w:p>
    <w:p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rsidR="0069235F" w:rsidRPr="008E5BD0" w:rsidRDefault="008D2020" w:rsidP="0069235F">
      <w:pPr>
        <w:pStyle w:val="Paragraph11"/>
      </w:pPr>
      <w:r>
        <w:t>The Trustees wil</w:t>
      </w:r>
      <w:r w:rsidR="0069235F">
        <w:t xml:space="preserve">l </w:t>
      </w:r>
      <w:r>
        <w:t>when they purchase a policy</w:t>
      </w:r>
      <w:r w:rsidR="0069235F">
        <w:t xml:space="preserve"> or enter into a contract</w:t>
      </w:r>
      <w:r w:rsidR="00C7593D">
        <w:t xml:space="preserve"> under Rule 18</w:t>
      </w:r>
      <w:r>
        <w:t>.1.</w:t>
      </w:r>
      <w:r w:rsidR="004A4DEE">
        <w:t>3</w:t>
      </w:r>
      <w:r w:rsidR="0069235F">
        <w:t xml:space="preserve"> be discharged from all claims in respect of the Benefits to which the policy or contract relates</w:t>
      </w:r>
      <w:r>
        <w:t xml:space="preserve">.  </w:t>
      </w:r>
    </w:p>
    <w:p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rsidR="006673E3" w:rsidRPr="008E5BD0" w:rsidRDefault="006673E3" w:rsidP="006673E3">
      <w:pPr>
        <w:pStyle w:val="Paragraph111"/>
      </w:pPr>
      <w:r w:rsidRPr="008E5BD0">
        <w:t>make any other payment authorised by the Act;</w:t>
      </w:r>
    </w:p>
    <w:p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rsidR="006673E3" w:rsidRDefault="006673E3" w:rsidP="006673E3">
      <w:pPr>
        <w:pStyle w:val="Paragraph111"/>
      </w:pPr>
      <w:proofErr w:type="gramStart"/>
      <w:r>
        <w:t>make</w:t>
      </w:r>
      <w:proofErr w:type="gramEnd"/>
      <w:r>
        <w:t xml:space="preserve"> (or do any</w:t>
      </w:r>
      <w:r w:rsidRPr="008E5BD0">
        <w:t>thing which is treated as making)</w:t>
      </w:r>
      <w:r>
        <w:t xml:space="preserve"> an</w:t>
      </w:r>
      <w:r w:rsidRPr="008E5BD0">
        <w:t xml:space="preserve"> </w:t>
      </w:r>
      <w:r>
        <w:rPr>
          <w:b/>
          <w:i/>
        </w:rPr>
        <w:t>unauthorised payment</w:t>
      </w:r>
      <w:r w:rsidR="00C7593D">
        <w:t>.</w:t>
      </w:r>
    </w:p>
    <w:p w:rsidR="004A4DEE" w:rsidRPr="008E5BD0" w:rsidRDefault="004A4DEE" w:rsidP="004A4DEE">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8E5BD0" w:rsidRPr="008E5BD0" w:rsidRDefault="00A4031E" w:rsidP="00793983">
      <w:pPr>
        <w:pStyle w:val="Paragraph1"/>
      </w:pPr>
      <w:bookmarkStart w:id="31" w:name="_Toc401838691"/>
      <w:r>
        <w:t>DEATH BENEFITS</w:t>
      </w:r>
      <w:bookmarkEnd w:id="31"/>
    </w:p>
    <w:p w:rsidR="008E5BD0" w:rsidRPr="008E5BD0" w:rsidRDefault="00D87536" w:rsidP="008675A6">
      <w:pPr>
        <w:pStyle w:val="Paragraph11"/>
      </w:pPr>
      <w:r>
        <w:t>The Trustees must o</w:t>
      </w:r>
      <w:r w:rsidR="008E5BD0" w:rsidRPr="008E5BD0">
        <w:t>n the deat</w:t>
      </w:r>
      <w:r>
        <w:t>h of a Member use</w:t>
      </w:r>
      <w:r w:rsidR="00050C2D">
        <w:t xml:space="preserve"> his Individual Fund</w:t>
      </w:r>
      <w:r w:rsidR="00875C55">
        <w:t xml:space="preserve"> in one or more of the following ways</w:t>
      </w:r>
      <w:r w:rsidR="00927B06">
        <w:t xml:space="preserve"> to</w:t>
      </w:r>
      <w:r w:rsidR="008E5BD0" w:rsidRPr="008E5BD0">
        <w:t>:</w:t>
      </w:r>
    </w:p>
    <w:p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rsidR="008E5BD0" w:rsidRPr="008E5BD0" w:rsidRDefault="008E5BD0" w:rsidP="008675A6">
      <w:pPr>
        <w:pStyle w:val="Paragraph111"/>
      </w:pPr>
      <w:r w:rsidRPr="008E5BD0">
        <w:t>realloc</w:t>
      </w:r>
      <w:r w:rsidR="000E5A99">
        <w:t>ate it under</w:t>
      </w:r>
      <w:r w:rsidR="00927B06">
        <w:t xml:space="preserve"> Rule 22</w:t>
      </w:r>
      <w:r w:rsidRPr="008E5BD0">
        <w:t>;</w:t>
      </w:r>
    </w:p>
    <w:p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rsidR="008E5BD0" w:rsidRPr="008E5BD0" w:rsidRDefault="00875C55" w:rsidP="008675A6">
      <w:pPr>
        <w:pStyle w:val="Paragraph11"/>
      </w:pPr>
      <w:r>
        <w:t>The Trustees must o</w:t>
      </w:r>
      <w:r w:rsidR="00B97B7B">
        <w:t>n the death of a Dependant to</w:t>
      </w:r>
      <w:r w:rsidR="008E5BD0" w:rsidRPr="008E5BD0">
        <w:t xml:space="preserve"> whom </w:t>
      </w:r>
      <w:r w:rsidR="00B97B7B">
        <w:t>the SSAS is paying Benefits</w:t>
      </w:r>
      <w:r w:rsidR="004D4825">
        <w:t xml:space="preserve"> </w:t>
      </w:r>
      <w:r>
        <w:t xml:space="preserve">use </w:t>
      </w:r>
      <w:r w:rsidR="008E5BD0" w:rsidRPr="008E5BD0">
        <w:t>the Dependant's Individual Fund in one or more of the following ways</w:t>
      </w:r>
      <w:r w:rsidR="00927B06">
        <w:t xml:space="preserve"> to</w:t>
      </w:r>
      <w:r w:rsidR="008E5BD0" w:rsidRPr="008E5BD0">
        <w:t>:</w:t>
      </w:r>
    </w:p>
    <w:p w:rsidR="008E5BD0" w:rsidRPr="008E5BD0" w:rsidRDefault="00050C2D" w:rsidP="008675A6">
      <w:pPr>
        <w:pStyle w:val="Paragraph111"/>
      </w:pPr>
      <w:r>
        <w:lastRenderedPageBreak/>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rsidR="006D28F9" w:rsidRPr="008E5BD0" w:rsidRDefault="006D28F9" w:rsidP="006D28F9">
      <w:pPr>
        <w:pStyle w:val="Paragraph1"/>
      </w:pPr>
      <w:bookmarkStart w:id="32" w:name="_Toc401838692"/>
      <w:bookmarkStart w:id="33" w:name="bookmark34"/>
      <w:r>
        <w:t>DRAWDOWN</w:t>
      </w:r>
      <w:bookmarkEnd w:id="32"/>
    </w:p>
    <w:p w:rsidR="006D28F9" w:rsidRPr="008E5BD0" w:rsidRDefault="00D37B72" w:rsidP="00D37B72">
      <w:pPr>
        <w:pStyle w:val="Paragraph11"/>
      </w:pPr>
      <w:r>
        <w:t>Subject to Rule 20</w:t>
      </w:r>
      <w:r w:rsidR="00D81748">
        <w:t>.2, t</w:t>
      </w:r>
      <w:r w:rsidR="006D28F9">
        <w:t xml:space="preserve">he Trustees must </w:t>
      </w:r>
      <w:r>
        <w:t xml:space="preserve">use a Drawdown Fund to pay to a Member or Dependant such amount of Drawdown at such times as the Member or Dependant 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rsidR="006D28F9" w:rsidRPr="008E5BD0" w:rsidRDefault="00405241" w:rsidP="006D28F9">
      <w:pPr>
        <w:pStyle w:val="Paragraph111"/>
      </w:pPr>
      <w:r>
        <w:t>the Member or 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rsidR="006D28F9" w:rsidRPr="008E5BD0" w:rsidRDefault="006D28F9" w:rsidP="006D28F9">
      <w:pPr>
        <w:pStyle w:val="Paragraph111"/>
      </w:pPr>
      <w:proofErr w:type="gramStart"/>
      <w:r w:rsidRPr="008E5BD0">
        <w:t>in</w:t>
      </w:r>
      <w:proofErr w:type="gramEnd"/>
      <w:r w:rsidRPr="008E5BD0">
        <w:t xml:space="preserve"> the opinion of the Trustees, sufficient provision has been made for any </w:t>
      </w:r>
      <w:r w:rsidR="00E65923">
        <w:t>appropriate deductions under Rule 26</w:t>
      </w:r>
      <w:r w:rsidRPr="008E5BD0">
        <w:t xml:space="preserve"> or otherwise.</w:t>
      </w:r>
    </w:p>
    <w:p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rsidR="008E5BD0" w:rsidRPr="008E5BD0" w:rsidRDefault="00A4031E" w:rsidP="008675A6">
      <w:pPr>
        <w:pStyle w:val="Paragraph1"/>
      </w:pPr>
      <w:bookmarkStart w:id="34" w:name="_Toc401838693"/>
      <w:r>
        <w:t>PAYMENT OF LUMP SUM DEATH BENEFITS</w:t>
      </w:r>
      <w:bookmarkEnd w:id="33"/>
      <w:bookmarkEnd w:id="34"/>
    </w:p>
    <w:p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rsidR="008E5BD0" w:rsidRPr="008E5BD0" w:rsidRDefault="008E5BD0" w:rsidP="009C6F02">
      <w:pPr>
        <w:pStyle w:val="Paragraph111"/>
      </w:pPr>
      <w:r w:rsidRPr="008E5BD0">
        <w:lastRenderedPageBreak/>
        <w:t xml:space="preserve">the </w:t>
      </w:r>
      <w:r w:rsidR="0091563B">
        <w:t>Member's or Dependant's</w:t>
      </w:r>
      <w:r w:rsidRPr="008E5BD0">
        <w:t xml:space="preserve"> Relatives;</w:t>
      </w:r>
    </w:p>
    <w:p w:rsidR="00B37EB3" w:rsidRDefault="00B37EB3" w:rsidP="009C6F02">
      <w:pPr>
        <w:pStyle w:val="Paragraph111"/>
      </w:pPr>
      <w:r>
        <w:t>on the death of a Member:</w:t>
      </w:r>
    </w:p>
    <w:p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rsidR="008E5BD0" w:rsidRPr="008E5BD0" w:rsidRDefault="0091563B" w:rsidP="00B37EB3">
      <w:pPr>
        <w:pStyle w:val="Paragraph111a"/>
      </w:pPr>
      <w:r>
        <w:t>a Dependant</w:t>
      </w:r>
      <w:r w:rsidR="00B37EB3">
        <w:t xml:space="preserve"> of the Member</w:t>
      </w:r>
      <w:r w:rsidR="008E5BD0" w:rsidRPr="008E5BD0">
        <w:t>;</w:t>
      </w:r>
    </w:p>
    <w:p w:rsidR="00B37EB3" w:rsidRDefault="00D32E16" w:rsidP="0091563B">
      <w:pPr>
        <w:pStyle w:val="Paragraph111"/>
      </w:pPr>
      <w:r>
        <w:t>on the deat</w:t>
      </w:r>
      <w:r w:rsidR="00B37EB3">
        <w:t>h of a Dependant:</w:t>
      </w:r>
      <w:r w:rsidR="008E5BD0" w:rsidRPr="008E5BD0">
        <w:t xml:space="preserve"> </w:t>
      </w:r>
    </w:p>
    <w:p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rsidR="008E5BD0" w:rsidRPr="008E5BD0" w:rsidRDefault="0091563B" w:rsidP="00B37EB3">
      <w:pPr>
        <w:pStyle w:val="Paragraph111a"/>
      </w:pPr>
      <w:r>
        <w:t>another Dependant</w:t>
      </w:r>
      <w:r w:rsidR="008E5BD0" w:rsidRPr="008E5BD0">
        <w:t>;</w:t>
      </w:r>
    </w:p>
    <w:p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rsidR="008E5BD0" w:rsidRPr="008E5BD0" w:rsidRDefault="008E5BD0" w:rsidP="009C6F02">
      <w:pPr>
        <w:pStyle w:val="Paragraph111"/>
      </w:pPr>
      <w:proofErr w:type="gramStart"/>
      <w:r w:rsidRPr="008E5BD0">
        <w:t>the</w:t>
      </w:r>
      <w:proofErr w:type="gramEnd"/>
      <w:r w:rsidRPr="008E5BD0">
        <w:t xml:space="preserve"> </w:t>
      </w:r>
      <w:r w:rsidR="0091563B">
        <w:t>Member's or Dependant's</w:t>
      </w:r>
      <w:r w:rsidRPr="008E5BD0">
        <w:t xml:space="preserve"> </w:t>
      </w:r>
      <w:r w:rsidRPr="00D32E16">
        <w:rPr>
          <w:b/>
          <w:i/>
        </w:rPr>
        <w:t>personal representatives</w:t>
      </w:r>
      <w:r w:rsidR="0078545C">
        <w:t xml:space="preserve">. </w:t>
      </w:r>
    </w:p>
    <w:p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rsidR="008E5BD0" w:rsidRPr="008E5BD0" w:rsidRDefault="002E4A34" w:rsidP="009C6F02">
      <w:pPr>
        <w:pStyle w:val="Paragraph1"/>
      </w:pPr>
      <w:bookmarkStart w:id="35" w:name="_Toc401838694"/>
      <w:r>
        <w:t>REALLOCATION TO UNCONNECTED MEMBERS</w:t>
      </w:r>
      <w:bookmarkEnd w:id="35"/>
    </w:p>
    <w:p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rsidR="005A3DF5" w:rsidRPr="008E5BD0" w:rsidRDefault="005A3DF5" w:rsidP="005A3DF5">
      <w:pPr>
        <w:pStyle w:val="Paragraph1"/>
      </w:pPr>
      <w:bookmarkStart w:id="36" w:name="_Toc401838695"/>
      <w:r>
        <w:t>TRANSFERS</w:t>
      </w:r>
      <w:r w:rsidR="00E6247D">
        <w:t xml:space="preserve"> OF BENEFIT</w:t>
      </w:r>
      <w:r w:rsidR="001B5115">
        <w:t>S</w:t>
      </w:r>
      <w:bookmarkEnd w:id="36"/>
    </w:p>
    <w:p w:rsidR="005A3DF5" w:rsidRPr="008E5BD0" w:rsidRDefault="005A3DF5" w:rsidP="005A3DF5">
      <w:pPr>
        <w:pStyle w:val="Paragraph11"/>
      </w:pPr>
      <w:r w:rsidRPr="008E5BD0">
        <w:t xml:space="preserve">The Trustees </w:t>
      </w:r>
      <w:r>
        <w:t>may</w:t>
      </w:r>
      <w:r w:rsidRPr="008E5BD0">
        <w:t>:</w:t>
      </w:r>
    </w:p>
    <w:p w:rsidR="005A3DF5" w:rsidRPr="008E5BD0" w:rsidRDefault="005A3DF5" w:rsidP="005A3DF5">
      <w:pPr>
        <w:pStyle w:val="Paragraph111"/>
      </w:pPr>
      <w:proofErr w:type="gramStart"/>
      <w:r w:rsidRPr="008E5BD0">
        <w:t>accept</w:t>
      </w:r>
      <w:proofErr w:type="gramEnd"/>
      <w:r w:rsidRPr="008E5BD0">
        <w:t xml:space="preserve">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5A3DF5" w:rsidRPr="008E5BD0" w:rsidRDefault="005A3DF5" w:rsidP="005A3DF5">
      <w:pPr>
        <w:pStyle w:val="Paragraph111"/>
      </w:pPr>
      <w:proofErr w:type="gramStart"/>
      <w:r>
        <w:t>make</w:t>
      </w:r>
      <w:proofErr w:type="gramEnd"/>
      <w:r>
        <w:t xml:space="preserv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5A3DF5" w:rsidRPr="008E5BD0" w:rsidRDefault="005A3DF5" w:rsidP="005A3DF5">
      <w:pPr>
        <w:pStyle w:val="Paragraph11"/>
      </w:pPr>
      <w:r>
        <w:t>The Trustees are only required to obtain the consent of the individual in question to a</w:t>
      </w:r>
      <w:r w:rsidRPr="008E5BD0">
        <w:t xml:space="preserve"> transfer </w:t>
      </w:r>
      <w:r w:rsidR="008D311A">
        <w:lastRenderedPageBreak/>
        <w:t>payment under this Rule</w:t>
      </w:r>
      <w:r>
        <w:t xml:space="preserve"> if</w:t>
      </w:r>
      <w:r w:rsidRPr="008E5BD0">
        <w:t>:</w:t>
      </w:r>
    </w:p>
    <w:p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rsidR="005A3DF5" w:rsidRPr="008E5BD0" w:rsidRDefault="005A3DF5" w:rsidP="005A3DF5">
      <w:pPr>
        <w:pStyle w:val="Paragraph111"/>
      </w:pPr>
      <w:proofErr w:type="gramStart"/>
      <w:r>
        <w:t>such</w:t>
      </w:r>
      <w:proofErr w:type="gramEnd"/>
      <w:r>
        <w:t xml:space="preserve"> consent is</w:t>
      </w:r>
      <w:r w:rsidRPr="008E5BD0">
        <w:t xml:space="preserve"> required by law.</w:t>
      </w:r>
    </w:p>
    <w:p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rsidR="008E5BD0" w:rsidRPr="008E5BD0" w:rsidRDefault="00493F4A" w:rsidP="009C6F02">
      <w:pPr>
        <w:pStyle w:val="Paragraph1"/>
      </w:pPr>
      <w:bookmarkStart w:id="37" w:name="_Toc401838696"/>
      <w:r>
        <w:t>PAYMENT OF BENEFIT</w:t>
      </w:r>
      <w:bookmarkEnd w:id="37"/>
    </w:p>
    <w:p w:rsidR="00C16826" w:rsidRDefault="00DE6DDA" w:rsidP="009C6F02">
      <w:pPr>
        <w:pStyle w:val="Paragraph11"/>
      </w:pPr>
      <w:r>
        <w:t>The Trustees must pay a Benefit</w:t>
      </w:r>
      <w:r w:rsidR="00C16826">
        <w:t>:</w:t>
      </w:r>
      <w:r w:rsidR="008E5BD0" w:rsidRPr="008E5BD0">
        <w:t xml:space="preserve"> </w:t>
      </w:r>
    </w:p>
    <w:p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rsidR="00F3718B" w:rsidRDefault="00F3718B" w:rsidP="00F3718B">
      <w:pPr>
        <w:pStyle w:val="Paragraph1"/>
      </w:pPr>
      <w:bookmarkStart w:id="38" w:name="_Toc401838697"/>
      <w:r>
        <w:t>OVERPAYMENT OF BENEFIT</w:t>
      </w:r>
      <w:bookmarkEnd w:id="38"/>
    </w:p>
    <w:p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rsidR="008C59BC" w:rsidRDefault="00AF17F7" w:rsidP="008C59BC">
      <w:pPr>
        <w:pStyle w:val="Paragraph1"/>
      </w:pPr>
      <w:bookmarkStart w:id="39" w:name="_Toc401838698"/>
      <w:r>
        <w:t>DEDUCTION OF TAX</w:t>
      </w:r>
      <w:bookmarkEnd w:id="39"/>
    </w:p>
    <w:p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rsidR="00503CC9" w:rsidRPr="008E5BD0" w:rsidRDefault="00503CC9" w:rsidP="00503CC9">
      <w:pPr>
        <w:pStyle w:val="Paragraph11"/>
        <w:ind w:left="1702"/>
      </w:pPr>
      <w:r>
        <w:lastRenderedPageBreak/>
        <w:t xml:space="preserve">reallocation under Rule 22 or </w:t>
      </w:r>
      <w:r w:rsidRPr="008E5BD0">
        <w:t xml:space="preserve">allocation </w:t>
      </w:r>
      <w:r>
        <w:t>to the General Fund;</w:t>
      </w:r>
    </w:p>
    <w:p w:rsidR="008E5BD0" w:rsidRPr="008E5BD0" w:rsidRDefault="00503CC9" w:rsidP="009C6F02">
      <w:pPr>
        <w:pStyle w:val="Text2"/>
      </w:pPr>
      <w:proofErr w:type="gramStart"/>
      <w:r>
        <w:t>a</w:t>
      </w:r>
      <w:proofErr w:type="gramEnd"/>
      <w:r>
        <w:t xml:space="preserve"> sum equal to any tax for </w:t>
      </w:r>
      <w:r w:rsidR="008E5BD0" w:rsidRPr="008E5BD0">
        <w:t>which the Trust</w:t>
      </w:r>
      <w:r>
        <w:t>ees or Scheme Administrator are</w:t>
      </w:r>
      <w:r w:rsidR="008E5BD0" w:rsidRPr="008E5BD0">
        <w:t xml:space="preserve"> or may b</w:t>
      </w:r>
      <w:r>
        <w:t>e</w:t>
      </w:r>
      <w:r w:rsidR="00C622D1">
        <w:t xml:space="preserve"> liable as a result of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rsidR="008E5BD0" w:rsidRPr="008E5BD0" w:rsidRDefault="00AF17F7" w:rsidP="009C6F02">
      <w:pPr>
        <w:pStyle w:val="Paragraph1"/>
      </w:pPr>
      <w:bookmarkStart w:id="40" w:name="_Toc401838699"/>
      <w:r>
        <w:t>INALIENABILITY</w:t>
      </w:r>
      <w:bookmarkEnd w:id="40"/>
    </w:p>
    <w:p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rsidR="002B6409" w:rsidRPr="008E5BD0" w:rsidRDefault="002B6409" w:rsidP="002B6409">
      <w:pPr>
        <w:pStyle w:val="Paragraph111"/>
        <w:numPr>
          <w:ilvl w:val="0"/>
          <w:numId w:val="0"/>
        </w:numPr>
        <w:ind w:left="851"/>
      </w:pPr>
      <w:proofErr w:type="gramStart"/>
      <w:r>
        <w:t>subject</w:t>
      </w:r>
      <w:proofErr w:type="gramEnd"/>
      <w:r>
        <w:t xml:space="preserve"> to the conditions under sections 91 to 95 of the Pensions Act 1995. </w:t>
      </w:r>
    </w:p>
    <w:p w:rsidR="00EF6FE7" w:rsidRPr="008E5BD0" w:rsidRDefault="0080278E" w:rsidP="00EF6FE7">
      <w:pPr>
        <w:pStyle w:val="Paragraph1"/>
      </w:pPr>
      <w:bookmarkStart w:id="41" w:name="_Toc401838700"/>
      <w:bookmarkStart w:id="42" w:name="bookmark39"/>
      <w:bookmarkStart w:id="43" w:name="bookmark42"/>
      <w:r>
        <w:t>APPLICATION OF THE GENERAL FUND</w:t>
      </w:r>
      <w:bookmarkEnd w:id="41"/>
    </w:p>
    <w:p w:rsidR="00EF6FE7" w:rsidRPr="008E5BD0" w:rsidRDefault="00EF6FE7" w:rsidP="00EF6FE7">
      <w:pPr>
        <w:pStyle w:val="Text2"/>
      </w:pPr>
      <w:r w:rsidRPr="008E5BD0">
        <w:t>The Trustees may at any time apply all or</w:t>
      </w:r>
      <w:r w:rsidR="00941D0E">
        <w:t xml:space="preserve"> any part of the General Fund</w:t>
      </w:r>
      <w:r w:rsidRPr="008E5BD0">
        <w:t>:</w:t>
      </w:r>
    </w:p>
    <w:p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rsidR="00941D0E" w:rsidRDefault="00941D0E" w:rsidP="00941D0E">
      <w:pPr>
        <w:pStyle w:val="Paragraph11"/>
        <w:ind w:left="1702"/>
      </w:pPr>
      <w:r>
        <w:t>to pay</w:t>
      </w:r>
      <w:r w:rsidRPr="008E5BD0">
        <w:t xml:space="preserve"> any </w:t>
      </w:r>
      <w:r>
        <w:t>of the costs, fees, charges and expenses in connection with the SSAS which are outstanding;</w:t>
      </w:r>
    </w:p>
    <w:p w:rsidR="00EF6FE7" w:rsidRPr="008E5BD0" w:rsidRDefault="00EF6FE7" w:rsidP="00EF6FE7">
      <w:pPr>
        <w:pStyle w:val="Text2"/>
      </w:pPr>
      <w:proofErr w:type="gramStart"/>
      <w:r w:rsidRPr="008E5BD0">
        <w:t>or</w:t>
      </w:r>
      <w:proofErr w:type="gramEnd"/>
      <w:r w:rsidRPr="008E5BD0">
        <w:t xml:space="preserve"> in any other way which in the opinion of the Trustees is consistent with the status of the </w:t>
      </w:r>
      <w:r>
        <w:t>SSAS</w:t>
      </w:r>
      <w:r w:rsidRPr="008E5BD0">
        <w:t xml:space="preserve"> as a </w:t>
      </w:r>
      <w:r w:rsidRPr="0063012B">
        <w:rPr>
          <w:b/>
          <w:i/>
        </w:rPr>
        <w:t>registered pension scheme</w:t>
      </w:r>
      <w:r w:rsidRPr="008E5BD0">
        <w:t>.</w:t>
      </w:r>
    </w:p>
    <w:p w:rsidR="00F3718B" w:rsidRPr="008E5BD0" w:rsidRDefault="0066223B" w:rsidP="00F3718B">
      <w:pPr>
        <w:pStyle w:val="Paragraph1"/>
      </w:pPr>
      <w:bookmarkStart w:id="44" w:name="_Toc401838701"/>
      <w:bookmarkEnd w:id="42"/>
      <w:r>
        <w:t>PRESERVATION</w:t>
      </w:r>
      <w:bookmarkEnd w:id="44"/>
    </w:p>
    <w:p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8E5BD0" w:rsidRPr="008E5BD0" w:rsidRDefault="0066223B" w:rsidP="009C6F02">
      <w:pPr>
        <w:pStyle w:val="Paragraph1"/>
      </w:pPr>
      <w:bookmarkStart w:id="45" w:name="_Toc401838702"/>
      <w:bookmarkEnd w:id="43"/>
      <w:r>
        <w:t>PENSION SHARING</w:t>
      </w:r>
      <w:bookmarkEnd w:id="45"/>
    </w:p>
    <w:p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rsidR="008E5BD0" w:rsidRPr="008E5BD0" w:rsidRDefault="0055376C" w:rsidP="009C6F02">
      <w:pPr>
        <w:pStyle w:val="Paragraph111"/>
      </w:pPr>
      <w:r>
        <w:lastRenderedPageBreak/>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rsidR="008E5BD0" w:rsidRPr="008E5BD0" w:rsidRDefault="003F1CBD" w:rsidP="009C6F02">
      <w:pPr>
        <w:pStyle w:val="Paragraph111"/>
      </w:pPr>
      <w:proofErr w:type="gramStart"/>
      <w:r>
        <w:t>paying</w:t>
      </w:r>
      <w:proofErr w:type="gramEnd"/>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rsidR="00D06B1E" w:rsidRPr="008E5BD0" w:rsidRDefault="00D06B1E" w:rsidP="00D06B1E">
      <w:pPr>
        <w:pStyle w:val="Paragraph1"/>
      </w:pPr>
      <w:bookmarkStart w:id="46" w:name="bookmark24"/>
      <w:bookmarkStart w:id="47" w:name="_Toc401838703"/>
      <w:r w:rsidRPr="008E5BD0">
        <w:t>B</w:t>
      </w:r>
      <w:r>
        <w:t>UYING-OUT BENEFITS</w:t>
      </w:r>
      <w:bookmarkEnd w:id="46"/>
      <w:bookmarkEnd w:id="47"/>
    </w:p>
    <w:p w:rsidR="00D06B1E" w:rsidRDefault="00D06B1E" w:rsidP="00D06B1E">
      <w:pPr>
        <w:pStyle w:val="Paragraph11"/>
      </w:pPr>
      <w:r w:rsidRPr="008E5BD0">
        <w:t>The Trust</w:t>
      </w:r>
      <w:r>
        <w:t xml:space="preserve">ees may at any time: </w:t>
      </w:r>
    </w:p>
    <w:p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rsidR="00D06B1E" w:rsidRPr="008E5BD0" w:rsidRDefault="00D06B1E" w:rsidP="00D06B1E">
      <w:pPr>
        <w:pStyle w:val="Text2"/>
      </w:pPr>
      <w:proofErr w:type="gramStart"/>
      <w:r w:rsidRPr="008E5BD0">
        <w:t>on</w:t>
      </w:r>
      <w:proofErr w:type="gramEnd"/>
      <w:r w:rsidRPr="008E5BD0">
        <w:t xml:space="preserve"> such terms as the T</w:t>
      </w:r>
      <w:r>
        <w:t>rustees think fit.</w:t>
      </w:r>
    </w:p>
    <w:p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rsidR="00D06B1E" w:rsidRPr="008E5BD0" w:rsidRDefault="00D06B1E" w:rsidP="00D06B1E">
      <w:pPr>
        <w:pStyle w:val="Paragraph1"/>
      </w:pPr>
      <w:bookmarkStart w:id="48" w:name="_Toc401838704"/>
      <w:r>
        <w:t>WINDING-UP</w:t>
      </w:r>
      <w:bookmarkEnd w:id="48"/>
    </w:p>
    <w:p w:rsidR="00D06B1E" w:rsidRPr="008E5BD0" w:rsidRDefault="007044E7" w:rsidP="00D06B1E">
      <w:pPr>
        <w:pStyle w:val="Paragraph11"/>
      </w:pPr>
      <w:r>
        <w:t>This Rule 32</w:t>
      </w:r>
      <w:r w:rsidR="00D06B1E">
        <w:t xml:space="preserve"> applies:</w:t>
      </w:r>
    </w:p>
    <w:p w:rsidR="00D06B1E" w:rsidRPr="008E5BD0" w:rsidRDefault="00D06B1E" w:rsidP="00D06B1E">
      <w:pPr>
        <w:pStyle w:val="Paragraph111"/>
      </w:pPr>
      <w:r>
        <w:t>if the Trustees so resolve</w:t>
      </w:r>
      <w:r w:rsidRPr="008E5BD0">
        <w:t>; or</w:t>
      </w:r>
    </w:p>
    <w:p w:rsidR="00D06B1E" w:rsidRPr="008E5BD0" w:rsidRDefault="00D06B1E" w:rsidP="00D06B1E">
      <w:pPr>
        <w:pStyle w:val="Paragraph111"/>
      </w:pPr>
      <w:proofErr w:type="gramStart"/>
      <w:r>
        <w:t>on</w:t>
      </w:r>
      <w:proofErr w:type="gramEnd"/>
      <w:r>
        <w:t xml:space="preserve"> the hundred and twenty-fourth</w:t>
      </w:r>
      <w:r w:rsidRPr="008E5BD0">
        <w:t xml:space="preserve"> anniversary of the date of </w:t>
      </w:r>
      <w:r>
        <w:t xml:space="preserve">the </w:t>
      </w:r>
      <w:r w:rsidRPr="008E5BD0">
        <w:t xml:space="preserve">establishment of the </w:t>
      </w:r>
      <w:r>
        <w:t>SSAS</w:t>
      </w:r>
      <w:r w:rsidRPr="008E5BD0">
        <w:t>.</w:t>
      </w:r>
    </w:p>
    <w:p w:rsidR="007044E7" w:rsidRDefault="007044E7" w:rsidP="00D06B1E">
      <w:pPr>
        <w:pStyle w:val="Paragraph11"/>
      </w:pPr>
      <w:r>
        <w:t xml:space="preserve">When this </w:t>
      </w:r>
      <w:r w:rsidR="00927B06">
        <w:t>Rule 32</w:t>
      </w:r>
      <w:r>
        <w:t xml:space="preserve"> applies:</w:t>
      </w:r>
    </w:p>
    <w:p w:rsidR="007044E7" w:rsidRDefault="00A91968" w:rsidP="007044E7">
      <w:pPr>
        <w:pStyle w:val="Paragraph111"/>
      </w:pPr>
      <w:r>
        <w:t>t</w:t>
      </w:r>
      <w:r w:rsidR="00D06B1E" w:rsidRPr="008E5BD0">
        <w:t xml:space="preserve">he </w:t>
      </w:r>
      <w:r w:rsidR="007044E7">
        <w:t>Trustees will wind-up the SSAS;</w:t>
      </w:r>
    </w:p>
    <w:p w:rsidR="00D06B1E" w:rsidRPr="008E5BD0" w:rsidRDefault="00D06B1E" w:rsidP="007044E7">
      <w:pPr>
        <w:pStyle w:val="Paragraph111"/>
      </w:pPr>
      <w:proofErr w:type="gramStart"/>
      <w:r w:rsidRPr="008E5BD0">
        <w:t>the</w:t>
      </w:r>
      <w:proofErr w:type="gramEnd"/>
      <w:r w:rsidRPr="008E5BD0">
        <w:t xml:space="preserve"> trusts of the </w:t>
      </w:r>
      <w:r>
        <w:t xml:space="preserve">SSAS will </w:t>
      </w:r>
      <w:r w:rsidRPr="008E5BD0">
        <w:t xml:space="preserve">remain in </w:t>
      </w:r>
      <w:r>
        <w:t xml:space="preserve">full </w:t>
      </w:r>
      <w:r w:rsidRPr="008E5BD0">
        <w:t xml:space="preserve">force and </w:t>
      </w:r>
      <w:r>
        <w:t>effect and all of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rsidR="00D06B1E" w:rsidRDefault="001B5115" w:rsidP="00D06B1E">
      <w:pPr>
        <w:pStyle w:val="Paragraph11"/>
      </w:pPr>
      <w:r>
        <w:lastRenderedPageBreak/>
        <w:t>When this Rule 32</w:t>
      </w:r>
      <w:r w:rsidR="00D06B1E">
        <w:t xml:space="preserve"> applies, the Trustees must </w:t>
      </w:r>
      <w:r w:rsidR="00D06B1E" w:rsidRPr="008E5BD0">
        <w:t>apply</w:t>
      </w:r>
      <w:r w:rsidR="00D06B1E">
        <w:t>:</w:t>
      </w:r>
      <w:r w:rsidR="00D06B1E" w:rsidRPr="008E5BD0">
        <w:t xml:space="preserve"> </w:t>
      </w:r>
    </w:p>
    <w:p w:rsidR="00D06B1E" w:rsidRDefault="00D06B1E" w:rsidP="00D06B1E">
      <w:pPr>
        <w:pStyle w:val="Paragraph111"/>
      </w:pPr>
      <w:r w:rsidRPr="008E5BD0">
        <w:t xml:space="preserve">any General Fund </w:t>
      </w:r>
      <w:r w:rsidR="00713F40">
        <w:t>under</w:t>
      </w:r>
      <w:r w:rsidRPr="008E5BD0">
        <w:t xml:space="preserve"> Rule </w:t>
      </w:r>
      <w:r w:rsidR="00D76438">
        <w:t>28</w:t>
      </w:r>
      <w:r>
        <w:t>;</w:t>
      </w:r>
    </w:p>
    <w:p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rsidR="00D06B1E" w:rsidRPr="008E5BD0" w:rsidRDefault="00CB2B38" w:rsidP="00D06B1E">
      <w:pPr>
        <w:pStyle w:val="Paragraph111"/>
      </w:pPr>
      <w:proofErr w:type="gramStart"/>
      <w:r>
        <w:t>make</w:t>
      </w:r>
      <w:proofErr w:type="gramEnd"/>
      <w:r>
        <w:t xml:space="preserve"> a transfer </w:t>
      </w:r>
      <w:r w:rsidR="00D06B1E" w:rsidRPr="008E5BD0">
        <w:t xml:space="preserve">payment </w:t>
      </w:r>
      <w:r>
        <w:t>under</w:t>
      </w:r>
      <w:r w:rsidR="001B5115">
        <w:t xml:space="preserve"> Rule 23</w:t>
      </w:r>
      <w:r w:rsidR="00D06B1E" w:rsidRPr="008E5BD0">
        <w:t>.1.2.</w:t>
      </w:r>
    </w:p>
    <w:p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rsidR="00D06B1E" w:rsidRDefault="00D06B1E" w:rsidP="00D06B1E">
      <w:pPr>
        <w:pStyle w:val="Paragraph111"/>
      </w:pPr>
      <w:proofErr w:type="gramStart"/>
      <w:r w:rsidRPr="008E5BD0">
        <w:t>assig</w:t>
      </w:r>
      <w:bookmarkStart w:id="49" w:name="bookmark26"/>
      <w:r>
        <w:t>nment</w:t>
      </w:r>
      <w:proofErr w:type="gramEnd"/>
      <w:r>
        <w:t xml:space="preserve"> of any such policy or contract to another </w:t>
      </w:r>
      <w:r w:rsidRPr="00711E74">
        <w:rPr>
          <w:b/>
          <w:i/>
        </w:rPr>
        <w:t>pension scheme</w:t>
      </w:r>
      <w:r>
        <w:t xml:space="preserve">. </w:t>
      </w:r>
    </w:p>
    <w:p w:rsidR="00F3718B" w:rsidRPr="008E5BD0" w:rsidRDefault="0066223B" w:rsidP="00F3718B">
      <w:pPr>
        <w:pStyle w:val="Paragraph1"/>
      </w:pPr>
      <w:bookmarkStart w:id="50" w:name="_Toc401838705"/>
      <w:bookmarkEnd w:id="49"/>
      <w:r>
        <w:t>NOTICES</w:t>
      </w:r>
      <w:bookmarkEnd w:id="50"/>
    </w:p>
    <w:p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rsidR="00A20D90" w:rsidRDefault="0066223B" w:rsidP="00A20D90">
      <w:pPr>
        <w:pStyle w:val="Paragraph1"/>
      </w:pPr>
      <w:bookmarkStart w:id="51" w:name="_Toc401838706"/>
      <w:r>
        <w:lastRenderedPageBreak/>
        <w:t>DEFINITIONS AND INTERPRETATION</w:t>
      </w:r>
      <w:bookmarkEnd w:id="51"/>
    </w:p>
    <w:p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rsidR="00181351" w:rsidRDefault="00DB5AD5" w:rsidP="00F940E0">
      <w:pPr>
        <w:pStyle w:val="Text2"/>
        <w:ind w:left="1691" w:hanging="840"/>
      </w:pPr>
      <w:r>
        <w:t>(a</w:t>
      </w:r>
      <w:r w:rsidR="00F940E0">
        <w:t>)</w:t>
      </w:r>
      <w:r w:rsidR="00F940E0">
        <w:tab/>
      </w:r>
      <w:proofErr w:type="gramStart"/>
      <w:r w:rsidR="00F940E0">
        <w:t>a</w:t>
      </w:r>
      <w:proofErr w:type="gramEnd"/>
      <w:r w:rsidR="00F940E0">
        <w:t xml:space="preserve">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rsidR="00181351" w:rsidRDefault="00181351" w:rsidP="00F940E0">
      <w:pPr>
        <w:pStyle w:val="Text2"/>
        <w:ind w:left="1691" w:hanging="840"/>
      </w:pPr>
      <w:r>
        <w:t xml:space="preserve">(b) </w:t>
      </w:r>
      <w:r>
        <w:tab/>
      </w:r>
      <w:proofErr w:type="gramStart"/>
      <w:r>
        <w:t>for</w:t>
      </w:r>
      <w:proofErr w:type="gramEnd"/>
      <w:r>
        <w:t xml:space="preserve"> the avoidance of doubt, a person </w:t>
      </w:r>
      <w:r w:rsidRPr="00181351">
        <w:t xml:space="preserve">who was married to </w:t>
      </w:r>
      <w:r>
        <w:t xml:space="preserve">the Member includes a person who is the opposite sex of or same sex as the Member. </w:t>
      </w:r>
    </w:p>
    <w:p w:rsidR="00A20D90" w:rsidRPr="008E5BD0" w:rsidRDefault="00A20D90" w:rsidP="00A20D90">
      <w:pPr>
        <w:pStyle w:val="Text2"/>
      </w:pPr>
      <w:r w:rsidRPr="008E5BD0">
        <w:rPr>
          <w:b/>
        </w:rPr>
        <w:t>"Drawdown"</w:t>
      </w:r>
      <w:r w:rsidRPr="008E5BD0">
        <w:t xml:space="preserve"> means:</w:t>
      </w:r>
    </w:p>
    <w:p w:rsidR="00A20D90" w:rsidRPr="008E5BD0" w:rsidRDefault="00A20D90" w:rsidP="00A20D90">
      <w:pPr>
        <w:pStyle w:val="TableList11"/>
      </w:pPr>
      <w:r w:rsidRPr="008E5BD0">
        <w:t xml:space="preserve">in the case of a Member, </w:t>
      </w:r>
      <w:r w:rsidRPr="00246CD1">
        <w:rPr>
          <w:b/>
          <w:i/>
        </w:rPr>
        <w:t>drawdown pension</w:t>
      </w:r>
      <w:r w:rsidRPr="008E5BD0">
        <w:t>; and</w:t>
      </w:r>
    </w:p>
    <w:p w:rsidR="00A20D90" w:rsidRPr="008E5BD0" w:rsidRDefault="00A20D90" w:rsidP="00A20D90">
      <w:pPr>
        <w:pStyle w:val="TableList11"/>
      </w:pPr>
      <w:proofErr w:type="gramStart"/>
      <w:r w:rsidRPr="008E5BD0">
        <w:t>in</w:t>
      </w:r>
      <w:proofErr w:type="gramEnd"/>
      <w:r w:rsidRPr="008E5BD0">
        <w:t xml:space="preserve"> the case of a Dependant, </w:t>
      </w:r>
      <w:r w:rsidRPr="00246CD1">
        <w:rPr>
          <w:b/>
          <w:i/>
        </w:rPr>
        <w:t>dependants' drawdown pension</w:t>
      </w:r>
      <w:r w:rsidRPr="008E5BD0">
        <w:t>.</w:t>
      </w:r>
    </w:p>
    <w:p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rsidR="00A20D90" w:rsidRPr="008E5BD0" w:rsidRDefault="00A20D90" w:rsidP="00A20D90">
      <w:pPr>
        <w:pStyle w:val="Text2"/>
      </w:pPr>
      <w:r w:rsidRPr="008E5BD0">
        <w:rPr>
          <w:b/>
        </w:rPr>
        <w:t>"General Fund”</w:t>
      </w:r>
      <w:r w:rsidRPr="008E5BD0">
        <w:t xml:space="preserve"> means any part of the Fund which is not an Individual Fund.</w:t>
      </w:r>
    </w:p>
    <w:p w:rsidR="00A20D90" w:rsidRPr="008E5BD0" w:rsidRDefault="00A20D90" w:rsidP="00A20D90">
      <w:pPr>
        <w:pStyle w:val="Text2"/>
      </w:pPr>
      <w:r w:rsidRPr="008E5BD0">
        <w:rPr>
          <w:b/>
        </w:rPr>
        <w:t>"HMRC"</w:t>
      </w:r>
      <w:r w:rsidRPr="008E5BD0">
        <w:t xml:space="preserve"> means </w:t>
      </w:r>
      <w:r w:rsidR="00E14F0A">
        <w:t>HM Revenue &amp; Customs</w:t>
      </w:r>
      <w:r w:rsidRPr="008E5BD0">
        <w:t>.</w:t>
      </w:r>
    </w:p>
    <w:p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 xml:space="preserve">contributions made by him and by any other person </w:t>
      </w:r>
      <w:r w:rsidR="00A20D90" w:rsidRPr="008E5BD0">
        <w:lastRenderedPageBreak/>
        <w:t>in respect of him;</w:t>
      </w:r>
    </w:p>
    <w:p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rsidR="00A20D90" w:rsidRPr="008E5BD0" w:rsidRDefault="00636CF0" w:rsidP="00A20D90">
      <w:pPr>
        <w:pStyle w:val="TableList11"/>
      </w:pPr>
      <w:proofErr w:type="gramStart"/>
      <w:r>
        <w:t>any</w:t>
      </w:r>
      <w:proofErr w:type="gramEnd"/>
      <w:r>
        <w:t xml:space="preserve">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rsidR="00A20D90" w:rsidRPr="008E5BD0" w:rsidRDefault="00A20D90" w:rsidP="00A20D90">
      <w:pPr>
        <w:pStyle w:val="Text2"/>
      </w:pPr>
      <w:r w:rsidRPr="00793983">
        <w:rPr>
          <w:b/>
        </w:rPr>
        <w:t>"Participating Employer"</w:t>
      </w:r>
      <w:r w:rsidRPr="008E5BD0">
        <w:t xml:space="preserve"> means </w:t>
      </w:r>
      <w:r w:rsidR="00720E23">
        <w:t xml:space="preserve">an </w:t>
      </w:r>
      <w:r w:rsidR="00720E23" w:rsidRPr="00720E23">
        <w:rPr>
          <w:b/>
          <w:i/>
        </w:rPr>
        <w:t>employer</w:t>
      </w:r>
      <w:r w:rsidR="00720E23">
        <w:t xml:space="preserve"> admitted </w:t>
      </w:r>
      <w:r w:rsidR="00713F40">
        <w:t>under</w:t>
      </w:r>
      <w:r w:rsidR="00720E23">
        <w:t xml:space="preserve"> Rule 12</w:t>
      </w:r>
      <w:r w:rsidRPr="008E5BD0">
        <w:t>.1.</w:t>
      </w:r>
    </w:p>
    <w:p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rsidR="00A20D90" w:rsidRDefault="00A20D90" w:rsidP="00A20D90">
      <w:pPr>
        <w:pStyle w:val="Text2"/>
      </w:pPr>
      <w:r w:rsidRPr="00793983">
        <w:rPr>
          <w:b/>
        </w:rPr>
        <w:t>"Relative"</w:t>
      </w:r>
      <w:r w:rsidRPr="008E5BD0">
        <w:t xml:space="preserve"> in relation to an individual means:</w:t>
      </w:r>
    </w:p>
    <w:p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rsidR="00A20D90" w:rsidRDefault="00C01F45" w:rsidP="00C01F45">
      <w:pPr>
        <w:pStyle w:val="Text2"/>
      </w:pPr>
      <w:proofErr w:type="gramStart"/>
      <w:r>
        <w:t>provided</w:t>
      </w:r>
      <w:proofErr w:type="gramEnd"/>
      <w:r>
        <w:t xml:space="preserve">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rsidR="00A20D90" w:rsidRDefault="00A20D90" w:rsidP="00A20D90">
      <w:pPr>
        <w:pStyle w:val="Text2"/>
      </w:pPr>
      <w:r>
        <w:rPr>
          <w:b/>
        </w:rPr>
        <w:lastRenderedPageBreak/>
        <w:t>"Rules"</w:t>
      </w:r>
      <w:r>
        <w:t xml:space="preserve"> </w:t>
      </w:r>
      <w:r w:rsidRPr="008E5BD0">
        <w:t>means these rules and any amendments or modifications to them.</w:t>
      </w:r>
    </w:p>
    <w:p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rsidR="00681501" w:rsidRDefault="00681501" w:rsidP="00A20D90">
      <w:pPr>
        <w:pStyle w:val="Text2"/>
        <w:rPr>
          <w:b/>
        </w:rPr>
      </w:pPr>
      <w:r>
        <w:rPr>
          <w:b/>
        </w:rPr>
        <w:t xml:space="preserve">"SSAS" </w:t>
      </w:r>
      <w:r w:rsidRPr="00681501">
        <w:t>is as defined in the Trust Deed.</w:t>
      </w:r>
    </w:p>
    <w:p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rsidR="00A20D90" w:rsidRPr="008E5BD0" w:rsidRDefault="00A20D90" w:rsidP="00A20D90">
      <w:pPr>
        <w:pStyle w:val="Paragraph11"/>
      </w:pPr>
      <w:r>
        <w:t>I</w:t>
      </w:r>
      <w:r w:rsidR="005D2FD9">
        <w:t>n the</w:t>
      </w:r>
      <w:r w:rsidR="00B05EDB">
        <w:t xml:space="preserve"> R</w:t>
      </w:r>
      <w:r w:rsidR="005D2FD9">
        <w:t>ules</w:t>
      </w:r>
      <w:r w:rsidRPr="008E5BD0">
        <w:t>:</w:t>
      </w:r>
    </w:p>
    <w:p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rsidR="00A20D90" w:rsidRDefault="00A20D90" w:rsidP="00A20D90">
      <w:pPr>
        <w:pStyle w:val="Paragraph111"/>
      </w:pPr>
      <w:proofErr w:type="gramStart"/>
      <w:r w:rsidRPr="008E5BD0">
        <w:t>unless</w:t>
      </w:r>
      <w:proofErr w:type="gramEnd"/>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rsidR="00442E49" w:rsidRDefault="00EC4B96" w:rsidP="00442E49">
      <w:pPr>
        <w:pStyle w:val="Text1"/>
      </w:pPr>
      <w: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D36DF" w:rsidTr="00EC4B96">
        <w:trPr>
          <w:gridAfter w:val="2"/>
          <w:wAfter w:w="3890" w:type="dxa"/>
          <w:trHeight w:val="893"/>
        </w:trPr>
        <w:tc>
          <w:tcPr>
            <w:tcW w:w="5715" w:type="dxa"/>
            <w:gridSpan w:val="2"/>
            <w:vMerge w:val="restart"/>
            <w:tcMar>
              <w:top w:w="0" w:type="dxa"/>
              <w:left w:w="108" w:type="dxa"/>
              <w:bottom w:w="0" w:type="dxa"/>
              <w:right w:w="108" w:type="dxa"/>
            </w:tcMar>
          </w:tcPr>
          <w:p w:rsidR="00EC4B96" w:rsidRPr="00ED36DF" w:rsidRDefault="00EC4B96">
            <w:pPr>
              <w:pStyle w:val="Attestation"/>
              <w:tabs>
                <w:tab w:val="left" w:pos="720"/>
              </w:tabs>
              <w:spacing w:before="0"/>
              <w:ind w:right="567"/>
              <w:rPr>
                <w:rFonts w:ascii="Arial" w:hAnsi="Arial" w:cs="Arial"/>
                <w:sz w:val="18"/>
                <w:szCs w:val="18"/>
                <w:lang w:eastAsia="en-US"/>
              </w:rPr>
            </w:pPr>
            <w:r w:rsidRPr="00ED36DF">
              <w:rPr>
                <w:rFonts w:ascii="Arial" w:hAnsi="Arial" w:cs="Arial"/>
                <w:noProof/>
                <w:sz w:val="18"/>
                <w:szCs w:val="18"/>
              </w:rPr>
              <w:lastRenderedPageBreak/>
              <mc:AlternateContent>
                <mc:Choice Requires="wps">
                  <w:drawing>
                    <wp:anchor distT="0" distB="0" distL="114300" distR="114300" simplePos="0" relativeHeight="251663360" behindDoc="0" locked="0" layoutInCell="1" allowOverlap="1" wp14:anchorId="284A9B10" wp14:editId="512B7B05">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C4B96" w:rsidRDefault="00EC4B96"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9B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rsidR="00EC4B96" w:rsidRDefault="00EC4B96" w:rsidP="00EC4B96"/>
                        </w:txbxContent>
                      </v:textbox>
                    </v:shape>
                  </w:pict>
                </mc:Fallback>
              </mc:AlternateContent>
            </w:r>
            <w:r w:rsidRPr="00ED36DF">
              <w:rPr>
                <w:rFonts w:ascii="Arial" w:hAnsi="Arial" w:cs="Arial"/>
                <w:b/>
                <w:sz w:val="18"/>
                <w:szCs w:val="18"/>
              </w:rPr>
              <w:t xml:space="preserve">EXECUTED </w:t>
            </w:r>
            <w:r w:rsidRPr="00ED36DF">
              <w:rPr>
                <w:rFonts w:ascii="Arial" w:hAnsi="Arial" w:cs="Arial"/>
                <w:sz w:val="18"/>
                <w:szCs w:val="18"/>
              </w:rPr>
              <w:t xml:space="preserve">as a Deed by </w:t>
            </w:r>
            <w:proofErr w:type="spellStart"/>
            <w:r w:rsidR="000A74EA" w:rsidRPr="00ED36DF">
              <w:rPr>
                <w:rStyle w:val="attestationbold"/>
                <w:rFonts w:ascii="Arial" w:hAnsi="Arial" w:cs="Arial"/>
                <w:sz w:val="18"/>
                <w:szCs w:val="18"/>
              </w:rPr>
              <w:t>Kobbs</w:t>
            </w:r>
            <w:proofErr w:type="spellEnd"/>
            <w:r w:rsidR="000A74EA" w:rsidRPr="00ED36DF">
              <w:rPr>
                <w:rStyle w:val="attestationbold"/>
                <w:rFonts w:ascii="Arial" w:hAnsi="Arial" w:cs="Arial"/>
                <w:sz w:val="18"/>
                <w:szCs w:val="18"/>
              </w:rPr>
              <w:t xml:space="preserve"> of Kendal Ltd</w:t>
            </w:r>
            <w:r w:rsidRPr="00ED36DF">
              <w:rPr>
                <w:rStyle w:val="attestationbold"/>
                <w:rFonts w:ascii="Arial" w:hAnsi="Arial" w:cs="Arial"/>
                <w:sz w:val="18"/>
                <w:szCs w:val="18"/>
              </w:rPr>
              <w:t xml:space="preserve"> </w:t>
            </w:r>
            <w:r w:rsidRPr="00ED36DF">
              <w:rPr>
                <w:rFonts w:ascii="Arial" w:hAnsi="Arial" w:cs="Arial"/>
                <w:sz w:val="18"/>
                <w:szCs w:val="18"/>
              </w:rPr>
              <w:t xml:space="preserve">acting by </w:t>
            </w:r>
          </w:p>
          <w:p w:rsidR="00EC4B96" w:rsidRPr="00ED36DF" w:rsidRDefault="00D97B87" w:rsidP="000341B1">
            <w:pPr>
              <w:pStyle w:val="Attestation"/>
              <w:tabs>
                <w:tab w:val="left" w:pos="720"/>
              </w:tabs>
              <w:ind w:right="567"/>
              <w:rPr>
                <w:rFonts w:ascii="Arial" w:hAnsi="Arial" w:cs="Arial"/>
                <w:sz w:val="18"/>
                <w:szCs w:val="18"/>
              </w:rPr>
            </w:pPr>
            <w:r w:rsidRPr="00ED36DF">
              <w:rPr>
                <w:rFonts w:ascii="Arial" w:hAnsi="Arial" w:cs="Arial"/>
                <w:sz w:val="18"/>
                <w:szCs w:val="18"/>
              </w:rPr>
              <w:t>(</w:t>
            </w:r>
            <w:r w:rsidR="000A74EA" w:rsidRPr="00ED36DF">
              <w:rPr>
                <w:rFonts w:ascii="Arial" w:hAnsi="Arial" w:cs="Arial"/>
                <w:sz w:val="18"/>
                <w:szCs w:val="18"/>
              </w:rPr>
              <w:t>Carl Glynn</w:t>
            </w:r>
            <w:r w:rsidRPr="00ED36DF">
              <w:rPr>
                <w:rFonts w:ascii="Arial" w:hAnsi="Arial" w:cs="Arial"/>
                <w:sz w:val="18"/>
                <w:szCs w:val="18"/>
              </w:rPr>
              <w:t>)</w:t>
            </w:r>
          </w:p>
          <w:p w:rsidR="00EC4B96" w:rsidRPr="00ED36DF" w:rsidRDefault="00EC4B96">
            <w:pPr>
              <w:pStyle w:val="Attestation"/>
              <w:tabs>
                <w:tab w:val="left" w:pos="720"/>
              </w:tabs>
              <w:ind w:right="567"/>
              <w:rPr>
                <w:rFonts w:ascii="Arial" w:hAnsi="Arial" w:cs="Arial"/>
                <w:b/>
                <w:sz w:val="18"/>
                <w:szCs w:val="18"/>
                <w:lang w:eastAsia="en-US"/>
              </w:rPr>
            </w:pPr>
            <w:r w:rsidRPr="00ED36DF">
              <w:rPr>
                <w:rFonts w:ascii="Arial" w:hAnsi="Arial" w:cs="Arial"/>
                <w:sz w:val="18"/>
                <w:szCs w:val="18"/>
              </w:rPr>
              <w:t>a director/authorised signatory, in the presence of:</w:t>
            </w:r>
          </w:p>
        </w:tc>
      </w:tr>
      <w:tr w:rsidR="00EC4B96" w:rsidRPr="00ED36DF" w:rsidTr="00EC4B96">
        <w:trPr>
          <w:trHeight w:val="567"/>
        </w:trPr>
        <w:tc>
          <w:tcPr>
            <w:tcW w:w="9491" w:type="dxa"/>
            <w:gridSpan w:val="2"/>
            <w:vMerge/>
            <w:vAlign w:val="center"/>
            <w:hideMark/>
          </w:tcPr>
          <w:p w:rsidR="00EC4B96" w:rsidRPr="00ED36DF" w:rsidRDefault="00EC4B96">
            <w:pPr>
              <w:rPr>
                <w:rFonts w:ascii="Arial" w:hAnsi="Arial" w:cs="Arial"/>
                <w:b/>
                <w:sz w:val="18"/>
                <w:szCs w:val="18"/>
                <w:lang w:eastAsia="en-US"/>
              </w:rPr>
            </w:pPr>
          </w:p>
        </w:tc>
        <w:tc>
          <w:tcPr>
            <w:tcW w:w="3890" w:type="dxa"/>
            <w:gridSpan w:val="2"/>
            <w:tcBorders>
              <w:top w:val="dotted" w:sz="4" w:space="0" w:color="auto"/>
              <w:left w:val="nil"/>
              <w:bottom w:val="nil"/>
              <w:right w:val="nil"/>
            </w:tcBorders>
            <w:hideMark/>
          </w:tcPr>
          <w:p w:rsidR="00EC4B96" w:rsidRPr="00ED36DF" w:rsidRDefault="00EC4B96">
            <w:pPr>
              <w:pStyle w:val="Attestation"/>
              <w:tabs>
                <w:tab w:val="left" w:pos="720"/>
              </w:tabs>
              <w:rPr>
                <w:rFonts w:ascii="Arial" w:hAnsi="Arial" w:cs="Arial"/>
                <w:sz w:val="18"/>
                <w:szCs w:val="18"/>
                <w:lang w:eastAsia="en-US"/>
              </w:rPr>
            </w:pPr>
            <w:r w:rsidRPr="00ED36DF">
              <w:rPr>
                <w:rFonts w:ascii="Arial" w:hAnsi="Arial" w:cs="Arial"/>
                <w:sz w:val="18"/>
                <w:szCs w:val="18"/>
              </w:rPr>
              <w:t>Director/Authorised signatory</w:t>
            </w:r>
          </w:p>
        </w:tc>
      </w:tr>
      <w:tr w:rsidR="00EC4B96" w:rsidRPr="00ED36DF" w:rsidTr="00EC4B96">
        <w:trPr>
          <w:gridAfter w:val="1"/>
          <w:wAfter w:w="3884" w:type="dxa"/>
          <w:trHeight w:hRule="exact" w:val="567"/>
        </w:trPr>
        <w:tc>
          <w:tcPr>
            <w:tcW w:w="1945" w:type="dxa"/>
            <w:tcMar>
              <w:top w:w="0" w:type="dxa"/>
              <w:left w:w="108" w:type="dxa"/>
              <w:bottom w:w="0" w:type="dxa"/>
              <w:right w:w="108" w:type="dxa"/>
            </w:tcMar>
            <w:hideMark/>
          </w:tcPr>
          <w:p w:rsidR="00EC4B96" w:rsidRPr="00ED36DF" w:rsidRDefault="00EC4B96">
            <w:pPr>
              <w:pStyle w:val="Attestation"/>
              <w:tabs>
                <w:tab w:val="left" w:pos="720"/>
              </w:tabs>
              <w:ind w:right="0"/>
              <w:rPr>
                <w:rFonts w:ascii="Arial" w:hAnsi="Arial" w:cs="Arial"/>
                <w:sz w:val="18"/>
                <w:szCs w:val="18"/>
                <w:lang w:eastAsia="en-US"/>
              </w:rPr>
            </w:pPr>
            <w:r w:rsidRPr="00ED36DF">
              <w:rPr>
                <w:rFonts w:ascii="Arial" w:hAnsi="Arial" w:cs="Arial"/>
                <w:sz w:val="18"/>
                <w:szCs w:val="18"/>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r>
      <w:tr w:rsidR="00EC4B96" w:rsidRPr="00ED36DF" w:rsidTr="00EC4B96">
        <w:trPr>
          <w:gridAfter w:val="1"/>
          <w:wAfter w:w="3884" w:type="dxa"/>
          <w:trHeight w:hRule="exact" w:val="567"/>
        </w:trPr>
        <w:tc>
          <w:tcPr>
            <w:tcW w:w="1945" w:type="dxa"/>
            <w:tcMar>
              <w:top w:w="0" w:type="dxa"/>
              <w:left w:w="108" w:type="dxa"/>
              <w:bottom w:w="0" w:type="dxa"/>
              <w:right w:w="108" w:type="dxa"/>
            </w:tcMar>
            <w:hideMark/>
          </w:tcPr>
          <w:p w:rsidR="00EC4B96" w:rsidRPr="00ED36DF" w:rsidRDefault="00EC4B96">
            <w:pPr>
              <w:pStyle w:val="Attestation"/>
              <w:tabs>
                <w:tab w:val="left" w:pos="720"/>
              </w:tabs>
              <w:ind w:right="0"/>
              <w:rPr>
                <w:rFonts w:ascii="Arial" w:hAnsi="Arial" w:cs="Arial"/>
                <w:sz w:val="18"/>
                <w:szCs w:val="18"/>
                <w:lang w:eastAsia="en-US"/>
              </w:rPr>
            </w:pPr>
            <w:r w:rsidRPr="00ED36DF">
              <w:rPr>
                <w:rFonts w:ascii="Arial" w:hAnsi="Arial" w:cs="Arial"/>
                <w:sz w:val="18"/>
                <w:szCs w:val="18"/>
              </w:rPr>
              <w:t xml:space="preserve">Name </w:t>
            </w:r>
            <w:r w:rsidRPr="00ED36DF">
              <w:rPr>
                <w:rFonts w:ascii="Arial" w:hAnsi="Arial" w:cs="Arial"/>
                <w:sz w:val="18"/>
                <w:szCs w:val="18"/>
              </w:rPr>
              <w:br/>
            </w:r>
            <w:r w:rsidRPr="00ED36DF">
              <w:rPr>
                <w:rStyle w:val="attestation7pt"/>
                <w:rFonts w:ascii="Arial" w:hAnsi="Arial" w:cs="Arial"/>
                <w:sz w:val="18"/>
                <w:szCs w:val="18"/>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r>
      <w:tr w:rsidR="00EC4B96" w:rsidRPr="00ED36DF" w:rsidTr="00EC4B96">
        <w:trPr>
          <w:gridAfter w:val="1"/>
          <w:wAfter w:w="3884" w:type="dxa"/>
          <w:trHeight w:hRule="exact" w:val="567"/>
        </w:trPr>
        <w:tc>
          <w:tcPr>
            <w:tcW w:w="1945" w:type="dxa"/>
            <w:tcMar>
              <w:top w:w="0" w:type="dxa"/>
              <w:left w:w="108" w:type="dxa"/>
              <w:bottom w:w="0" w:type="dxa"/>
              <w:right w:w="108" w:type="dxa"/>
            </w:tcMar>
            <w:hideMark/>
          </w:tcPr>
          <w:p w:rsidR="00EC4B96" w:rsidRPr="00ED36DF" w:rsidRDefault="00EC4B96">
            <w:pPr>
              <w:pStyle w:val="Attestation"/>
              <w:tabs>
                <w:tab w:val="left" w:pos="720"/>
              </w:tabs>
              <w:ind w:right="0"/>
              <w:rPr>
                <w:rFonts w:ascii="Arial" w:hAnsi="Arial" w:cs="Arial"/>
                <w:sz w:val="18"/>
                <w:szCs w:val="18"/>
                <w:lang w:eastAsia="en-US"/>
              </w:rPr>
            </w:pPr>
            <w:r w:rsidRPr="00ED36DF">
              <w:rPr>
                <w:rFonts w:ascii="Arial" w:hAnsi="Arial" w:cs="Arial"/>
                <w:sz w:val="18"/>
                <w:szCs w:val="18"/>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r>
      <w:tr w:rsidR="00EC4B96" w:rsidRPr="00ED36DF" w:rsidTr="00EC4B96">
        <w:trPr>
          <w:gridAfter w:val="1"/>
          <w:wAfter w:w="3884" w:type="dxa"/>
          <w:trHeight w:hRule="exact" w:val="567"/>
        </w:trPr>
        <w:tc>
          <w:tcPr>
            <w:tcW w:w="1945" w:type="dxa"/>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r>
      <w:tr w:rsidR="00EC4B96" w:rsidRPr="00ED36DF" w:rsidTr="00EC4B96">
        <w:trPr>
          <w:gridAfter w:val="1"/>
          <w:wAfter w:w="3884" w:type="dxa"/>
          <w:trHeight w:hRule="exact" w:val="567"/>
        </w:trPr>
        <w:tc>
          <w:tcPr>
            <w:tcW w:w="1945" w:type="dxa"/>
            <w:tcMar>
              <w:top w:w="0" w:type="dxa"/>
              <w:left w:w="108" w:type="dxa"/>
              <w:bottom w:w="0" w:type="dxa"/>
              <w:right w:w="108" w:type="dxa"/>
            </w:tcMar>
            <w:hideMark/>
          </w:tcPr>
          <w:p w:rsidR="00EC4B96" w:rsidRPr="00ED36DF" w:rsidRDefault="00EC4B96">
            <w:pPr>
              <w:pStyle w:val="Attestation"/>
              <w:tabs>
                <w:tab w:val="left" w:pos="720"/>
              </w:tabs>
              <w:ind w:right="0"/>
              <w:rPr>
                <w:rFonts w:ascii="Arial" w:hAnsi="Arial" w:cs="Arial"/>
                <w:sz w:val="18"/>
                <w:szCs w:val="18"/>
                <w:lang w:eastAsia="en-US"/>
              </w:rPr>
            </w:pPr>
            <w:r w:rsidRPr="00ED36DF">
              <w:rPr>
                <w:rFonts w:ascii="Arial" w:hAnsi="Arial" w:cs="Arial"/>
                <w:sz w:val="18"/>
                <w:szCs w:val="18"/>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D36DF" w:rsidRDefault="00EC4B96">
            <w:pPr>
              <w:pStyle w:val="Attestation"/>
              <w:tabs>
                <w:tab w:val="left" w:pos="720"/>
              </w:tabs>
              <w:ind w:right="0"/>
              <w:rPr>
                <w:rFonts w:ascii="Arial" w:hAnsi="Arial" w:cs="Arial"/>
                <w:sz w:val="18"/>
                <w:szCs w:val="18"/>
                <w:lang w:eastAsia="en-US"/>
              </w:rPr>
            </w:pPr>
          </w:p>
        </w:tc>
      </w:tr>
    </w:tbl>
    <w:p w:rsidR="00442E49" w:rsidRPr="00ED36DF" w:rsidRDefault="00442E49" w:rsidP="00442E49">
      <w:pPr>
        <w:pStyle w:val="Text1"/>
        <w:rPr>
          <w:sz w:val="18"/>
          <w:szCs w:val="18"/>
        </w:rPr>
      </w:pPr>
    </w:p>
    <w:tbl>
      <w:tblPr>
        <w:tblW w:w="9606" w:type="dxa"/>
        <w:tblLook w:val="0000" w:firstRow="0" w:lastRow="0" w:firstColumn="0" w:lastColumn="0" w:noHBand="0" w:noVBand="0"/>
      </w:tblPr>
      <w:tblGrid>
        <w:gridCol w:w="1944"/>
        <w:gridCol w:w="3774"/>
        <w:gridCol w:w="3888"/>
      </w:tblGrid>
      <w:tr w:rsidR="00442E49" w:rsidRPr="00ED36DF">
        <w:trPr>
          <w:cantSplit/>
          <w:trHeight w:val="1038"/>
        </w:trPr>
        <w:tc>
          <w:tcPr>
            <w:tcW w:w="5718" w:type="dxa"/>
            <w:gridSpan w:val="2"/>
          </w:tcPr>
          <w:p w:rsidR="00442E49" w:rsidRPr="00ED36DF" w:rsidRDefault="00442E49" w:rsidP="000A74EA">
            <w:pPr>
              <w:pStyle w:val="Attestation"/>
              <w:tabs>
                <w:tab w:val="clear" w:pos="2268"/>
                <w:tab w:val="clear" w:pos="7371"/>
              </w:tabs>
              <w:ind w:right="567"/>
              <w:rPr>
                <w:rFonts w:ascii="Arial" w:hAnsi="Arial" w:cs="Arial"/>
                <w:sz w:val="18"/>
                <w:szCs w:val="18"/>
              </w:rPr>
            </w:pPr>
            <w:r w:rsidRPr="00ED36DF">
              <w:rPr>
                <w:rFonts w:ascii="Arial" w:hAnsi="Arial" w:cs="Arial"/>
                <w:noProof/>
                <w:sz w:val="18"/>
                <w:szCs w:val="18"/>
              </w:rPr>
              <mc:AlternateContent>
                <mc:Choice Requires="wps">
                  <w:drawing>
                    <wp:anchor distT="0" distB="0" distL="114300" distR="114300" simplePos="0" relativeHeight="251661312" behindDoc="0" locked="0" layoutInCell="1" allowOverlap="1" wp14:anchorId="0C1B503A" wp14:editId="0EE179A5">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85E9"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ED36DF">
              <w:rPr>
                <w:rFonts w:ascii="Arial" w:hAnsi="Arial" w:cs="Arial"/>
                <w:sz w:val="18"/>
                <w:szCs w:val="18"/>
              </w:rPr>
              <w:br w:type="page"/>
              <w:t>Signed</w:t>
            </w:r>
            <w:r w:rsidRPr="00ED36DF">
              <w:rPr>
                <w:rFonts w:ascii="Arial" w:hAnsi="Arial" w:cs="Arial"/>
                <w:b/>
                <w:smallCaps/>
                <w:sz w:val="18"/>
                <w:szCs w:val="18"/>
              </w:rPr>
              <w:t xml:space="preserve"> </w:t>
            </w:r>
            <w:r w:rsidRPr="00ED36DF">
              <w:rPr>
                <w:rFonts w:ascii="Arial" w:hAnsi="Arial" w:cs="Arial"/>
                <w:sz w:val="18"/>
                <w:szCs w:val="18"/>
              </w:rPr>
              <w:t xml:space="preserve">as a Deed by </w:t>
            </w:r>
            <w:r w:rsidR="000A74EA" w:rsidRPr="00ED36DF">
              <w:rPr>
                <w:rStyle w:val="attestationbold"/>
                <w:rFonts w:ascii="Arial" w:hAnsi="Arial" w:cs="Arial"/>
                <w:sz w:val="18"/>
                <w:szCs w:val="18"/>
              </w:rPr>
              <w:t>Carl Glynn</w:t>
            </w:r>
            <w:r w:rsidRPr="00ED36DF">
              <w:rPr>
                <w:rFonts w:ascii="Arial" w:hAnsi="Arial" w:cs="Arial"/>
                <w:b/>
                <w:smallCaps/>
                <w:sz w:val="18"/>
                <w:szCs w:val="18"/>
              </w:rPr>
              <w:t xml:space="preserve"> </w:t>
            </w:r>
            <w:r w:rsidRPr="00ED36DF">
              <w:rPr>
                <w:rFonts w:ascii="Arial" w:hAnsi="Arial" w:cs="Arial"/>
                <w:sz w:val="18"/>
                <w:szCs w:val="18"/>
              </w:rPr>
              <w:t>in the presence of:</w:t>
            </w:r>
          </w:p>
        </w:tc>
        <w:tc>
          <w:tcPr>
            <w:tcW w:w="3888" w:type="dxa"/>
            <w:tcBorders>
              <w:top w:val="nil"/>
              <w:left w:val="nil"/>
              <w:bottom w:val="dotted" w:sz="6" w:space="0" w:color="auto"/>
              <w:right w:val="nil"/>
            </w:tcBorders>
          </w:tcPr>
          <w:p w:rsidR="00442E49" w:rsidRPr="00ED36DF" w:rsidRDefault="00442E49">
            <w:pPr>
              <w:pStyle w:val="Attestation"/>
              <w:tabs>
                <w:tab w:val="clear" w:pos="2268"/>
                <w:tab w:val="clear" w:pos="7371"/>
              </w:tabs>
              <w:rPr>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Witness signature</w:t>
            </w:r>
          </w:p>
        </w:tc>
        <w:tc>
          <w:tcPr>
            <w:tcW w:w="3774" w:type="dxa"/>
            <w:tcBorders>
              <w:top w:val="nil"/>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spacing w:before="0"/>
              <w:ind w:right="0"/>
              <w:rPr>
                <w:rFonts w:ascii="Arial" w:hAnsi="Arial" w:cs="Arial"/>
                <w:sz w:val="18"/>
                <w:szCs w:val="18"/>
              </w:rPr>
            </w:pPr>
            <w:r w:rsidRPr="00ED36DF">
              <w:rPr>
                <w:rFonts w:ascii="Arial" w:hAnsi="Arial" w:cs="Arial"/>
                <w:sz w:val="18"/>
                <w:szCs w:val="18"/>
              </w:rPr>
              <w:t>Name</w:t>
            </w:r>
            <w:r w:rsidRPr="00ED36DF">
              <w:rPr>
                <w:rFonts w:ascii="Arial" w:hAnsi="Arial" w:cs="Arial"/>
                <w:sz w:val="18"/>
                <w:szCs w:val="18"/>
              </w:rPr>
              <w:br/>
            </w:r>
            <w:r w:rsidRPr="00ED36DF">
              <w:rPr>
                <w:rStyle w:val="attestation7pt"/>
                <w:rFonts w:ascii="Arial" w:hAnsi="Arial" w:cs="Arial"/>
                <w:sz w:val="18"/>
                <w:szCs w:val="18"/>
              </w:rPr>
              <w:t>(in block capitals)</w:t>
            </w:r>
          </w:p>
        </w:tc>
        <w:tc>
          <w:tcPr>
            <w:tcW w:w="3774" w:type="dxa"/>
            <w:tcBorders>
              <w:top w:val="dotted" w:sz="6" w:space="0" w:color="auto"/>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Address</w:t>
            </w:r>
          </w:p>
        </w:tc>
        <w:tc>
          <w:tcPr>
            <w:tcW w:w="3774" w:type="dxa"/>
            <w:tcBorders>
              <w:top w:val="dotted" w:sz="6" w:space="0" w:color="auto"/>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p>
        </w:tc>
      </w:tr>
      <w:tr w:rsidR="00442E49" w:rsidRPr="00ED36DF">
        <w:trPr>
          <w:gridAfter w:val="1"/>
          <w:wAfter w:w="3888" w:type="dxa"/>
          <w:cantSplit/>
          <w:trHeight w:val="416"/>
        </w:trPr>
        <w:tc>
          <w:tcPr>
            <w:tcW w:w="1944" w:type="dxa"/>
          </w:tcPr>
          <w:p w:rsidR="00442E49" w:rsidRPr="00ED36DF" w:rsidRDefault="00442E49">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Occupation</w:t>
            </w:r>
          </w:p>
        </w:tc>
        <w:tc>
          <w:tcPr>
            <w:tcW w:w="3774" w:type="dxa"/>
            <w:tcBorders>
              <w:top w:val="dotted" w:sz="6" w:space="0" w:color="auto"/>
              <w:left w:val="nil"/>
              <w:bottom w:val="dotted" w:sz="6" w:space="0" w:color="auto"/>
              <w:right w:val="nil"/>
            </w:tcBorders>
          </w:tcPr>
          <w:p w:rsidR="00442E49" w:rsidRPr="00ED36DF" w:rsidRDefault="00442E49">
            <w:pPr>
              <w:pStyle w:val="Attestation"/>
              <w:tabs>
                <w:tab w:val="clear" w:pos="2268"/>
                <w:tab w:val="clear" w:pos="7371"/>
              </w:tabs>
              <w:rPr>
                <w:rFonts w:ascii="Arial" w:hAnsi="Arial" w:cs="Arial"/>
                <w:sz w:val="18"/>
                <w:szCs w:val="18"/>
              </w:rPr>
            </w:pPr>
            <w:bookmarkStart w:id="52" w:name="_GoBack"/>
            <w:bookmarkEnd w:id="52"/>
          </w:p>
        </w:tc>
      </w:tr>
    </w:tbl>
    <w:p w:rsidR="00ED36DF" w:rsidRPr="00ED36DF" w:rsidRDefault="00ED36DF" w:rsidP="006E17BB">
      <w:pPr>
        <w:pStyle w:val="Text1"/>
        <w:jc w:val="center"/>
        <w:rPr>
          <w:sz w:val="18"/>
          <w:szCs w:val="18"/>
        </w:rPr>
      </w:pPr>
    </w:p>
    <w:tbl>
      <w:tblPr>
        <w:tblW w:w="9606" w:type="dxa"/>
        <w:tblLook w:val="0000" w:firstRow="0" w:lastRow="0" w:firstColumn="0" w:lastColumn="0" w:noHBand="0" w:noVBand="0"/>
      </w:tblPr>
      <w:tblGrid>
        <w:gridCol w:w="1944"/>
        <w:gridCol w:w="3774"/>
        <w:gridCol w:w="3888"/>
      </w:tblGrid>
      <w:tr w:rsidR="00ED36DF" w:rsidRPr="00ED36DF" w:rsidTr="005A5AB1">
        <w:trPr>
          <w:cantSplit/>
          <w:trHeight w:val="1038"/>
        </w:trPr>
        <w:tc>
          <w:tcPr>
            <w:tcW w:w="5718" w:type="dxa"/>
            <w:gridSpan w:val="2"/>
          </w:tcPr>
          <w:p w:rsidR="00ED36DF" w:rsidRPr="00ED36DF" w:rsidRDefault="00ED36DF" w:rsidP="00ED36DF">
            <w:pPr>
              <w:pStyle w:val="Attestation"/>
              <w:tabs>
                <w:tab w:val="clear" w:pos="2268"/>
                <w:tab w:val="clear" w:pos="7371"/>
              </w:tabs>
              <w:ind w:right="567"/>
              <w:rPr>
                <w:rFonts w:ascii="Arial" w:hAnsi="Arial" w:cs="Arial"/>
                <w:sz w:val="18"/>
                <w:szCs w:val="18"/>
              </w:rPr>
            </w:pPr>
            <w:r w:rsidRPr="00ED36DF">
              <w:rPr>
                <w:rFonts w:ascii="Arial" w:hAnsi="Arial" w:cs="Arial"/>
                <w:noProof/>
                <w:sz w:val="18"/>
                <w:szCs w:val="18"/>
              </w:rPr>
              <mc:AlternateContent>
                <mc:Choice Requires="wps">
                  <w:drawing>
                    <wp:anchor distT="0" distB="0" distL="114300" distR="114300" simplePos="0" relativeHeight="251665408" behindDoc="0" locked="0" layoutInCell="1" allowOverlap="1" wp14:anchorId="78AE7C12" wp14:editId="58DAB90C">
                      <wp:simplePos x="0" y="0"/>
                      <wp:positionH relativeFrom="column">
                        <wp:posOffset>3366770</wp:posOffset>
                      </wp:positionH>
                      <wp:positionV relativeFrom="paragraph">
                        <wp:posOffset>13335</wp:posOffset>
                      </wp:positionV>
                      <wp:extent cx="104140" cy="629920"/>
                      <wp:effectExtent l="13970" t="13335" r="5715" b="13970"/>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C2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6" type="#_x0000_t88" style="position:absolute;margin-left:265.1pt;margin-top:1.05pt;width:8.2pt;height: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Aogg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" strokeweight=".5pt"/>
                  </w:pict>
                </mc:Fallback>
              </mc:AlternateContent>
            </w:r>
            <w:r w:rsidRPr="00ED36DF">
              <w:rPr>
                <w:rFonts w:ascii="Arial" w:hAnsi="Arial" w:cs="Arial"/>
                <w:sz w:val="18"/>
                <w:szCs w:val="18"/>
              </w:rPr>
              <w:br w:type="page"/>
              <w:t>Signed</w:t>
            </w:r>
            <w:r w:rsidRPr="00ED36DF">
              <w:rPr>
                <w:rFonts w:ascii="Arial" w:hAnsi="Arial" w:cs="Arial"/>
                <w:b/>
                <w:smallCaps/>
                <w:sz w:val="18"/>
                <w:szCs w:val="18"/>
              </w:rPr>
              <w:t xml:space="preserve"> </w:t>
            </w:r>
            <w:r w:rsidRPr="00ED36DF">
              <w:rPr>
                <w:rFonts w:ascii="Arial" w:hAnsi="Arial" w:cs="Arial"/>
                <w:sz w:val="18"/>
                <w:szCs w:val="18"/>
              </w:rPr>
              <w:t xml:space="preserve">as a Deed by </w:t>
            </w:r>
            <w:proofErr w:type="spellStart"/>
            <w:r>
              <w:rPr>
                <w:rStyle w:val="attestationbold"/>
                <w:rFonts w:ascii="Arial" w:hAnsi="Arial" w:cs="Arial"/>
                <w:sz w:val="18"/>
                <w:szCs w:val="18"/>
              </w:rPr>
              <w:t>Sylvi</w:t>
            </w:r>
            <w:proofErr w:type="spellEnd"/>
            <w:r>
              <w:rPr>
                <w:rStyle w:val="attestationbold"/>
                <w:rFonts w:ascii="Arial" w:hAnsi="Arial" w:cs="Arial"/>
                <w:sz w:val="18"/>
                <w:szCs w:val="18"/>
              </w:rPr>
              <w:t xml:space="preserve"> </w:t>
            </w:r>
            <w:proofErr w:type="spellStart"/>
            <w:r>
              <w:rPr>
                <w:rStyle w:val="attestationbold"/>
                <w:rFonts w:ascii="Arial" w:hAnsi="Arial" w:cs="Arial"/>
                <w:sz w:val="18"/>
                <w:szCs w:val="18"/>
              </w:rPr>
              <w:t>Vaisanen</w:t>
            </w:r>
            <w:proofErr w:type="spellEnd"/>
            <w:r w:rsidRPr="00ED36DF">
              <w:rPr>
                <w:rFonts w:ascii="Arial" w:hAnsi="Arial" w:cs="Arial"/>
                <w:b/>
                <w:smallCaps/>
                <w:sz w:val="18"/>
                <w:szCs w:val="18"/>
              </w:rPr>
              <w:t xml:space="preserve"> </w:t>
            </w:r>
            <w:r w:rsidRPr="00ED36DF">
              <w:rPr>
                <w:rFonts w:ascii="Arial" w:hAnsi="Arial" w:cs="Arial"/>
                <w:sz w:val="18"/>
                <w:szCs w:val="18"/>
              </w:rPr>
              <w:t>in the presence of:</w:t>
            </w:r>
          </w:p>
        </w:tc>
        <w:tc>
          <w:tcPr>
            <w:tcW w:w="3888" w:type="dxa"/>
            <w:tcBorders>
              <w:top w:val="nil"/>
              <w:left w:val="nil"/>
              <w:bottom w:val="dotted" w:sz="6" w:space="0" w:color="auto"/>
              <w:right w:val="nil"/>
            </w:tcBorders>
          </w:tcPr>
          <w:p w:rsidR="00ED36DF" w:rsidRPr="00ED36DF" w:rsidRDefault="00ED36DF" w:rsidP="005A5AB1">
            <w:pPr>
              <w:pStyle w:val="Attestation"/>
              <w:tabs>
                <w:tab w:val="clear" w:pos="2268"/>
                <w:tab w:val="clear" w:pos="7371"/>
              </w:tabs>
              <w:rPr>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Witness signature</w:t>
            </w:r>
          </w:p>
        </w:tc>
        <w:tc>
          <w:tcPr>
            <w:tcW w:w="3774" w:type="dxa"/>
            <w:tcBorders>
              <w:top w:val="nil"/>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spacing w:before="0"/>
              <w:ind w:right="0"/>
              <w:rPr>
                <w:rFonts w:ascii="Arial" w:hAnsi="Arial" w:cs="Arial"/>
                <w:sz w:val="18"/>
                <w:szCs w:val="18"/>
              </w:rPr>
            </w:pPr>
            <w:r w:rsidRPr="00ED36DF">
              <w:rPr>
                <w:rFonts w:ascii="Arial" w:hAnsi="Arial" w:cs="Arial"/>
                <w:sz w:val="18"/>
                <w:szCs w:val="18"/>
              </w:rPr>
              <w:t>Name</w:t>
            </w:r>
            <w:r w:rsidRPr="00ED36DF">
              <w:rPr>
                <w:rFonts w:ascii="Arial" w:hAnsi="Arial" w:cs="Arial"/>
                <w:sz w:val="18"/>
                <w:szCs w:val="18"/>
              </w:rPr>
              <w:br/>
            </w:r>
            <w:r w:rsidRPr="00ED36DF">
              <w:rPr>
                <w:rStyle w:val="attestation7pt"/>
                <w:rFonts w:ascii="Arial" w:hAnsi="Arial" w:cs="Arial"/>
                <w:sz w:val="18"/>
                <w:szCs w:val="18"/>
              </w:rPr>
              <w:t>(in block capitals)</w:t>
            </w:r>
          </w:p>
        </w:tc>
        <w:tc>
          <w:tcPr>
            <w:tcW w:w="3774" w:type="dxa"/>
            <w:tcBorders>
              <w:top w:val="dotted" w:sz="6" w:space="0" w:color="auto"/>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Address</w:t>
            </w:r>
          </w:p>
        </w:tc>
        <w:tc>
          <w:tcPr>
            <w:tcW w:w="3774" w:type="dxa"/>
            <w:tcBorders>
              <w:top w:val="dotted" w:sz="6" w:space="0" w:color="auto"/>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r w:rsidR="00ED36DF" w:rsidRPr="00ED36DF" w:rsidTr="005A5AB1">
        <w:trPr>
          <w:gridAfter w:val="1"/>
          <w:wAfter w:w="3888" w:type="dxa"/>
          <w:cantSplit/>
          <w:trHeight w:val="416"/>
        </w:trPr>
        <w:tc>
          <w:tcPr>
            <w:tcW w:w="1944" w:type="dxa"/>
          </w:tcPr>
          <w:p w:rsidR="00ED36DF" w:rsidRPr="00ED36DF" w:rsidRDefault="00ED36DF" w:rsidP="005A5AB1">
            <w:pPr>
              <w:pStyle w:val="Attestation"/>
              <w:tabs>
                <w:tab w:val="clear" w:pos="2268"/>
                <w:tab w:val="clear" w:pos="7371"/>
              </w:tabs>
              <w:ind w:right="0"/>
              <w:rPr>
                <w:rFonts w:ascii="Arial" w:hAnsi="Arial" w:cs="Arial"/>
                <w:sz w:val="18"/>
                <w:szCs w:val="18"/>
              </w:rPr>
            </w:pPr>
            <w:r w:rsidRPr="00ED36DF">
              <w:rPr>
                <w:rFonts w:ascii="Arial" w:hAnsi="Arial" w:cs="Arial"/>
                <w:sz w:val="18"/>
                <w:szCs w:val="18"/>
              </w:rPr>
              <w:t>Occupation</w:t>
            </w:r>
          </w:p>
        </w:tc>
        <w:tc>
          <w:tcPr>
            <w:tcW w:w="3774" w:type="dxa"/>
            <w:tcBorders>
              <w:top w:val="dotted" w:sz="6" w:space="0" w:color="auto"/>
              <w:left w:val="nil"/>
              <w:bottom w:val="dotted" w:sz="6" w:space="0" w:color="auto"/>
              <w:right w:val="nil"/>
            </w:tcBorders>
          </w:tcPr>
          <w:p w:rsidR="00ED36DF" w:rsidRPr="00ED36DF" w:rsidRDefault="00ED36DF" w:rsidP="005A5AB1">
            <w:pPr>
              <w:pStyle w:val="Attestation"/>
              <w:tabs>
                <w:tab w:val="clear" w:pos="2268"/>
                <w:tab w:val="clear" w:pos="7371"/>
              </w:tabs>
              <w:rPr>
                <w:rFonts w:ascii="Arial" w:hAnsi="Arial" w:cs="Arial"/>
                <w:sz w:val="18"/>
                <w:szCs w:val="18"/>
              </w:rPr>
            </w:pPr>
          </w:p>
        </w:tc>
      </w:tr>
    </w:tbl>
    <w:p w:rsidR="00ED36DF" w:rsidRDefault="00ED36DF" w:rsidP="00ED36DF">
      <w:pPr>
        <w:pStyle w:val="Text1"/>
        <w:tabs>
          <w:tab w:val="left" w:pos="2715"/>
        </w:tabs>
        <w:jc w:val="left"/>
      </w:pPr>
    </w:p>
    <w:p w:rsidR="00F85953" w:rsidRPr="006E17BB" w:rsidRDefault="00AB5E95" w:rsidP="006E17BB">
      <w:pPr>
        <w:pStyle w:val="Text1"/>
        <w:jc w:val="center"/>
        <w:rPr>
          <w:b/>
        </w:rPr>
      </w:pPr>
      <w:r w:rsidRPr="00ED36DF">
        <w:br w:type="page"/>
      </w:r>
      <w:r w:rsidR="00F85953" w:rsidRPr="006E17BB">
        <w:rPr>
          <w:b/>
        </w:rPr>
        <w:lastRenderedPageBreak/>
        <w:t>INDEX</w:t>
      </w:r>
    </w:p>
    <w:p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EC4B96" w:rsidRDefault="002A4A8C">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Pr>
            <w:noProof/>
            <w:webHidden/>
          </w:rPr>
          <w:t>3</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Pr>
            <w:noProof/>
            <w:webHidden/>
          </w:rPr>
          <w:t>8</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Pr>
            <w:noProof/>
            <w:webHidden/>
          </w:rPr>
          <w:t>9</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Pr>
            <w:noProof/>
            <w:webHidden/>
          </w:rPr>
          <w:t>9</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Pr>
            <w:noProof/>
            <w:webHidden/>
          </w:rPr>
          <w:t>10</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Pr>
            <w:noProof/>
            <w:webHidden/>
          </w:rPr>
          <w:t>10</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Pr>
            <w:noProof/>
            <w:webHidden/>
          </w:rPr>
          <w:t>13</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Pr>
            <w:noProof/>
            <w:webHidden/>
          </w:rPr>
          <w:t>13</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Pr>
            <w:noProof/>
            <w:webHidden/>
          </w:rPr>
          <w:t>14</w:t>
        </w:r>
        <w:r w:rsidR="00EC4B96">
          <w:rPr>
            <w:noProof/>
            <w:webHidden/>
          </w:rPr>
          <w:fldChar w:fldCharType="end"/>
        </w:r>
      </w:hyperlink>
    </w:p>
    <w:p w:rsidR="00EC4B96" w:rsidRDefault="002A4A8C">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Pr>
            <w:noProof/>
            <w:webHidden/>
          </w:rPr>
          <w:t>15</w:t>
        </w:r>
        <w:r w:rsidR="00EC4B96">
          <w:rPr>
            <w:noProof/>
            <w:webHidden/>
          </w:rPr>
          <w:fldChar w:fldCharType="end"/>
        </w:r>
      </w:hyperlink>
    </w:p>
    <w:p w:rsidR="00F85953" w:rsidRDefault="00F85953" w:rsidP="00F85953">
      <w:pPr>
        <w:pStyle w:val="HeadingLeft"/>
        <w:spacing w:after="120"/>
        <w:jc w:val="center"/>
      </w:pPr>
      <w:r>
        <w:fldChar w:fldCharType="end"/>
      </w:r>
    </w:p>
    <w:p w:rsidR="009C6F02" w:rsidRDefault="009C6F02"/>
    <w:sectPr w:rsidR="009C6F02" w:rsidSect="006A0478">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2F" w:rsidRDefault="00936D2F">
      <w:r>
        <w:separator/>
      </w:r>
    </w:p>
  </w:endnote>
  <w:endnote w:type="continuationSeparator" w:id="0">
    <w:p w:rsidR="00936D2F" w:rsidRDefault="0093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478">
      <w:rPr>
        <w:rStyle w:val="PageNumber"/>
        <w:noProof/>
      </w:rPr>
      <w:t>15</w:t>
    </w:r>
    <w:r>
      <w:rPr>
        <w:rStyle w:val="PageNumber"/>
      </w:rPr>
      <w:fldChar w:fldCharType="end"/>
    </w:r>
  </w:p>
  <w:p w:rsidR="00F44024" w:rsidRDefault="00F44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F44024">
      <w:trPr>
        <w:trHeight w:val="300"/>
      </w:trPr>
      <w:tc>
        <w:tcPr>
          <w:tcW w:w="5868" w:type="dxa"/>
          <w:vMerge w:val="restart"/>
        </w:tcPr>
        <w:p w:rsidR="00F44024" w:rsidRDefault="00F44024">
          <w:pPr>
            <w:pStyle w:val="Footer"/>
          </w:pPr>
          <w:bookmarkStart w:id="3" w:name="FrontFoot_BLRebrand08"/>
          <w:bookmarkEnd w:id="3"/>
        </w:p>
      </w:tc>
      <w:tc>
        <w:tcPr>
          <w:tcW w:w="3418" w:type="dxa"/>
        </w:tcPr>
        <w:p w:rsidR="00F44024" w:rsidRDefault="00F44024"/>
      </w:tc>
    </w:tr>
    <w:tr w:rsidR="00F44024">
      <w:trPr>
        <w:trHeight w:val="300"/>
      </w:trPr>
      <w:tc>
        <w:tcPr>
          <w:tcW w:w="5868" w:type="dxa"/>
          <w:vMerge/>
        </w:tcPr>
        <w:p w:rsidR="00F44024" w:rsidRDefault="00F44024"/>
      </w:tc>
      <w:tc>
        <w:tcPr>
          <w:tcW w:w="3418" w:type="dxa"/>
        </w:tcPr>
        <w:p w:rsidR="00F44024" w:rsidRDefault="00F44024">
          <w:pPr>
            <w:pStyle w:val="Footer"/>
          </w:pPr>
        </w:p>
      </w:tc>
    </w:tr>
  </w:tbl>
  <w:p w:rsidR="00F44024" w:rsidRDefault="00F44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78" w:rsidRDefault="006A04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F44024">
      <w:tc>
        <w:tcPr>
          <w:tcW w:w="8484" w:type="dxa"/>
        </w:tcPr>
        <w:p w:rsidR="00F44024" w:rsidRPr="002A218F" w:rsidRDefault="00F44024">
          <w:pPr>
            <w:pStyle w:val="Footer"/>
          </w:pPr>
        </w:p>
      </w:tc>
      <w:tc>
        <w:tcPr>
          <w:tcW w:w="802" w:type="dxa"/>
        </w:tcPr>
        <w:p w:rsidR="00F44024" w:rsidRPr="002A218F" w:rsidRDefault="00F44024">
          <w:pPr>
            <w:pStyle w:val="Footer"/>
          </w:pPr>
          <w:r w:rsidRPr="002A218F">
            <w:fldChar w:fldCharType="begin"/>
          </w:r>
          <w:r w:rsidRPr="002A218F">
            <w:instrText xml:space="preserve"> PAGE   \* MERGEFORMAT </w:instrText>
          </w:r>
          <w:r w:rsidRPr="002A218F">
            <w:fldChar w:fldCharType="separate"/>
          </w:r>
          <w:r w:rsidR="002A4A8C">
            <w:rPr>
              <w:noProof/>
            </w:rPr>
            <w:t>20</w:t>
          </w:r>
          <w:r w:rsidRPr="002A218F">
            <w:fldChar w:fldCharType="end"/>
          </w:r>
        </w:p>
      </w:tc>
    </w:tr>
  </w:tbl>
  <w:p w:rsidR="00F44024" w:rsidRDefault="00F44024">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2F" w:rsidRDefault="00936D2F">
      <w:r>
        <w:separator/>
      </w:r>
    </w:p>
  </w:footnote>
  <w:footnote w:type="continuationSeparator" w:id="0">
    <w:p w:rsidR="00936D2F" w:rsidRDefault="0093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78" w:rsidRDefault="006A0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78" w:rsidRDefault="006A0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78" w:rsidRDefault="006A04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24" w:rsidRDefault="00F44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4">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4">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5">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6">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4"/>
  </w:num>
  <w:num w:numId="2">
    <w:abstractNumId w:val="17"/>
  </w:num>
  <w:num w:numId="3">
    <w:abstractNumId w:val="5"/>
  </w:num>
  <w:num w:numId="4">
    <w:abstractNumId w:val="18"/>
  </w:num>
  <w:num w:numId="5">
    <w:abstractNumId w:val="13"/>
  </w:num>
  <w:num w:numId="6">
    <w:abstractNumId w:val="0"/>
  </w:num>
  <w:num w:numId="7">
    <w:abstractNumId w:val="8"/>
  </w:num>
  <w:num w:numId="8">
    <w:abstractNumId w:val="15"/>
  </w:num>
  <w:num w:numId="9">
    <w:abstractNumId w:val="9"/>
  </w:num>
  <w:num w:numId="10">
    <w:abstractNumId w:val="16"/>
  </w:num>
  <w:num w:numId="11">
    <w:abstractNumId w:val="1"/>
  </w:num>
  <w:num w:numId="12">
    <w:abstractNumId w:val="11"/>
  </w:num>
  <w:num w:numId="13">
    <w:abstractNumId w:val="19"/>
  </w:num>
  <w:num w:numId="14">
    <w:abstractNumId w:val="12"/>
  </w:num>
  <w:num w:numId="15">
    <w:abstractNumId w:val="2"/>
  </w:num>
  <w:num w:numId="16">
    <w:abstractNumId w:val="3"/>
  </w:num>
  <w:num w:numId="17">
    <w:abstractNumId w:val="14"/>
  </w:num>
  <w:num w:numId="18">
    <w:abstractNumId w:val="6"/>
  </w:num>
  <w:num w:numId="19">
    <w:abstractNumId w:val="7"/>
  </w:num>
  <w:num w:numId="20">
    <w:abstractNumId w:val="10"/>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4EA"/>
    <w:rsid w:val="000A7ACA"/>
    <w:rsid w:val="000B222C"/>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3C4A"/>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2684"/>
    <w:rsid w:val="00262F99"/>
    <w:rsid w:val="0026409F"/>
    <w:rsid w:val="002650EA"/>
    <w:rsid w:val="00265C46"/>
    <w:rsid w:val="00274465"/>
    <w:rsid w:val="002747EA"/>
    <w:rsid w:val="00275CFB"/>
    <w:rsid w:val="00276402"/>
    <w:rsid w:val="002804EE"/>
    <w:rsid w:val="00281279"/>
    <w:rsid w:val="002814FD"/>
    <w:rsid w:val="002831BE"/>
    <w:rsid w:val="00283390"/>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4A8C"/>
    <w:rsid w:val="002A5587"/>
    <w:rsid w:val="002A75BF"/>
    <w:rsid w:val="002B02B3"/>
    <w:rsid w:val="002B1467"/>
    <w:rsid w:val="002B182E"/>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41CF"/>
    <w:rsid w:val="00501BCF"/>
    <w:rsid w:val="00503CC9"/>
    <w:rsid w:val="00503D45"/>
    <w:rsid w:val="005047FE"/>
    <w:rsid w:val="00505293"/>
    <w:rsid w:val="00510380"/>
    <w:rsid w:val="005104A6"/>
    <w:rsid w:val="00510C1C"/>
    <w:rsid w:val="00511E79"/>
    <w:rsid w:val="00512FDD"/>
    <w:rsid w:val="00520B15"/>
    <w:rsid w:val="00521F19"/>
    <w:rsid w:val="0052351D"/>
    <w:rsid w:val="00524B21"/>
    <w:rsid w:val="00525727"/>
    <w:rsid w:val="00531CD5"/>
    <w:rsid w:val="0053315A"/>
    <w:rsid w:val="00533687"/>
    <w:rsid w:val="00534A26"/>
    <w:rsid w:val="00535364"/>
    <w:rsid w:val="0054008E"/>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771B3"/>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2822"/>
    <w:rsid w:val="008833B4"/>
    <w:rsid w:val="008857E7"/>
    <w:rsid w:val="00885B2E"/>
    <w:rsid w:val="00887BC6"/>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94E"/>
    <w:rsid w:val="00AA0EA4"/>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1F1F"/>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B8A"/>
    <w:rsid w:val="00EA4DE6"/>
    <w:rsid w:val="00EA682F"/>
    <w:rsid w:val="00EB50E3"/>
    <w:rsid w:val="00EC196C"/>
    <w:rsid w:val="00EC2F0C"/>
    <w:rsid w:val="00EC4B96"/>
    <w:rsid w:val="00EC5E04"/>
    <w:rsid w:val="00EC61E0"/>
    <w:rsid w:val="00EC654C"/>
    <w:rsid w:val="00ED033B"/>
    <w:rsid w:val="00ED1340"/>
    <w:rsid w:val="00ED2612"/>
    <w:rsid w:val="00ED36DF"/>
    <w:rsid w:val="00ED3CC5"/>
    <w:rsid w:val="00ED3DF1"/>
    <w:rsid w:val="00ED488E"/>
    <w:rsid w:val="00ED4DA9"/>
    <w:rsid w:val="00ED5ADD"/>
    <w:rsid w:val="00ED5C0D"/>
    <w:rsid w:val="00ED7224"/>
    <w:rsid w:val="00EE1199"/>
    <w:rsid w:val="00EE198A"/>
    <w:rsid w:val="00EE1E7E"/>
    <w:rsid w:val="00EE523F"/>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28F2D48-28B8-47A3-A1AB-299180A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00FB-B41C-4FDD-BF30-9B70B97B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3</TotalTime>
  <Pages>21</Pages>
  <Words>6464</Words>
  <Characters>32081</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Sarah Flaherty</cp:lastModifiedBy>
  <cp:revision>4</cp:revision>
  <cp:lastPrinted>2015-03-24T11:25:00Z</cp:lastPrinted>
  <dcterms:created xsi:type="dcterms:W3CDTF">2015-03-19T11:39:00Z</dcterms:created>
  <dcterms:modified xsi:type="dcterms:W3CDTF">2015-03-24T11:25:00Z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