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49B1" w14:textId="4A4DBF67" w:rsidR="00B764F9" w:rsidRDefault="00A1084F">
      <w:pPr>
        <w:rPr>
          <w:u w:val="single"/>
          <w:lang w:val="en-US"/>
        </w:rPr>
      </w:pPr>
      <w:r w:rsidRPr="00A1084F">
        <w:rPr>
          <w:u w:val="single"/>
          <w:lang w:val="en-US"/>
        </w:rPr>
        <w:t>INFORMATION REQUIRED FOR HMRC</w:t>
      </w:r>
    </w:p>
    <w:p w14:paraId="23B4B94C" w14:textId="7ECC400C" w:rsidR="00A1084F" w:rsidRDefault="00A1084F">
      <w:pPr>
        <w:rPr>
          <w:u w:val="single"/>
          <w:lang w:val="en-US"/>
        </w:rPr>
      </w:pPr>
    </w:p>
    <w:p w14:paraId="7CC21ACB" w14:textId="57124C09" w:rsidR="00A1084F" w:rsidRDefault="00A1084F">
      <w:pPr>
        <w:rPr>
          <w:u w:val="single"/>
          <w:lang w:val="en-US"/>
        </w:rPr>
      </w:pPr>
      <w:r>
        <w:rPr>
          <w:u w:val="single"/>
          <w:lang w:val="en-US"/>
        </w:rPr>
        <w:t>Company</w:t>
      </w:r>
    </w:p>
    <w:p w14:paraId="7614E11E" w14:textId="1368446D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VAT Number</w:t>
      </w:r>
      <w:r w:rsidR="005B5329">
        <w:rPr>
          <w:lang w:val="en-US"/>
        </w:rPr>
        <w:t xml:space="preserve"> </w:t>
      </w:r>
      <w:r w:rsidR="005B5329">
        <w:rPr>
          <w:color w:val="FF0000"/>
          <w:lang w:val="en-US"/>
        </w:rPr>
        <w:t>N/A</w:t>
      </w:r>
    </w:p>
    <w:p w14:paraId="3DBE79DD" w14:textId="2F67D132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email</w:t>
      </w:r>
      <w:r w:rsidR="005B5329">
        <w:rPr>
          <w:lang w:val="en-US"/>
        </w:rPr>
        <w:t xml:space="preserve"> </w:t>
      </w:r>
      <w:r w:rsidR="005B5329">
        <w:rPr>
          <w:color w:val="FF0000"/>
          <w:lang w:val="en-US"/>
        </w:rPr>
        <w:t>karl65ped@hotmail.com</w:t>
      </w:r>
    </w:p>
    <w:p w14:paraId="502A379D" w14:textId="024179E2" w:rsidR="00A1084F" w:rsidRPr="005B5329" w:rsidRDefault="00A1084F" w:rsidP="00A1084F">
      <w:pPr>
        <w:pStyle w:val="ListParagraph"/>
        <w:numPr>
          <w:ilvl w:val="0"/>
          <w:numId w:val="1"/>
        </w:numPr>
        <w:rPr>
          <w:color w:val="FF0000"/>
          <w:u w:val="single"/>
          <w:lang w:val="en-US"/>
        </w:rPr>
      </w:pPr>
      <w:r>
        <w:rPr>
          <w:lang w:val="en-US"/>
        </w:rPr>
        <w:t>Company telephone number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07919 927147</w:t>
      </w:r>
    </w:p>
    <w:p w14:paraId="7BC5C69F" w14:textId="48CEFC3D" w:rsidR="00A1084F" w:rsidRPr="005B5329" w:rsidRDefault="00A1084F" w:rsidP="00A1084F">
      <w:pPr>
        <w:pStyle w:val="ListParagraph"/>
        <w:numPr>
          <w:ilvl w:val="0"/>
          <w:numId w:val="1"/>
        </w:numPr>
        <w:rPr>
          <w:color w:val="FF0000"/>
          <w:u w:val="single"/>
          <w:lang w:val="en-US"/>
        </w:rPr>
      </w:pPr>
      <w:r>
        <w:rPr>
          <w:lang w:val="en-US"/>
        </w:rPr>
        <w:t>Number of people employed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0</w:t>
      </w:r>
    </w:p>
    <w:p w14:paraId="1F225071" w14:textId="7DBAF698" w:rsidR="00A1084F" w:rsidRPr="005B5329" w:rsidRDefault="00A1084F" w:rsidP="00A1084F">
      <w:pPr>
        <w:pStyle w:val="ListParagraph"/>
        <w:numPr>
          <w:ilvl w:val="0"/>
          <w:numId w:val="1"/>
        </w:numPr>
        <w:rPr>
          <w:color w:val="FF0000"/>
          <w:u w:val="single"/>
          <w:lang w:val="en-US"/>
        </w:rPr>
      </w:pPr>
      <w:r>
        <w:rPr>
          <w:lang w:val="en-US"/>
        </w:rPr>
        <w:t>Company PAYE number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N/A</w:t>
      </w:r>
    </w:p>
    <w:p w14:paraId="5D76DA7B" w14:textId="56917874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Corporation Tax Reference Number</w:t>
      </w:r>
      <w:r w:rsidR="005B5329">
        <w:rPr>
          <w:lang w:val="en-US"/>
        </w:rPr>
        <w:t xml:space="preserve"> 6234232415603A</w:t>
      </w:r>
    </w:p>
    <w:p w14:paraId="273A1C47" w14:textId="25C6CCA3" w:rsidR="00A1084F" w:rsidRPr="00C778CC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UTR number</w:t>
      </w:r>
      <w:r w:rsidR="005B5329">
        <w:rPr>
          <w:lang w:val="en-US"/>
        </w:rPr>
        <w:t xml:space="preserve"> </w:t>
      </w:r>
    </w:p>
    <w:p w14:paraId="117DBEEE" w14:textId="0E838618" w:rsidR="00C778CC" w:rsidRPr="00A1084F" w:rsidRDefault="00C778CC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Dormant Accounts</w:t>
      </w:r>
    </w:p>
    <w:p w14:paraId="60A55490" w14:textId="77777777" w:rsidR="00A1084F" w:rsidRPr="00A1084F" w:rsidRDefault="00A1084F" w:rsidP="00A1084F">
      <w:pPr>
        <w:rPr>
          <w:u w:val="single"/>
          <w:lang w:val="en-US"/>
        </w:rPr>
      </w:pPr>
    </w:p>
    <w:p w14:paraId="214D53EE" w14:textId="1F9507A1" w:rsidR="00A1084F" w:rsidRDefault="00A1084F" w:rsidP="00A1084F">
      <w:pPr>
        <w:rPr>
          <w:u w:val="single"/>
          <w:lang w:val="en-US"/>
        </w:rPr>
      </w:pPr>
      <w:r>
        <w:rPr>
          <w:u w:val="single"/>
          <w:lang w:val="en-US"/>
        </w:rPr>
        <w:t>Director</w:t>
      </w:r>
      <w:r w:rsidR="00C778CC">
        <w:rPr>
          <w:u w:val="single"/>
          <w:lang w:val="en-US"/>
        </w:rPr>
        <w:t>s</w:t>
      </w:r>
    </w:p>
    <w:p w14:paraId="33ACD8CE" w14:textId="3C532DC2" w:rsidR="00A1084F" w:rsidRPr="005B5329" w:rsidRDefault="00C778CC" w:rsidP="00A1084F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 w:rsidRPr="00C778CC">
        <w:rPr>
          <w:lang w:val="en-US"/>
        </w:rPr>
        <w:t>Date of Birth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25</w:t>
      </w:r>
      <w:r w:rsidR="005B5329" w:rsidRPr="005B5329">
        <w:rPr>
          <w:color w:val="FF0000"/>
          <w:vertAlign w:val="superscript"/>
          <w:lang w:val="en-US"/>
        </w:rPr>
        <w:t>th</w:t>
      </w:r>
      <w:r w:rsidR="005B5329" w:rsidRPr="005B5329">
        <w:rPr>
          <w:color w:val="FF0000"/>
          <w:lang w:val="en-US"/>
        </w:rPr>
        <w:t xml:space="preserve"> April 1965</w:t>
      </w:r>
    </w:p>
    <w:p w14:paraId="397DCA51" w14:textId="5993F472" w:rsidR="00C778CC" w:rsidRPr="00C778CC" w:rsidRDefault="00C778CC" w:rsidP="00A1084F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National Insurance Number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NE 97 12 41 C</w:t>
      </w:r>
    </w:p>
    <w:p w14:paraId="0EBA74BA" w14:textId="1E0A5690" w:rsidR="00C778CC" w:rsidRPr="005B5329" w:rsidRDefault="00C778CC" w:rsidP="00A1084F">
      <w:pPr>
        <w:pStyle w:val="ListParagraph"/>
        <w:numPr>
          <w:ilvl w:val="0"/>
          <w:numId w:val="2"/>
        </w:numPr>
        <w:rPr>
          <w:color w:val="FF0000"/>
          <w:u w:val="single"/>
          <w:lang w:val="en-US"/>
        </w:rPr>
      </w:pPr>
      <w:r>
        <w:rPr>
          <w:lang w:val="en-US"/>
        </w:rPr>
        <w:t>Address</w:t>
      </w:r>
      <w:r w:rsidR="005B5329">
        <w:rPr>
          <w:lang w:val="en-US"/>
        </w:rPr>
        <w:t xml:space="preserve"> </w:t>
      </w:r>
      <w:bookmarkStart w:id="0" w:name="_Hlk22890417"/>
      <w:r w:rsidR="005B5329" w:rsidRPr="005B5329">
        <w:rPr>
          <w:color w:val="FF0000"/>
          <w:lang w:val="en-US"/>
        </w:rPr>
        <w:t xml:space="preserve">Highview, </w:t>
      </w:r>
      <w:proofErr w:type="spellStart"/>
      <w:r w:rsidR="005B5329" w:rsidRPr="005B5329">
        <w:rPr>
          <w:color w:val="FF0000"/>
          <w:lang w:val="en-US"/>
        </w:rPr>
        <w:t>Forches</w:t>
      </w:r>
      <w:proofErr w:type="spellEnd"/>
      <w:r w:rsidR="005B5329" w:rsidRPr="005B5329">
        <w:rPr>
          <w:color w:val="FF0000"/>
          <w:lang w:val="en-US"/>
        </w:rPr>
        <w:t xml:space="preserve"> Hill, </w:t>
      </w:r>
      <w:proofErr w:type="spellStart"/>
      <w:r w:rsidR="005B5329" w:rsidRPr="005B5329">
        <w:rPr>
          <w:color w:val="FF0000"/>
          <w:lang w:val="en-US"/>
        </w:rPr>
        <w:t>Stokeinteignhead</w:t>
      </w:r>
      <w:proofErr w:type="spellEnd"/>
      <w:r w:rsidR="005B5329" w:rsidRPr="005B5329">
        <w:rPr>
          <w:color w:val="FF0000"/>
          <w:lang w:val="en-US"/>
        </w:rPr>
        <w:t xml:space="preserve">, TQ12 4QX </w:t>
      </w:r>
      <w:bookmarkEnd w:id="0"/>
    </w:p>
    <w:p w14:paraId="230F392B" w14:textId="31C9766C" w:rsidR="00C778CC" w:rsidRP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 w:rsidRPr="00C778CC">
        <w:rPr>
          <w:lang w:val="en-US"/>
        </w:rPr>
        <w:t>Email</w:t>
      </w:r>
      <w:r w:rsidR="005B5329">
        <w:rPr>
          <w:lang w:val="en-US"/>
        </w:rPr>
        <w:t xml:space="preserve"> </w:t>
      </w:r>
      <w:hyperlink r:id="rId5" w:history="1">
        <w:r w:rsidR="005B5329" w:rsidRPr="005B5329">
          <w:rPr>
            <w:rStyle w:val="Hyperlink"/>
            <w:color w:val="FF0000"/>
            <w:lang w:val="en-US"/>
          </w:rPr>
          <w:t>karl65ped@hotmail.com</w:t>
        </w:r>
      </w:hyperlink>
      <w:r w:rsidR="005B5329" w:rsidRPr="005B5329">
        <w:rPr>
          <w:color w:val="FF0000"/>
          <w:lang w:val="en-US"/>
        </w:rPr>
        <w:t xml:space="preserve"> </w:t>
      </w:r>
    </w:p>
    <w:p w14:paraId="51549781" w14:textId="303BDCF2" w:rsid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 w:rsidRPr="00C778CC">
        <w:rPr>
          <w:lang w:val="en-US"/>
        </w:rPr>
        <w:t>Telephone Number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07919 927147</w:t>
      </w:r>
    </w:p>
    <w:p w14:paraId="0884759A" w14:textId="2E3F6F6E" w:rsid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UTR Number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69711 52829</w:t>
      </w:r>
    </w:p>
    <w:p w14:paraId="1116A8AC" w14:textId="782DF91D" w:rsidR="00C778CC" w:rsidRP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Passport</w:t>
      </w:r>
    </w:p>
    <w:p w14:paraId="3A2DBF33" w14:textId="244768A0" w:rsidR="00C778CC" w:rsidRDefault="00C778CC" w:rsidP="00C778CC">
      <w:pPr>
        <w:rPr>
          <w:u w:val="single"/>
          <w:lang w:val="en-US"/>
        </w:rPr>
      </w:pPr>
    </w:p>
    <w:p w14:paraId="628596CB" w14:textId="33527A77" w:rsidR="00C778CC" w:rsidRDefault="00C778CC" w:rsidP="00C778CC">
      <w:pPr>
        <w:rPr>
          <w:u w:val="single"/>
          <w:lang w:val="en-US"/>
        </w:rPr>
      </w:pPr>
      <w:r>
        <w:rPr>
          <w:u w:val="single"/>
          <w:lang w:val="en-US"/>
        </w:rPr>
        <w:t>Trustees</w:t>
      </w:r>
    </w:p>
    <w:p w14:paraId="44F608D7" w14:textId="1306C2BB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Date of Birth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>18</w:t>
      </w:r>
      <w:r w:rsidR="005B5329" w:rsidRPr="005B5329">
        <w:rPr>
          <w:color w:val="FF0000"/>
          <w:vertAlign w:val="superscript"/>
          <w:lang w:val="en-US"/>
        </w:rPr>
        <w:t>th</w:t>
      </w:r>
      <w:r w:rsidR="005B5329" w:rsidRPr="005B5329">
        <w:rPr>
          <w:color w:val="FF0000"/>
          <w:lang w:val="en-US"/>
        </w:rPr>
        <w:t xml:space="preserve"> May 1972</w:t>
      </w:r>
    </w:p>
    <w:p w14:paraId="2F0AE11D" w14:textId="39BF5729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National Insurance Number</w:t>
      </w:r>
    </w:p>
    <w:p w14:paraId="7C7F8A5F" w14:textId="12B8FF86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Address</w:t>
      </w:r>
      <w:r w:rsidR="005B5329">
        <w:rPr>
          <w:lang w:val="en-US"/>
        </w:rPr>
        <w:t xml:space="preserve"> </w:t>
      </w:r>
      <w:r w:rsidR="005B5329" w:rsidRPr="005B5329">
        <w:rPr>
          <w:color w:val="FF0000"/>
          <w:lang w:val="en-US"/>
        </w:rPr>
        <w:t xml:space="preserve">Highview, </w:t>
      </w:r>
      <w:proofErr w:type="spellStart"/>
      <w:r w:rsidR="005B5329" w:rsidRPr="005B5329">
        <w:rPr>
          <w:color w:val="FF0000"/>
          <w:lang w:val="en-US"/>
        </w:rPr>
        <w:t>Forches</w:t>
      </w:r>
      <w:proofErr w:type="spellEnd"/>
      <w:r w:rsidR="005B5329" w:rsidRPr="005B5329">
        <w:rPr>
          <w:color w:val="FF0000"/>
          <w:lang w:val="en-US"/>
        </w:rPr>
        <w:t xml:space="preserve"> Hill, </w:t>
      </w:r>
      <w:proofErr w:type="spellStart"/>
      <w:r w:rsidR="005B5329" w:rsidRPr="005B5329">
        <w:rPr>
          <w:color w:val="FF0000"/>
          <w:lang w:val="en-US"/>
        </w:rPr>
        <w:t>Stokeinteignhead</w:t>
      </w:r>
      <w:proofErr w:type="spellEnd"/>
      <w:r w:rsidR="005B5329" w:rsidRPr="005B5329">
        <w:rPr>
          <w:color w:val="FF0000"/>
          <w:lang w:val="en-US"/>
        </w:rPr>
        <w:t>, TQ12 4QX</w:t>
      </w:r>
    </w:p>
    <w:p w14:paraId="00329BB1" w14:textId="245CA198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Passport</w:t>
      </w:r>
    </w:p>
    <w:p w14:paraId="10B00F9A" w14:textId="09C24D2D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Recent Utility Bill</w:t>
      </w:r>
    </w:p>
    <w:p w14:paraId="7E176F3E" w14:textId="0F45AA77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Telephone Number</w:t>
      </w:r>
      <w:r w:rsidR="005B5329">
        <w:rPr>
          <w:lang w:val="en-US"/>
        </w:rPr>
        <w:t xml:space="preserve"> 07971 838778</w:t>
      </w:r>
    </w:p>
    <w:p w14:paraId="2F244306" w14:textId="7BA5A7F6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Email</w:t>
      </w:r>
      <w:r w:rsidR="005B5329">
        <w:rPr>
          <w:lang w:val="en-US"/>
        </w:rPr>
        <w:t xml:space="preserve"> </w:t>
      </w:r>
      <w:bookmarkStart w:id="1" w:name="_GoBack"/>
      <w:r w:rsidR="005B5329" w:rsidRPr="005B5329">
        <w:rPr>
          <w:color w:val="FF0000"/>
          <w:lang w:val="en-US"/>
        </w:rPr>
        <w:t>jot874@hotmail.co.uk</w:t>
      </w:r>
      <w:bookmarkEnd w:id="1"/>
    </w:p>
    <w:p w14:paraId="72C9A779" w14:textId="16BAD47C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UTR Number</w:t>
      </w:r>
    </w:p>
    <w:p w14:paraId="187651C5" w14:textId="69CC7922" w:rsidR="00C778CC" w:rsidRDefault="00C778CC" w:rsidP="00C778CC">
      <w:pPr>
        <w:rPr>
          <w:u w:val="single"/>
          <w:lang w:val="en-US"/>
        </w:rPr>
      </w:pPr>
    </w:p>
    <w:p w14:paraId="644FF114" w14:textId="626B6D46" w:rsidR="00C778CC" w:rsidRDefault="00C778CC" w:rsidP="00C778CC">
      <w:pPr>
        <w:rPr>
          <w:u w:val="single"/>
          <w:lang w:val="en-US"/>
        </w:rPr>
      </w:pPr>
      <w:r>
        <w:rPr>
          <w:u w:val="single"/>
          <w:lang w:val="en-US"/>
        </w:rPr>
        <w:t>Scheme</w:t>
      </w:r>
    </w:p>
    <w:p w14:paraId="4E4BFF8E" w14:textId="25532A2D" w:rsidR="00C778CC" w:rsidRDefault="00C778CC" w:rsidP="00C778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Investment Details</w:t>
      </w:r>
    </w:p>
    <w:p w14:paraId="0285D59F" w14:textId="06B69032" w:rsidR="00C778CC" w:rsidRDefault="00C778CC" w:rsidP="00C778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Accountant Details</w:t>
      </w:r>
    </w:p>
    <w:p w14:paraId="24C6859D" w14:textId="0A515D78" w:rsidR="00C778CC" w:rsidRPr="00C778CC" w:rsidRDefault="00C778CC" w:rsidP="00C778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IFA Details</w:t>
      </w:r>
    </w:p>
    <w:sectPr w:rsidR="00C778CC" w:rsidRPr="00C77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15E"/>
    <w:multiLevelType w:val="hybridMultilevel"/>
    <w:tmpl w:val="7028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3BC"/>
    <w:multiLevelType w:val="hybridMultilevel"/>
    <w:tmpl w:val="C0E00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3B79"/>
    <w:multiLevelType w:val="hybridMultilevel"/>
    <w:tmpl w:val="62DA9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36397"/>
    <w:multiLevelType w:val="hybridMultilevel"/>
    <w:tmpl w:val="9F308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4F"/>
    <w:rsid w:val="005A782F"/>
    <w:rsid w:val="005B5329"/>
    <w:rsid w:val="00A1084F"/>
    <w:rsid w:val="00B764F9"/>
    <w:rsid w:val="00C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5819"/>
  <w15:chartTrackingRefBased/>
  <w15:docId w15:val="{B7EFBC80-4C9F-4128-AB62-627EC44C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l65pe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Riviera Residential Lettings</cp:lastModifiedBy>
  <cp:revision>2</cp:revision>
  <dcterms:created xsi:type="dcterms:W3CDTF">2019-10-25T09:20:00Z</dcterms:created>
  <dcterms:modified xsi:type="dcterms:W3CDTF">2019-10-25T09:20:00Z</dcterms:modified>
</cp:coreProperties>
</file>