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="006374C4">
        <w:rPr>
          <w:rFonts w:ascii="Arial" w:eastAsia="Arial" w:hAnsi="Arial"/>
          <w:spacing w:val="-1"/>
          <w:sz w:val="24"/>
          <w:szCs w:val="24"/>
        </w:rPr>
        <w:t>24 August 2016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6374C4" w:rsidRDefault="006374C4" w:rsidP="00417189">
      <w:pPr>
        <w:pStyle w:val="BodyText"/>
        <w:spacing w:line="276" w:lineRule="auto"/>
      </w:pPr>
    </w:p>
    <w:p w:rsidR="00A4476B" w:rsidRDefault="006374C4" w:rsidP="00417189">
      <w:pPr>
        <w:pStyle w:val="BodyText"/>
        <w:spacing w:line="276" w:lineRule="auto"/>
      </w:pPr>
      <w:r w:rsidRPr="006374C4">
        <w:t xml:space="preserve">K2H Retirement Scheme </w:t>
      </w:r>
      <w:r w:rsidR="0034087A">
        <w:rPr>
          <w:spacing w:val="47"/>
        </w:rPr>
        <w:t xml:space="preserve">- </w:t>
      </w:r>
      <w:r w:rsidRPr="006374C4">
        <w:rPr>
          <w:spacing w:val="-1"/>
        </w:rPr>
        <w:t>00831256RL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  <w:jc w:val="both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6374C4">
      <w:pPr>
        <w:spacing w:before="9" w:line="276" w:lineRule="auto"/>
        <w:jc w:val="both"/>
        <w:rPr>
          <w:sz w:val="17"/>
          <w:szCs w:val="17"/>
        </w:rPr>
      </w:pPr>
    </w:p>
    <w:p w:rsidR="00A4476B" w:rsidRPr="0034087A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  <w:jc w:val="both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6374C4">
      <w:pPr>
        <w:pStyle w:val="ListParagraph"/>
        <w:spacing w:line="276" w:lineRule="auto"/>
        <w:jc w:val="both"/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  <w:jc w:val="both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6374C4" w:rsidRPr="006374C4" w:rsidRDefault="006374C4" w:rsidP="006374C4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6374C4">
        <w:rPr>
          <w:rFonts w:ascii="Helvetica" w:hAnsi="Helvetica"/>
        </w:rPr>
        <w:t xml:space="preserve">The scheme is intended to be a SSAS. The member details are as follows: </w:t>
      </w:r>
    </w:p>
    <w:p w:rsidR="006374C4" w:rsidRPr="00E5031F" w:rsidRDefault="006374C4" w:rsidP="006374C4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  </w:t>
      </w:r>
      <w:r w:rsidRPr="00E5031F">
        <w:rPr>
          <w:rFonts w:ascii="Helvetica" w:hAnsi="Helvetica"/>
        </w:rPr>
        <w:t xml:space="preserve">Full Name: </w:t>
      </w:r>
      <w:r w:rsidR="0081711E" w:rsidRPr="0081711E">
        <w:rPr>
          <w:rFonts w:ascii="Helvetica" w:hAnsi="Helvetica"/>
        </w:rPr>
        <w:t>William David</w:t>
      </w:r>
      <w:r w:rsidR="0081711E">
        <w:rPr>
          <w:rFonts w:ascii="Helvetica" w:hAnsi="Helvetica"/>
        </w:rPr>
        <w:t xml:space="preserve"> Finlay </w:t>
      </w:r>
    </w:p>
    <w:p w:rsidR="006374C4" w:rsidRPr="00E5031F" w:rsidRDefault="006374C4" w:rsidP="0081711E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  </w:t>
      </w:r>
      <w:r w:rsidRPr="00E5031F">
        <w:rPr>
          <w:rFonts w:ascii="Helvetica" w:hAnsi="Helvetica"/>
        </w:rPr>
        <w:t xml:space="preserve">Address: </w:t>
      </w:r>
      <w:r w:rsidR="0081711E" w:rsidRPr="0081711E">
        <w:rPr>
          <w:rFonts w:ascii="Helvetica" w:hAnsi="Helvetica"/>
        </w:rPr>
        <w:t>21 Barlow Close</w:t>
      </w:r>
      <w:r w:rsidR="0081711E">
        <w:rPr>
          <w:rFonts w:ascii="Helvetica" w:hAnsi="Helvetica"/>
        </w:rPr>
        <w:t xml:space="preserve">, </w:t>
      </w:r>
      <w:r w:rsidR="0081711E" w:rsidRPr="0081711E">
        <w:rPr>
          <w:rFonts w:ascii="Helvetica" w:hAnsi="Helvetica"/>
        </w:rPr>
        <w:t>Wheatley</w:t>
      </w:r>
      <w:r w:rsidR="0081711E">
        <w:rPr>
          <w:rFonts w:ascii="Helvetica" w:hAnsi="Helvetica"/>
        </w:rPr>
        <w:t xml:space="preserve">, </w:t>
      </w:r>
      <w:r w:rsidR="0081711E" w:rsidRPr="0081711E">
        <w:rPr>
          <w:rFonts w:ascii="Helvetica" w:hAnsi="Helvetica"/>
        </w:rPr>
        <w:t>Oxford</w:t>
      </w:r>
      <w:r w:rsidR="0081711E">
        <w:rPr>
          <w:rFonts w:ascii="Helvetica" w:hAnsi="Helvetica"/>
        </w:rPr>
        <w:t xml:space="preserve">, </w:t>
      </w:r>
      <w:r w:rsidR="0081711E" w:rsidRPr="0081711E">
        <w:rPr>
          <w:rFonts w:ascii="Helvetica" w:hAnsi="Helvetica"/>
        </w:rPr>
        <w:t>OX33 1NL</w:t>
      </w:r>
    </w:p>
    <w:p w:rsidR="006374C4" w:rsidRPr="00E5031F" w:rsidRDefault="006374C4" w:rsidP="006374C4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  </w:t>
      </w:r>
      <w:r w:rsidRPr="00E5031F">
        <w:rPr>
          <w:rFonts w:ascii="Helvetica" w:hAnsi="Helvetica"/>
        </w:rPr>
        <w:t xml:space="preserve">Tel no: </w:t>
      </w:r>
      <w:r w:rsidR="0081711E" w:rsidRPr="0081711E">
        <w:rPr>
          <w:rFonts w:ascii="Helvetica" w:hAnsi="Helvetica"/>
        </w:rPr>
        <w:t>07940 412615</w:t>
      </w:r>
    </w:p>
    <w:p w:rsidR="006374C4" w:rsidRPr="00E5031F" w:rsidRDefault="006374C4" w:rsidP="006374C4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  </w:t>
      </w:r>
      <w:r w:rsidRPr="00E5031F">
        <w:rPr>
          <w:rFonts w:ascii="Helvetica" w:hAnsi="Helvetica"/>
        </w:rPr>
        <w:t>NI Number:</w:t>
      </w:r>
      <w:r w:rsidR="0081711E">
        <w:rPr>
          <w:rFonts w:ascii="Helvetica" w:hAnsi="Helvetica"/>
        </w:rPr>
        <w:t xml:space="preserve"> WL277405D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  <w:jc w:val="both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6374C4" w:rsidRDefault="006374C4" w:rsidP="006374C4">
      <w:pPr>
        <w:pStyle w:val="BodyText"/>
        <w:tabs>
          <w:tab w:val="left" w:pos="833"/>
        </w:tabs>
        <w:spacing w:line="276" w:lineRule="auto"/>
        <w:ind w:right="434"/>
      </w:pPr>
    </w:p>
    <w:p w:rsidR="006374C4" w:rsidRDefault="006374C4" w:rsidP="006374C4">
      <w:pPr>
        <w:pStyle w:val="BodyText"/>
        <w:tabs>
          <w:tab w:val="left" w:pos="833"/>
        </w:tabs>
        <w:spacing w:line="276" w:lineRule="auto"/>
        <w:ind w:right="434"/>
      </w:pP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</w:pPr>
      <w:r>
        <w:lastRenderedPageBreak/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6374C4">
      <w:pPr>
        <w:spacing w:line="276" w:lineRule="auto"/>
        <w:jc w:val="both"/>
        <w:rPr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6374C4">
      <w:pPr>
        <w:spacing w:line="276" w:lineRule="auto"/>
        <w:jc w:val="both"/>
        <w:rPr>
          <w:sz w:val="24"/>
          <w:szCs w:val="24"/>
        </w:rPr>
      </w:pPr>
    </w:p>
    <w:p w:rsidR="00A4476B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  <w:jc w:val="both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</w:t>
      </w:r>
      <w:bookmarkStart w:id="0" w:name="_GoBack"/>
      <w:bookmarkEnd w:id="0"/>
      <w:r w:rsidRPr="002636A8">
        <w:rPr>
          <w:spacing w:val="-1"/>
        </w:rPr>
        <w:t>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F65717">
        <w:rPr>
          <w:rFonts w:cs="Arial"/>
          <w:spacing w:val="-1"/>
        </w:rPr>
        <w:t xml:space="preserve">heme. </w:t>
      </w:r>
    </w:p>
    <w:p w:rsidR="00A4476B" w:rsidRDefault="00A4476B" w:rsidP="006374C4">
      <w:pPr>
        <w:spacing w:before="8" w:line="276" w:lineRule="auto"/>
        <w:jc w:val="both"/>
        <w:rPr>
          <w:sz w:val="17"/>
          <w:szCs w:val="17"/>
        </w:rPr>
      </w:pPr>
    </w:p>
    <w:p w:rsidR="002636A8" w:rsidRDefault="004556FE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  <w:jc w:val="both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</w:t>
      </w:r>
      <w:r w:rsidR="00F65717">
        <w:t xml:space="preserve">number is </w:t>
      </w:r>
      <w:r w:rsidR="00AB26A2">
        <w:t>2883409336</w:t>
      </w:r>
      <w:r w:rsidR="00F65717">
        <w:t>.</w:t>
      </w:r>
      <w:r w:rsidR="00B62493">
        <w:t xml:space="preserve"> And the clients telephone number is </w:t>
      </w:r>
      <w:r w:rsidR="00F65717">
        <w:t>07980 257098</w:t>
      </w:r>
      <w:r w:rsidR="00B62493">
        <w:t>.</w:t>
      </w:r>
    </w:p>
    <w:p w:rsidR="006374C4" w:rsidRDefault="006374C4" w:rsidP="006374C4">
      <w:pPr>
        <w:pStyle w:val="ListParagraph"/>
      </w:pPr>
    </w:p>
    <w:p w:rsidR="006374C4" w:rsidRPr="006374C4" w:rsidRDefault="006374C4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 w:rsidRPr="00D65C3F">
        <w:rPr>
          <w:rFonts w:ascii="Helvetica" w:hAnsi="Helvetica"/>
          <w:sz w:val="22"/>
          <w:szCs w:val="22"/>
        </w:rPr>
        <w:t>This Scheme is solely for the Directors of the company and therefore will not be offered an Auto Enrolment Scheme.</w:t>
      </w:r>
    </w:p>
    <w:p w:rsidR="006374C4" w:rsidRDefault="006374C4" w:rsidP="006374C4">
      <w:pPr>
        <w:pStyle w:val="ListParagraph"/>
      </w:pPr>
    </w:p>
    <w:p w:rsidR="006374C4" w:rsidRPr="006374C4" w:rsidRDefault="006374C4" w:rsidP="006374C4">
      <w:pPr>
        <w:pStyle w:val="ListParagraph"/>
        <w:numPr>
          <w:ilvl w:val="0"/>
          <w:numId w:val="1"/>
        </w:numPr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>Please see employer information below: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 xml:space="preserve">Company Name: </w:t>
      </w:r>
      <w:r w:rsidR="00F97788" w:rsidRPr="00F97788">
        <w:rPr>
          <w:rFonts w:ascii="Arial" w:eastAsia="Arial" w:hAnsi="Arial"/>
          <w:sz w:val="24"/>
          <w:szCs w:val="24"/>
        </w:rPr>
        <w:t>Keys 2 Homes Ltd.</w:t>
      </w:r>
    </w:p>
    <w:p w:rsidR="006374C4" w:rsidRPr="006374C4" w:rsidRDefault="006374C4" w:rsidP="001231C2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 xml:space="preserve">Address: </w:t>
      </w:r>
      <w:r w:rsidR="001231C2" w:rsidRPr="001231C2">
        <w:rPr>
          <w:rFonts w:ascii="Arial" w:eastAsia="Arial" w:hAnsi="Arial"/>
          <w:sz w:val="24"/>
          <w:szCs w:val="24"/>
        </w:rPr>
        <w:t>21 Barlow Close</w:t>
      </w:r>
      <w:r w:rsidR="001231C2">
        <w:rPr>
          <w:rFonts w:ascii="Arial" w:eastAsia="Arial" w:hAnsi="Arial"/>
          <w:sz w:val="24"/>
          <w:szCs w:val="24"/>
        </w:rPr>
        <w:t xml:space="preserve">, </w:t>
      </w:r>
      <w:r w:rsidR="001231C2" w:rsidRPr="001231C2">
        <w:rPr>
          <w:rFonts w:ascii="Arial" w:eastAsia="Arial" w:hAnsi="Arial"/>
          <w:sz w:val="24"/>
          <w:szCs w:val="24"/>
        </w:rPr>
        <w:t>Wheatley</w:t>
      </w:r>
      <w:r w:rsidR="001231C2">
        <w:rPr>
          <w:rFonts w:ascii="Arial" w:eastAsia="Arial" w:hAnsi="Arial"/>
          <w:sz w:val="24"/>
          <w:szCs w:val="24"/>
        </w:rPr>
        <w:t xml:space="preserve">, </w:t>
      </w:r>
      <w:r w:rsidR="001231C2" w:rsidRPr="001231C2">
        <w:rPr>
          <w:rFonts w:ascii="Arial" w:eastAsia="Arial" w:hAnsi="Arial"/>
          <w:sz w:val="24"/>
          <w:szCs w:val="24"/>
        </w:rPr>
        <w:t>Oxford</w:t>
      </w:r>
      <w:r w:rsidR="001231C2">
        <w:rPr>
          <w:rFonts w:ascii="Arial" w:eastAsia="Arial" w:hAnsi="Arial"/>
          <w:sz w:val="24"/>
          <w:szCs w:val="24"/>
        </w:rPr>
        <w:t xml:space="preserve">, </w:t>
      </w:r>
      <w:r w:rsidR="001231C2" w:rsidRPr="001231C2">
        <w:rPr>
          <w:rFonts w:ascii="Arial" w:eastAsia="Arial" w:hAnsi="Arial"/>
          <w:sz w:val="24"/>
          <w:szCs w:val="24"/>
        </w:rPr>
        <w:t>OX33 1NL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 xml:space="preserve">Tel: </w:t>
      </w:r>
      <w:r w:rsidR="001231C2" w:rsidRPr="001231C2">
        <w:rPr>
          <w:rFonts w:ascii="Arial" w:eastAsia="Arial" w:hAnsi="Arial"/>
          <w:sz w:val="24"/>
          <w:szCs w:val="24"/>
        </w:rPr>
        <w:t>07940 412615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>Number of employees within the sponsoring employer: 1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>PAYE reference: N/A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  <w:r w:rsidRPr="006374C4">
        <w:rPr>
          <w:rFonts w:ascii="Arial" w:eastAsia="Arial" w:hAnsi="Arial"/>
          <w:sz w:val="24"/>
          <w:szCs w:val="24"/>
        </w:rPr>
        <w:t>VAT reference number: N/A</w:t>
      </w:r>
    </w:p>
    <w:p w:rsidR="006374C4" w:rsidRPr="006374C4" w:rsidRDefault="006374C4" w:rsidP="006374C4">
      <w:pPr>
        <w:pStyle w:val="ListParagraph"/>
        <w:ind w:left="832"/>
        <w:rPr>
          <w:rFonts w:ascii="Arial" w:eastAsia="Arial" w:hAnsi="Arial"/>
          <w:sz w:val="24"/>
          <w:szCs w:val="24"/>
        </w:rPr>
      </w:pPr>
    </w:p>
    <w:p w:rsidR="006374C4" w:rsidRDefault="006374C4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 w:rsidRPr="006374C4">
        <w:t>The scheme is a SSAS.</w:t>
      </w:r>
    </w:p>
    <w:p w:rsidR="006374C4" w:rsidRDefault="006374C4" w:rsidP="006374C4">
      <w:pPr>
        <w:pStyle w:val="BodyText"/>
        <w:tabs>
          <w:tab w:val="left" w:pos="833"/>
        </w:tabs>
        <w:spacing w:line="276" w:lineRule="auto"/>
        <w:ind w:right="433"/>
      </w:pPr>
    </w:p>
    <w:p w:rsidR="006374C4" w:rsidRDefault="006374C4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t xml:space="preserve"> T</w:t>
      </w:r>
      <w:r w:rsidRPr="006374C4">
        <w:t xml:space="preserve">he parties to this are our firm and the regulated firm Jan Investment </w:t>
      </w:r>
      <w:r>
        <w:t xml:space="preserve">Marketing introducing the case. </w:t>
      </w:r>
    </w:p>
    <w:p w:rsidR="006374C4" w:rsidRDefault="006374C4" w:rsidP="006374C4">
      <w:pPr>
        <w:pStyle w:val="ListParagraph"/>
      </w:pPr>
    </w:p>
    <w:p w:rsidR="006374C4" w:rsidRDefault="006374C4" w:rsidP="006374C4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t xml:space="preserve"> This is a one Trustee one Member scheme and is therefore exempt from ICO registration. 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6374C4" w:rsidRPr="006374C4">
        <w:t>This Scheme is not intended to operate relief at source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6374C4" w:rsidRDefault="006374C4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6374C4" w:rsidP="00417189">
      <w:pPr>
        <w:pStyle w:val="BodyText"/>
        <w:spacing w:line="276" w:lineRule="auto"/>
        <w:ind w:right="6205"/>
      </w:pPr>
      <w:r>
        <w:rPr>
          <w:spacing w:val="-1"/>
        </w:rPr>
        <w:t>Emily McAlister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r>
        <w:t>Enc</w:t>
      </w:r>
      <w:r w:rsidR="006374C4">
        <w:t>.</w:t>
      </w:r>
    </w:p>
    <w:sectPr w:rsidR="00A4476B" w:rsidSect="006B4380">
      <w:headerReference w:type="default" r:id="rId7"/>
      <w:footerReference w:type="default" r:id="rId8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9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F65717" w:rsidRDefault="00F65717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F65717" w:rsidRDefault="00F65717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B"/>
    <w:rsid w:val="00006A59"/>
    <w:rsid w:val="00085CAA"/>
    <w:rsid w:val="001231C2"/>
    <w:rsid w:val="001A41F2"/>
    <w:rsid w:val="002636A8"/>
    <w:rsid w:val="0034087A"/>
    <w:rsid w:val="00390370"/>
    <w:rsid w:val="00417189"/>
    <w:rsid w:val="004556FE"/>
    <w:rsid w:val="00463CF9"/>
    <w:rsid w:val="006374C4"/>
    <w:rsid w:val="006B4380"/>
    <w:rsid w:val="00722B19"/>
    <w:rsid w:val="007E5F95"/>
    <w:rsid w:val="0081711E"/>
    <w:rsid w:val="009A6CBF"/>
    <w:rsid w:val="00A4476B"/>
    <w:rsid w:val="00AB26A2"/>
    <w:rsid w:val="00B62493"/>
    <w:rsid w:val="00E77244"/>
    <w:rsid w:val="00F65717"/>
    <w:rsid w:val="00F97788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F484D77-307A-4FBB-A3BB-C98ADF19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Emily</cp:lastModifiedBy>
  <cp:revision>2</cp:revision>
  <cp:lastPrinted>2016-08-24T11:13:00Z</cp:lastPrinted>
  <dcterms:created xsi:type="dcterms:W3CDTF">2016-08-24T11:13:00Z</dcterms:created>
  <dcterms:modified xsi:type="dcterms:W3CDTF">2016-08-24T11:13:00Z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