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0D1E06AC" w14:textId="77777777" w:rsidR="00E04D07" w:rsidRDefault="00E04D07" w:rsidP="00E04D07">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Pr>
          <w:rFonts w:ascii="Arial" w:eastAsia="Arial" w:hAnsi="Arial" w:cs="Arial"/>
          <w:bCs/>
        </w:rPr>
        <w:t>John McPherson</w:t>
      </w:r>
      <w:r w:rsidRPr="00E04D07">
        <w:rPr>
          <w:rFonts w:ascii="Arial" w:eastAsia="Arial" w:hAnsi="Arial" w:cs="Arial"/>
          <w:color w:val="0B0C0C"/>
        </w:rPr>
        <w:t xml:space="preserve"> </w:t>
      </w:r>
    </w:p>
    <w:p w14:paraId="42D89C31" w14:textId="44B5CA48" w:rsidR="00E04D07" w:rsidRPr="00E04D07" w:rsidRDefault="00E04D07" w:rsidP="00E04D07">
      <w:pPr>
        <w:pBdr>
          <w:top w:val="nil"/>
          <w:left w:val="nil"/>
          <w:bottom w:val="nil"/>
          <w:right w:val="nil"/>
          <w:between w:val="nil"/>
        </w:pBdr>
        <w:spacing w:after="0" w:line="240" w:lineRule="auto"/>
        <w:jc w:val="right"/>
        <w:rPr>
          <w:rFonts w:ascii="Arial" w:eastAsia="Arial" w:hAnsi="Arial" w:cs="Arial"/>
          <w:color w:val="0B0C0C"/>
        </w:rPr>
      </w:pPr>
      <w:proofErr w:type="spellStart"/>
      <w:r w:rsidRPr="00E04D07">
        <w:rPr>
          <w:rFonts w:ascii="Arial" w:eastAsia="Arial" w:hAnsi="Arial" w:cs="Arial"/>
          <w:color w:val="0B0C0C"/>
        </w:rPr>
        <w:t>Fernleigh</w:t>
      </w:r>
      <w:proofErr w:type="spellEnd"/>
    </w:p>
    <w:p w14:paraId="0AECD7E0" w14:textId="77777777" w:rsidR="00E04D07" w:rsidRPr="00E04D07" w:rsidRDefault="00E04D07" w:rsidP="00E04D07">
      <w:pPr>
        <w:pBdr>
          <w:top w:val="nil"/>
          <w:left w:val="nil"/>
          <w:bottom w:val="nil"/>
          <w:right w:val="nil"/>
          <w:between w:val="nil"/>
        </w:pBdr>
        <w:spacing w:after="0" w:line="240" w:lineRule="auto"/>
        <w:jc w:val="right"/>
        <w:rPr>
          <w:rFonts w:ascii="Arial" w:eastAsia="Arial" w:hAnsi="Arial" w:cs="Arial"/>
          <w:color w:val="0B0C0C"/>
        </w:rPr>
      </w:pPr>
      <w:r w:rsidRPr="00E04D07">
        <w:rPr>
          <w:rFonts w:ascii="Arial" w:eastAsia="Arial" w:hAnsi="Arial" w:cs="Arial"/>
          <w:color w:val="0B0C0C"/>
        </w:rPr>
        <w:t>Blackwood Hall</w:t>
      </w:r>
    </w:p>
    <w:p w14:paraId="3B225835" w14:textId="67E15449" w:rsidR="00E04D07" w:rsidRPr="00E04D07" w:rsidRDefault="009B40F6" w:rsidP="00E04D07">
      <w:pPr>
        <w:pBdr>
          <w:top w:val="nil"/>
          <w:left w:val="nil"/>
          <w:bottom w:val="nil"/>
          <w:right w:val="nil"/>
          <w:between w:val="nil"/>
        </w:pBdr>
        <w:spacing w:after="0" w:line="240" w:lineRule="auto"/>
        <w:jc w:val="right"/>
        <w:rPr>
          <w:rFonts w:ascii="Arial" w:eastAsia="Arial" w:hAnsi="Arial" w:cs="Arial"/>
          <w:color w:val="0B0C0C"/>
        </w:rPr>
      </w:pPr>
      <w:proofErr w:type="spellStart"/>
      <w:r>
        <w:rPr>
          <w:rFonts w:ascii="Arial" w:eastAsia="Arial" w:hAnsi="Arial" w:cs="Arial"/>
          <w:color w:val="0B0C0C"/>
        </w:rPr>
        <w:t>Luddendenfoo</w:t>
      </w:r>
      <w:r w:rsidR="00E04D07" w:rsidRPr="00E04D07">
        <w:rPr>
          <w:rFonts w:ascii="Arial" w:eastAsia="Arial" w:hAnsi="Arial" w:cs="Arial"/>
          <w:color w:val="0B0C0C"/>
        </w:rPr>
        <w:t>t</w:t>
      </w:r>
      <w:proofErr w:type="spellEnd"/>
    </w:p>
    <w:p w14:paraId="2F9ECD0F" w14:textId="77777777" w:rsidR="00E04D07" w:rsidRPr="00E04D07" w:rsidRDefault="00E04D07" w:rsidP="00E04D07">
      <w:pPr>
        <w:pBdr>
          <w:top w:val="nil"/>
          <w:left w:val="nil"/>
          <w:bottom w:val="nil"/>
          <w:right w:val="nil"/>
          <w:between w:val="nil"/>
        </w:pBdr>
        <w:spacing w:after="0" w:line="240" w:lineRule="auto"/>
        <w:jc w:val="right"/>
        <w:rPr>
          <w:rFonts w:ascii="Arial" w:eastAsia="Arial" w:hAnsi="Arial" w:cs="Arial"/>
          <w:color w:val="0B0C0C"/>
        </w:rPr>
      </w:pPr>
      <w:r w:rsidRPr="00E04D07">
        <w:rPr>
          <w:rFonts w:ascii="Arial" w:eastAsia="Arial" w:hAnsi="Arial" w:cs="Arial"/>
          <w:color w:val="0B0C0C"/>
        </w:rPr>
        <w:t>HALIFAX</w:t>
      </w:r>
    </w:p>
    <w:p w14:paraId="7FAC14DE" w14:textId="7A2D9030" w:rsidR="00905D2A" w:rsidRDefault="00E04D07" w:rsidP="00E04D07">
      <w:pPr>
        <w:pBdr>
          <w:top w:val="nil"/>
          <w:left w:val="nil"/>
          <w:bottom w:val="nil"/>
          <w:right w:val="nil"/>
          <w:between w:val="nil"/>
        </w:pBdr>
        <w:spacing w:after="0" w:line="240" w:lineRule="auto"/>
        <w:jc w:val="right"/>
        <w:rPr>
          <w:rFonts w:ascii="Arial" w:eastAsia="Arial" w:hAnsi="Arial" w:cs="Arial"/>
        </w:rPr>
      </w:pPr>
      <w:r w:rsidRPr="00E04D07">
        <w:rPr>
          <w:rFonts w:ascii="Arial" w:eastAsia="Arial" w:hAnsi="Arial" w:cs="Arial"/>
          <w:color w:val="0B0C0C"/>
        </w:rPr>
        <w:t>HX2 6HQ</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10DEC18A" w:rsidR="00B0726A" w:rsidRDefault="00E04D07">
      <w:pPr>
        <w:pBdr>
          <w:top w:val="nil"/>
          <w:left w:val="nil"/>
          <w:bottom w:val="nil"/>
          <w:right w:val="nil"/>
          <w:between w:val="nil"/>
        </w:pBdr>
        <w:spacing w:after="0" w:line="240" w:lineRule="auto"/>
        <w:rPr>
          <w:rFonts w:ascii="Arial" w:eastAsia="Arial" w:hAnsi="Arial" w:cs="Arial"/>
        </w:rPr>
      </w:pPr>
      <w:r w:rsidRPr="009B40F6">
        <w:rPr>
          <w:rFonts w:ascii="Arial" w:eastAsia="Arial" w:hAnsi="Arial" w:cs="Arial"/>
        </w:rPr>
        <w:t>John McPherson</w:t>
      </w:r>
      <w:r w:rsidR="00D724E6">
        <w:rPr>
          <w:rFonts w:ascii="Arial" w:eastAsia="Arial" w:hAnsi="Arial" w:cs="Arial"/>
          <w:color w:val="000000"/>
        </w:rPr>
        <w:br/>
      </w:r>
      <w:bookmarkStart w:id="4" w:name="_GoBack"/>
      <w:bookmarkEnd w:id="4"/>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218F3E1B"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E04D07">
        <w:rPr>
          <w:rFonts w:ascii="Arial" w:eastAsia="Arial" w:hAnsi="Arial" w:cs="Arial"/>
          <w:bCs/>
        </w:rPr>
        <w:t>John McPherson</w:t>
      </w:r>
      <w:r w:rsidR="00D724E6">
        <w:rPr>
          <w:rFonts w:ascii="Arial" w:eastAsia="Arial" w:hAnsi="Arial" w:cs="Arial"/>
          <w:color w:val="000000"/>
        </w:rPr>
        <w:t>,</w:t>
      </w:r>
    </w:p>
    <w:p w14:paraId="00000010" w14:textId="6BB9F8C7" w:rsidR="00B0726A" w:rsidRDefault="00E04D07">
      <w:pPr>
        <w:rPr>
          <w:rFonts w:ascii="Arial" w:eastAsia="Arial" w:hAnsi="Arial" w:cs="Arial"/>
          <w:color w:val="000000"/>
        </w:rPr>
      </w:pPr>
      <w:r w:rsidRPr="00E04D07">
        <w:rPr>
          <w:rFonts w:ascii="Arial" w:eastAsia="Arial" w:hAnsi="Arial" w:cs="Arial"/>
          <w:b/>
        </w:rPr>
        <w:t>John McPherson</w:t>
      </w:r>
      <w:r>
        <w:rPr>
          <w:rFonts w:ascii="Arial" w:eastAsia="Arial" w:hAnsi="Arial" w:cs="Arial"/>
          <w:b/>
          <w:color w:val="000000"/>
        </w:rPr>
        <w:t xml:space="preserve"> SSAS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06740B"/>
    <w:rsid w:val="00253530"/>
    <w:rsid w:val="0039513D"/>
    <w:rsid w:val="00573BE1"/>
    <w:rsid w:val="00905D2A"/>
    <w:rsid w:val="009B40F6"/>
    <w:rsid w:val="00A969A9"/>
    <w:rsid w:val="00AD60FC"/>
    <w:rsid w:val="00B0726A"/>
    <w:rsid w:val="00C431E9"/>
    <w:rsid w:val="00D724E6"/>
    <w:rsid w:val="00E0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2</cp:revision>
  <dcterms:created xsi:type="dcterms:W3CDTF">2021-03-03T10:12:00Z</dcterms:created>
  <dcterms:modified xsi:type="dcterms:W3CDTF">2021-03-03T10:12:00Z</dcterms:modified>
</cp:coreProperties>
</file>