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2D5EA1" w:rsidRPr="00B941F8" w:rsidRDefault="002D5EA1">
      <w:pPr>
        <w:jc w:val="center"/>
        <w:rPr>
          <w:rFonts w:ascii="Times New Roman" w:hAnsi="Times New Roman"/>
          <w:sz w:val="23"/>
          <w:szCs w:val="23"/>
        </w:rPr>
      </w:pPr>
    </w:p>
    <w:p w:rsidR="002D5EA1" w:rsidRPr="00B941F8" w:rsidRDefault="002D5EA1">
      <w:pPr>
        <w:jc w:val="center"/>
        <w:rPr>
          <w:rFonts w:ascii="Times New Roman" w:hAnsi="Times New Roman"/>
          <w:sz w:val="23"/>
          <w:szCs w:val="23"/>
        </w:rPr>
      </w:pPr>
    </w:p>
    <w:p w:rsidR="002D5EA1" w:rsidRPr="00B941F8" w:rsidRDefault="002D5EA1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DB6DD4" w:rsidP="00F70079">
      <w:pPr>
        <w:jc w:val="center"/>
        <w:rPr>
          <w:rFonts w:ascii="Times New Roman" w:hAnsi="Times New Roman"/>
          <w:b/>
          <w:sz w:val="23"/>
          <w:szCs w:val="23"/>
        </w:rPr>
      </w:pPr>
      <w:r w:rsidRPr="00B941F8">
        <w:rPr>
          <w:rFonts w:ascii="Times New Roman" w:hAnsi="Times New Roman"/>
          <w:b/>
          <w:sz w:val="23"/>
          <w:szCs w:val="23"/>
        </w:rPr>
        <w:t xml:space="preserve">Deed </w:t>
      </w:r>
      <w:r w:rsidR="00C44EE0" w:rsidRPr="00B941F8">
        <w:rPr>
          <w:rFonts w:ascii="Times New Roman" w:hAnsi="Times New Roman"/>
          <w:b/>
          <w:sz w:val="23"/>
          <w:szCs w:val="23"/>
        </w:rPr>
        <w:t xml:space="preserve">of </w:t>
      </w:r>
      <w:r w:rsidR="00C83C1A" w:rsidRPr="00B941F8">
        <w:rPr>
          <w:rFonts w:ascii="Times New Roman" w:hAnsi="Times New Roman"/>
          <w:b/>
          <w:sz w:val="23"/>
          <w:szCs w:val="23"/>
        </w:rPr>
        <w:t xml:space="preserve">Removal </w:t>
      </w:r>
      <w:r w:rsidR="007304B6" w:rsidRPr="00B941F8">
        <w:rPr>
          <w:rFonts w:ascii="Times New Roman" w:hAnsi="Times New Roman"/>
          <w:b/>
          <w:sz w:val="23"/>
          <w:szCs w:val="23"/>
        </w:rPr>
        <w:t>of Trustee</w:t>
      </w:r>
      <w:r w:rsidR="00FA01D4" w:rsidRPr="00B941F8">
        <w:rPr>
          <w:rFonts w:ascii="Times New Roman" w:hAnsi="Times New Roman"/>
          <w:b/>
          <w:sz w:val="23"/>
          <w:szCs w:val="23"/>
        </w:rPr>
        <w:t xml:space="preserve"> </w:t>
      </w:r>
    </w:p>
    <w:p w:rsidR="00F70079" w:rsidRPr="00B941F8" w:rsidRDefault="006B0000" w:rsidP="00F70079">
      <w:pPr>
        <w:jc w:val="center"/>
        <w:rPr>
          <w:rFonts w:ascii="Times New Roman" w:hAnsi="Times New Roman"/>
          <w:b/>
          <w:sz w:val="23"/>
          <w:szCs w:val="23"/>
        </w:rPr>
      </w:pPr>
      <w:r w:rsidRPr="00B941F8">
        <w:rPr>
          <w:rFonts w:ascii="Times New Roman" w:hAnsi="Times New Roman"/>
          <w:b/>
          <w:sz w:val="23"/>
          <w:szCs w:val="23"/>
        </w:rPr>
        <w:t>John Dingle Project Planning Ltd Retirement Benefits Scheme</w:t>
      </w: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B941F8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9D4CD2" w:rsidRPr="00B941F8" w:rsidRDefault="00C44EE0" w:rsidP="009D4CD2">
      <w:pPr>
        <w:jc w:val="left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B941F8">
        <w:rPr>
          <w:rFonts w:ascii="Times New Roman" w:hAnsi="Times New Roman"/>
          <w:sz w:val="23"/>
          <w:szCs w:val="23"/>
        </w:rPr>
        <w:br w:type="page"/>
      </w:r>
      <w:r w:rsidR="007619BC" w:rsidRPr="00B941F8">
        <w:rPr>
          <w:rFonts w:ascii="Times New Roman" w:hAnsi="Times New Roman"/>
          <w:sz w:val="23"/>
          <w:szCs w:val="23"/>
        </w:rPr>
        <w:lastRenderedPageBreak/>
        <w:t xml:space="preserve">Date of </w:t>
      </w:r>
      <w:proofErr w:type="gramStart"/>
      <w:r w:rsidR="00DB6DD4" w:rsidRPr="00B941F8">
        <w:rPr>
          <w:rFonts w:ascii="Times New Roman" w:hAnsi="Times New Roman"/>
          <w:sz w:val="23"/>
          <w:szCs w:val="23"/>
        </w:rPr>
        <w:t xml:space="preserve">Deed </w:t>
      </w:r>
      <w:r w:rsidR="00F130F4" w:rsidRPr="00B941F8">
        <w:rPr>
          <w:rFonts w:ascii="Times New Roman" w:hAnsi="Times New Roman"/>
          <w:sz w:val="23"/>
          <w:szCs w:val="23"/>
        </w:rPr>
        <w:t>:</w:t>
      </w:r>
      <w:proofErr w:type="gramEnd"/>
      <w:r w:rsidR="00F130F4" w:rsidRPr="00B941F8">
        <w:rPr>
          <w:rFonts w:ascii="Times New Roman" w:hAnsi="Times New Roman"/>
          <w:sz w:val="23"/>
          <w:szCs w:val="23"/>
        </w:rPr>
        <w:t xml:space="preserve"> </w:t>
      </w:r>
      <w:r w:rsidR="00F70079" w:rsidRPr="00B941F8">
        <w:rPr>
          <w:rFonts w:ascii="Times New Roman" w:hAnsi="Times New Roman"/>
          <w:sz w:val="23"/>
          <w:szCs w:val="23"/>
        </w:rPr>
        <w:tab/>
      </w:r>
      <w:r w:rsidR="00EE2E1D" w:rsidRPr="00B941F8">
        <w:rPr>
          <w:rFonts w:ascii="Times New Roman" w:hAnsi="Times New Roman"/>
          <w:sz w:val="23"/>
          <w:szCs w:val="23"/>
        </w:rPr>
        <w:t xml:space="preserve"> </w:t>
      </w:r>
    </w:p>
    <w:p w:rsidR="009D4CD2" w:rsidRPr="00B941F8" w:rsidRDefault="009D4CD2" w:rsidP="00D071FC">
      <w:pPr>
        <w:ind w:left="720" w:hanging="720"/>
        <w:jc w:val="left"/>
        <w:rPr>
          <w:rFonts w:ascii="Times New Roman" w:hAnsi="Times New Roman"/>
          <w:noProof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 xml:space="preserve">1. </w:t>
      </w:r>
      <w:r w:rsidRPr="00B941F8">
        <w:rPr>
          <w:rFonts w:ascii="Times New Roman" w:hAnsi="Times New Roman"/>
          <w:sz w:val="23"/>
          <w:szCs w:val="23"/>
        </w:rPr>
        <w:tab/>
      </w:r>
      <w:r w:rsidR="006B0000" w:rsidRPr="00B941F8">
        <w:rPr>
          <w:rStyle w:val="Strong"/>
          <w:rFonts w:ascii="Times New Roman" w:hAnsi="Times New Roman"/>
          <w:b w:val="0"/>
          <w:sz w:val="23"/>
          <w:szCs w:val="23"/>
        </w:rPr>
        <w:t>JOHN DINGLE PROJECT PLANNING LIMITED</w:t>
      </w:r>
      <w:r w:rsidR="00E17C2D" w:rsidRPr="00B941F8">
        <w:rPr>
          <w:rFonts w:ascii="Times New Roman" w:hAnsi="Times New Roman"/>
          <w:noProof/>
          <w:sz w:val="23"/>
          <w:szCs w:val="23"/>
        </w:rPr>
        <w:t xml:space="preserve"> whose registered office is </w:t>
      </w:r>
      <w:r w:rsidR="006B0000" w:rsidRPr="00B941F8">
        <w:rPr>
          <w:rFonts w:ascii="Times New Roman" w:hAnsi="Times New Roman"/>
          <w:sz w:val="23"/>
          <w:szCs w:val="23"/>
        </w:rPr>
        <w:t>Amadeus House, Floral Street, London, WC2E 9DP</w:t>
      </w:r>
      <w:r w:rsidR="00E17C2D" w:rsidRPr="00B941F8">
        <w:rPr>
          <w:rFonts w:ascii="Times New Roman" w:hAnsi="Times New Roman"/>
          <w:sz w:val="23"/>
          <w:szCs w:val="23"/>
        </w:rPr>
        <w:t xml:space="preserve"> </w:t>
      </w:r>
      <w:r w:rsidR="00E17C2D" w:rsidRPr="00B941F8">
        <w:rPr>
          <w:rFonts w:ascii="Times New Roman" w:hAnsi="Times New Roman"/>
          <w:noProof/>
          <w:sz w:val="23"/>
          <w:szCs w:val="23"/>
        </w:rPr>
        <w:t>(in this Deed called the “Principal Employer”)</w:t>
      </w:r>
    </w:p>
    <w:p w:rsidR="009D4CD2" w:rsidRPr="00B941F8" w:rsidRDefault="009D4CD2" w:rsidP="00D071FC">
      <w:pPr>
        <w:ind w:left="720" w:hanging="720"/>
        <w:jc w:val="left"/>
        <w:rPr>
          <w:rFonts w:ascii="Times New Roman" w:hAnsi="Times New Roman"/>
          <w:noProof/>
          <w:sz w:val="23"/>
          <w:szCs w:val="23"/>
        </w:rPr>
      </w:pPr>
      <w:r w:rsidRPr="00B941F8">
        <w:rPr>
          <w:rFonts w:ascii="Times New Roman" w:hAnsi="Times New Roman"/>
          <w:noProof/>
          <w:sz w:val="23"/>
          <w:szCs w:val="23"/>
        </w:rPr>
        <w:t xml:space="preserve">2. </w:t>
      </w:r>
      <w:r w:rsidR="00D071FC" w:rsidRPr="00B941F8">
        <w:rPr>
          <w:rFonts w:ascii="Times New Roman" w:hAnsi="Times New Roman"/>
          <w:noProof/>
          <w:sz w:val="23"/>
          <w:szCs w:val="23"/>
        </w:rPr>
        <w:tab/>
      </w:r>
      <w:r w:rsidR="006B0000" w:rsidRPr="00B941F8">
        <w:rPr>
          <w:rFonts w:ascii="Times New Roman" w:hAnsi="Times New Roman"/>
          <w:noProof/>
          <w:sz w:val="23"/>
          <w:szCs w:val="23"/>
        </w:rPr>
        <w:t>JOHN EDWARD DINGLE, PATRICIA TERE</w:t>
      </w:r>
      <w:r w:rsidR="00C557F5" w:rsidRPr="00B941F8">
        <w:rPr>
          <w:rFonts w:ascii="Times New Roman" w:hAnsi="Times New Roman"/>
          <w:noProof/>
          <w:sz w:val="23"/>
          <w:szCs w:val="23"/>
        </w:rPr>
        <w:t>S</w:t>
      </w:r>
      <w:r w:rsidR="006B0000" w:rsidRPr="00B941F8">
        <w:rPr>
          <w:rFonts w:ascii="Times New Roman" w:hAnsi="Times New Roman"/>
          <w:noProof/>
          <w:sz w:val="23"/>
          <w:szCs w:val="23"/>
        </w:rPr>
        <w:t xml:space="preserve">A LANCASTER both of Holly Hurst House, Mill Lane, Chiddingfold, Surrey GU8 4SJ </w:t>
      </w:r>
      <w:r w:rsidR="00281CCA" w:rsidRPr="00B941F8">
        <w:rPr>
          <w:rFonts w:ascii="Times New Roman" w:hAnsi="Times New Roman"/>
          <w:noProof/>
          <w:sz w:val="23"/>
          <w:szCs w:val="23"/>
        </w:rPr>
        <w:t xml:space="preserve"> </w:t>
      </w:r>
      <w:r w:rsidR="00977C4A" w:rsidRPr="00B941F8">
        <w:rPr>
          <w:rFonts w:ascii="Times New Roman" w:hAnsi="Times New Roman"/>
          <w:caps/>
          <w:noProof/>
          <w:sz w:val="23"/>
          <w:szCs w:val="23"/>
        </w:rPr>
        <w:t>(</w:t>
      </w:r>
      <w:r w:rsidR="00977C4A" w:rsidRPr="00B941F8">
        <w:rPr>
          <w:rFonts w:ascii="Times New Roman" w:hAnsi="Times New Roman"/>
          <w:noProof/>
          <w:sz w:val="23"/>
          <w:szCs w:val="23"/>
        </w:rPr>
        <w:t>in this Deed called the “Continuing Trustees”)</w:t>
      </w:r>
      <w:r w:rsidRPr="00B941F8">
        <w:rPr>
          <w:rFonts w:ascii="Times New Roman" w:hAnsi="Times New Roman"/>
          <w:noProof/>
          <w:sz w:val="23"/>
          <w:szCs w:val="23"/>
        </w:rPr>
        <w:tab/>
      </w:r>
      <w:r w:rsidR="00AD2AB1" w:rsidRPr="00B941F8">
        <w:rPr>
          <w:rFonts w:ascii="Times New Roman" w:hAnsi="Times New Roman"/>
          <w:noProof/>
          <w:sz w:val="23"/>
          <w:szCs w:val="23"/>
        </w:rPr>
        <w:t xml:space="preserve"> </w:t>
      </w:r>
    </w:p>
    <w:p w:rsidR="00C44EE0" w:rsidRPr="00B941F8" w:rsidRDefault="00C44EE0">
      <w:pPr>
        <w:rPr>
          <w:rFonts w:ascii="Times New Roman" w:hAnsi="Times New Roman"/>
          <w:b/>
          <w:sz w:val="23"/>
          <w:szCs w:val="23"/>
        </w:rPr>
      </w:pPr>
      <w:r w:rsidRPr="00B941F8">
        <w:rPr>
          <w:rFonts w:ascii="Times New Roman" w:hAnsi="Times New Roman"/>
          <w:b/>
          <w:sz w:val="23"/>
          <w:szCs w:val="23"/>
        </w:rPr>
        <w:t>Recitals</w:t>
      </w:r>
    </w:p>
    <w:p w:rsidR="007464E6" w:rsidRPr="00B941F8" w:rsidRDefault="006B0000" w:rsidP="006B000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 xml:space="preserve">John Dingle Project Planning Ltd Retirement Benefits Scheme </w:t>
      </w:r>
      <w:r w:rsidR="00C44EE0" w:rsidRPr="00B941F8">
        <w:rPr>
          <w:rFonts w:ascii="Times New Roman" w:hAnsi="Times New Roman"/>
          <w:sz w:val="23"/>
          <w:szCs w:val="23"/>
        </w:rPr>
        <w:t xml:space="preserve">(in this </w:t>
      </w:r>
      <w:r w:rsidR="00DB6DD4" w:rsidRPr="00B941F8">
        <w:rPr>
          <w:rFonts w:ascii="Times New Roman" w:hAnsi="Times New Roman"/>
          <w:sz w:val="23"/>
          <w:szCs w:val="23"/>
        </w:rPr>
        <w:t xml:space="preserve">Deed </w:t>
      </w:r>
      <w:r w:rsidR="00C44EE0" w:rsidRPr="00B941F8">
        <w:rPr>
          <w:rFonts w:ascii="Times New Roman" w:hAnsi="Times New Roman"/>
          <w:sz w:val="23"/>
          <w:szCs w:val="23"/>
        </w:rPr>
        <w:t xml:space="preserve">called the 'Scheme') is a pension scheme which is governed by </w:t>
      </w:r>
      <w:r w:rsidR="00C44EE0" w:rsidRPr="00B941F8">
        <w:rPr>
          <w:rFonts w:ascii="Times New Roman" w:hAnsi="Times New Roman"/>
          <w:noProof/>
          <w:sz w:val="23"/>
          <w:szCs w:val="23"/>
        </w:rPr>
        <w:t>a</w:t>
      </w:r>
      <w:r w:rsidR="00AD2AB1" w:rsidRPr="00B941F8">
        <w:rPr>
          <w:rFonts w:ascii="Times New Roman" w:hAnsi="Times New Roman"/>
          <w:noProof/>
          <w:sz w:val="23"/>
          <w:szCs w:val="23"/>
        </w:rPr>
        <w:t xml:space="preserve"> </w:t>
      </w:r>
      <w:r w:rsidR="00F70079" w:rsidRPr="00B941F8">
        <w:rPr>
          <w:rFonts w:ascii="Times New Roman" w:hAnsi="Times New Roman"/>
          <w:noProof/>
          <w:sz w:val="23"/>
          <w:szCs w:val="23"/>
        </w:rPr>
        <w:t xml:space="preserve">Definitive </w:t>
      </w:r>
      <w:r w:rsidR="00DB6DD4" w:rsidRPr="00B941F8">
        <w:rPr>
          <w:rFonts w:ascii="Times New Roman" w:hAnsi="Times New Roman"/>
          <w:noProof/>
          <w:sz w:val="23"/>
          <w:szCs w:val="23"/>
        </w:rPr>
        <w:t>T</w:t>
      </w:r>
      <w:r w:rsidR="00C44EE0" w:rsidRPr="00B941F8">
        <w:rPr>
          <w:rFonts w:ascii="Times New Roman" w:hAnsi="Times New Roman"/>
          <w:noProof/>
          <w:sz w:val="23"/>
          <w:szCs w:val="23"/>
        </w:rPr>
        <w:t xml:space="preserve">rust </w:t>
      </w:r>
      <w:r w:rsidR="00DB6DD4" w:rsidRPr="00B941F8">
        <w:rPr>
          <w:rFonts w:ascii="Times New Roman" w:hAnsi="Times New Roman"/>
          <w:noProof/>
          <w:sz w:val="23"/>
          <w:szCs w:val="23"/>
        </w:rPr>
        <w:t xml:space="preserve">Deed </w:t>
      </w:r>
      <w:r w:rsidRPr="00B941F8">
        <w:rPr>
          <w:rFonts w:ascii="Times New Roman" w:hAnsi="Times New Roman"/>
          <w:noProof/>
          <w:sz w:val="23"/>
          <w:szCs w:val="23"/>
        </w:rPr>
        <w:t xml:space="preserve">1 April 1999 and all </w:t>
      </w:r>
      <w:r w:rsidR="00977C4A" w:rsidRPr="00B941F8">
        <w:rPr>
          <w:rFonts w:ascii="Times New Roman" w:hAnsi="Times New Roman"/>
          <w:noProof/>
          <w:sz w:val="23"/>
          <w:szCs w:val="23"/>
        </w:rPr>
        <w:t>Supplemental Deed</w:t>
      </w:r>
      <w:r w:rsidR="00281CCA" w:rsidRPr="00B941F8">
        <w:rPr>
          <w:rFonts w:ascii="Times New Roman" w:hAnsi="Times New Roman"/>
          <w:noProof/>
          <w:sz w:val="23"/>
          <w:szCs w:val="23"/>
        </w:rPr>
        <w:t>s</w:t>
      </w:r>
      <w:r w:rsidRPr="00B941F8">
        <w:rPr>
          <w:rFonts w:ascii="Times New Roman" w:hAnsi="Times New Roman"/>
          <w:noProof/>
          <w:sz w:val="23"/>
          <w:szCs w:val="23"/>
        </w:rPr>
        <w:t xml:space="preserve"> and in particular a Supplemental Deed dated 10 July 1999 whereby the scheme name was change to </w:t>
      </w:r>
      <w:r w:rsidRPr="00B941F8">
        <w:rPr>
          <w:rFonts w:ascii="Times New Roman" w:hAnsi="Times New Roman"/>
          <w:sz w:val="23"/>
          <w:szCs w:val="23"/>
        </w:rPr>
        <w:t>John Dingle Project Planning Ltd Retirement Benefits Scheme</w:t>
      </w:r>
      <w:r w:rsidRPr="00B941F8">
        <w:rPr>
          <w:rFonts w:ascii="Times New Roman" w:hAnsi="Times New Roman"/>
          <w:noProof/>
          <w:sz w:val="23"/>
          <w:szCs w:val="23"/>
        </w:rPr>
        <w:t xml:space="preserve">, </w:t>
      </w:r>
      <w:r w:rsidR="00977C4A" w:rsidRPr="00B941F8">
        <w:rPr>
          <w:rFonts w:ascii="Times New Roman" w:hAnsi="Times New Roman"/>
          <w:noProof/>
          <w:sz w:val="23"/>
          <w:szCs w:val="23"/>
        </w:rPr>
        <w:t xml:space="preserve"> </w:t>
      </w:r>
      <w:r w:rsidR="00C44EE0" w:rsidRPr="00B941F8">
        <w:rPr>
          <w:rFonts w:ascii="Times New Roman" w:hAnsi="Times New Roman"/>
          <w:sz w:val="23"/>
          <w:szCs w:val="23"/>
        </w:rPr>
        <w:t xml:space="preserve">(in this </w:t>
      </w:r>
      <w:r w:rsidR="00DB6DD4" w:rsidRPr="00B941F8">
        <w:rPr>
          <w:rFonts w:ascii="Times New Roman" w:hAnsi="Times New Roman"/>
          <w:sz w:val="23"/>
          <w:szCs w:val="23"/>
        </w:rPr>
        <w:t>Deed</w:t>
      </w:r>
      <w:r w:rsidR="00C44EE0" w:rsidRPr="00B941F8">
        <w:rPr>
          <w:rFonts w:ascii="Times New Roman" w:hAnsi="Times New Roman"/>
          <w:sz w:val="23"/>
          <w:szCs w:val="23"/>
        </w:rPr>
        <w:t xml:space="preserve"> ca</w:t>
      </w:r>
      <w:r w:rsidR="00F57C2B" w:rsidRPr="00B941F8">
        <w:rPr>
          <w:rFonts w:ascii="Times New Roman" w:hAnsi="Times New Roman"/>
          <w:sz w:val="23"/>
          <w:szCs w:val="23"/>
        </w:rPr>
        <w:t xml:space="preserve">lled the 'Existing Provisions') </w:t>
      </w:r>
      <w:r w:rsidR="00AD2AB1" w:rsidRPr="00B941F8">
        <w:rPr>
          <w:rFonts w:ascii="Times New Roman" w:hAnsi="Times New Roman"/>
          <w:sz w:val="23"/>
          <w:szCs w:val="23"/>
        </w:rPr>
        <w:t xml:space="preserve"> </w:t>
      </w:r>
    </w:p>
    <w:p w:rsidR="00977C4A" w:rsidRPr="00B941F8" w:rsidRDefault="00977C4A" w:rsidP="00977C4A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 xml:space="preserve">The </w:t>
      </w:r>
      <w:r w:rsidRPr="00B941F8">
        <w:rPr>
          <w:rFonts w:ascii="Times New Roman" w:hAnsi="Times New Roman"/>
          <w:noProof/>
          <w:sz w:val="23"/>
          <w:szCs w:val="23"/>
        </w:rPr>
        <w:t xml:space="preserve">Continuing Trustees and the Outgoing Trustee are the present Trustees </w:t>
      </w:r>
      <w:r w:rsidRPr="00B941F8">
        <w:rPr>
          <w:rFonts w:ascii="Times New Roman" w:hAnsi="Times New Roman"/>
          <w:sz w:val="23"/>
          <w:szCs w:val="23"/>
        </w:rPr>
        <w:t xml:space="preserve">of the Scheme. </w:t>
      </w:r>
    </w:p>
    <w:p w:rsidR="00977C4A" w:rsidRPr="00B941F8" w:rsidRDefault="00977C4A" w:rsidP="007464E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bCs/>
          <w:sz w:val="23"/>
          <w:szCs w:val="23"/>
          <w:lang w:eastAsia="en-GB"/>
        </w:rPr>
        <w:t xml:space="preserve">SUNTRUST LIMITED (Company No. 01460956) whose registered office is </w:t>
      </w:r>
      <w:proofErr w:type="gramStart"/>
      <w:r w:rsidRPr="00B941F8">
        <w:rPr>
          <w:rFonts w:ascii="Times New Roman" w:hAnsi="Times New Roman"/>
          <w:bCs/>
          <w:sz w:val="23"/>
          <w:szCs w:val="23"/>
          <w:lang w:eastAsia="en-GB"/>
        </w:rPr>
        <w:t>situate</w:t>
      </w:r>
      <w:proofErr w:type="gramEnd"/>
      <w:r w:rsidRPr="00B941F8">
        <w:rPr>
          <w:rFonts w:ascii="Times New Roman" w:hAnsi="Times New Roman"/>
          <w:bCs/>
          <w:sz w:val="23"/>
          <w:szCs w:val="23"/>
          <w:lang w:eastAsia="en-GB"/>
        </w:rPr>
        <w:t xml:space="preserve"> at</w:t>
      </w:r>
      <w:r w:rsidRPr="00B941F8">
        <w:rPr>
          <w:rFonts w:ascii="Times New Roman" w:hAnsi="Times New Roman"/>
          <w:b/>
          <w:bCs/>
          <w:sz w:val="23"/>
          <w:szCs w:val="23"/>
          <w:lang w:eastAsia="en-GB"/>
        </w:rPr>
        <w:t xml:space="preserve"> </w:t>
      </w:r>
      <w:r w:rsidRPr="00B941F8">
        <w:rPr>
          <w:rFonts w:ascii="Times New Roman" w:hAnsi="Times New Roman"/>
          <w:sz w:val="23"/>
          <w:szCs w:val="23"/>
          <w:lang w:eastAsia="en-GB"/>
        </w:rPr>
        <w:t xml:space="preserve">5 </w:t>
      </w:r>
      <w:r w:rsidR="00D071FC" w:rsidRPr="00B941F8">
        <w:rPr>
          <w:rFonts w:ascii="Times New Roman" w:hAnsi="Times New Roman"/>
          <w:sz w:val="23"/>
          <w:szCs w:val="23"/>
          <w:lang w:eastAsia="en-GB"/>
        </w:rPr>
        <w:t xml:space="preserve">Old Broad Street, London. EC2N 1AD </w:t>
      </w:r>
      <w:r w:rsidRPr="00B941F8">
        <w:rPr>
          <w:rFonts w:ascii="Times New Roman" w:hAnsi="Times New Roman"/>
          <w:sz w:val="23"/>
          <w:szCs w:val="23"/>
          <w:lang w:eastAsia="en-GB"/>
        </w:rPr>
        <w:t xml:space="preserve">is cited in the Existing Provisions as the </w:t>
      </w:r>
      <w:proofErr w:type="spellStart"/>
      <w:r w:rsidRPr="00B941F8">
        <w:rPr>
          <w:rFonts w:ascii="Times New Roman" w:hAnsi="Times New Roman"/>
          <w:sz w:val="23"/>
          <w:szCs w:val="23"/>
        </w:rPr>
        <w:t>Pensioneer</w:t>
      </w:r>
      <w:proofErr w:type="spellEnd"/>
      <w:r w:rsidRPr="00B941F8">
        <w:rPr>
          <w:rFonts w:ascii="Times New Roman" w:hAnsi="Times New Roman"/>
          <w:sz w:val="23"/>
          <w:szCs w:val="23"/>
        </w:rPr>
        <w:t xml:space="preserve"> Trustee and Special Trustee (in this Deed called the “Outgoing Trustee”)</w:t>
      </w:r>
    </w:p>
    <w:p w:rsidR="00977C4A" w:rsidRPr="00B941F8" w:rsidRDefault="00977C4A" w:rsidP="007464E6">
      <w:pPr>
        <w:numPr>
          <w:ilvl w:val="0"/>
          <w:numId w:val="28"/>
        </w:numPr>
        <w:rPr>
          <w:rStyle w:val="Strong"/>
          <w:rFonts w:ascii="Times New Roman" w:hAnsi="Times New Roman"/>
          <w:b w:val="0"/>
          <w:bCs w:val="0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 xml:space="preserve">As a consequence of Finance Act 2004 </w:t>
      </w:r>
      <w:proofErr w:type="spellStart"/>
      <w:r w:rsidRPr="00B941F8">
        <w:rPr>
          <w:rFonts w:ascii="Times New Roman" w:hAnsi="Times New Roman"/>
          <w:sz w:val="23"/>
          <w:szCs w:val="23"/>
        </w:rPr>
        <w:t>Ch</w:t>
      </w:r>
      <w:proofErr w:type="spellEnd"/>
      <w:r w:rsidRPr="00B941F8">
        <w:rPr>
          <w:rFonts w:ascii="Times New Roman" w:hAnsi="Times New Roman"/>
          <w:sz w:val="23"/>
          <w:szCs w:val="23"/>
        </w:rPr>
        <w:t xml:space="preserve"> 12 </w:t>
      </w:r>
      <w:proofErr w:type="spellStart"/>
      <w:r w:rsidRPr="00B941F8">
        <w:rPr>
          <w:rStyle w:val="Strong"/>
          <w:rFonts w:ascii="Times New Roman" w:hAnsi="Times New Roman"/>
          <w:b w:val="0"/>
          <w:sz w:val="23"/>
          <w:szCs w:val="23"/>
        </w:rPr>
        <w:t>Sch</w:t>
      </w:r>
      <w:proofErr w:type="spellEnd"/>
      <w:r w:rsidRPr="00B941F8">
        <w:rPr>
          <w:rStyle w:val="Strong"/>
          <w:rFonts w:ascii="Times New Roman" w:hAnsi="Times New Roman"/>
          <w:b w:val="0"/>
          <w:sz w:val="23"/>
          <w:szCs w:val="23"/>
        </w:rPr>
        <w:t xml:space="preserve"> 36, </w:t>
      </w:r>
      <w:proofErr w:type="spellStart"/>
      <w:r w:rsidRPr="00B941F8">
        <w:rPr>
          <w:rStyle w:val="Strong"/>
          <w:rFonts w:ascii="Times New Roman" w:hAnsi="Times New Roman"/>
          <w:b w:val="0"/>
          <w:sz w:val="23"/>
          <w:szCs w:val="23"/>
        </w:rPr>
        <w:t>para</w:t>
      </w:r>
      <w:proofErr w:type="spellEnd"/>
      <w:r w:rsidRPr="00B941F8">
        <w:rPr>
          <w:rStyle w:val="Strong"/>
          <w:rFonts w:ascii="Times New Roman" w:hAnsi="Times New Roman"/>
          <w:b w:val="0"/>
          <w:sz w:val="23"/>
          <w:szCs w:val="23"/>
        </w:rPr>
        <w:t xml:space="preserve"> 1(1</w:t>
      </w:r>
      <w:proofErr w:type="gramStart"/>
      <w:r w:rsidRPr="00B941F8">
        <w:rPr>
          <w:rStyle w:val="Strong"/>
          <w:rFonts w:ascii="Times New Roman" w:hAnsi="Times New Roman"/>
          <w:b w:val="0"/>
          <w:sz w:val="23"/>
          <w:szCs w:val="23"/>
        </w:rPr>
        <w:t>)(</w:t>
      </w:r>
      <w:proofErr w:type="gramEnd"/>
      <w:r w:rsidRPr="00B941F8">
        <w:rPr>
          <w:rStyle w:val="Strong"/>
          <w:rFonts w:ascii="Times New Roman" w:hAnsi="Times New Roman"/>
          <w:b w:val="0"/>
          <w:sz w:val="23"/>
          <w:szCs w:val="23"/>
        </w:rPr>
        <w:t xml:space="preserve">a), the </w:t>
      </w:r>
      <w:r w:rsidR="00D071FC" w:rsidRPr="00B941F8">
        <w:rPr>
          <w:rStyle w:val="Strong"/>
          <w:rFonts w:ascii="Times New Roman" w:hAnsi="Times New Roman"/>
          <w:b w:val="0"/>
          <w:sz w:val="23"/>
          <w:szCs w:val="23"/>
        </w:rPr>
        <w:t>S</w:t>
      </w:r>
      <w:r w:rsidRPr="00B941F8">
        <w:rPr>
          <w:rStyle w:val="Strong"/>
          <w:rFonts w:ascii="Times New Roman" w:hAnsi="Times New Roman"/>
          <w:b w:val="0"/>
          <w:sz w:val="23"/>
          <w:szCs w:val="23"/>
        </w:rPr>
        <w:t xml:space="preserve">cheme is </w:t>
      </w:r>
      <w:r w:rsidR="00D071FC" w:rsidRPr="00B941F8">
        <w:rPr>
          <w:rStyle w:val="Strong"/>
          <w:rFonts w:ascii="Times New Roman" w:hAnsi="Times New Roman"/>
          <w:b w:val="0"/>
          <w:sz w:val="23"/>
          <w:szCs w:val="23"/>
        </w:rPr>
        <w:t xml:space="preserve">now </w:t>
      </w:r>
      <w:r w:rsidRPr="00B941F8">
        <w:rPr>
          <w:rStyle w:val="Strong"/>
          <w:rFonts w:ascii="Times New Roman" w:hAnsi="Times New Roman"/>
          <w:b w:val="0"/>
          <w:sz w:val="23"/>
          <w:szCs w:val="23"/>
        </w:rPr>
        <w:t xml:space="preserve">considered a Registered Pension Scheme and there is no longer a requirement to continue the </w:t>
      </w:r>
      <w:r w:rsidR="00D071FC" w:rsidRPr="00B941F8">
        <w:rPr>
          <w:rStyle w:val="Strong"/>
          <w:rFonts w:ascii="Times New Roman" w:hAnsi="Times New Roman"/>
          <w:b w:val="0"/>
          <w:sz w:val="23"/>
          <w:szCs w:val="23"/>
        </w:rPr>
        <w:t>S</w:t>
      </w:r>
      <w:r w:rsidRPr="00B941F8">
        <w:rPr>
          <w:rStyle w:val="Strong"/>
          <w:rFonts w:ascii="Times New Roman" w:hAnsi="Times New Roman"/>
          <w:b w:val="0"/>
          <w:sz w:val="23"/>
          <w:szCs w:val="23"/>
        </w:rPr>
        <w:t xml:space="preserve">cheme with a </w:t>
      </w:r>
      <w:proofErr w:type="spellStart"/>
      <w:r w:rsidRPr="00B941F8">
        <w:rPr>
          <w:rStyle w:val="Strong"/>
          <w:rFonts w:ascii="Times New Roman" w:hAnsi="Times New Roman"/>
          <w:b w:val="0"/>
          <w:sz w:val="23"/>
          <w:szCs w:val="23"/>
        </w:rPr>
        <w:t>Pensioneer</w:t>
      </w:r>
      <w:proofErr w:type="spellEnd"/>
      <w:r w:rsidRPr="00B941F8">
        <w:rPr>
          <w:rStyle w:val="Strong"/>
          <w:rFonts w:ascii="Times New Roman" w:hAnsi="Times New Roman"/>
          <w:b w:val="0"/>
          <w:sz w:val="23"/>
          <w:szCs w:val="23"/>
        </w:rPr>
        <w:t xml:space="preserve"> Trustee as a condition of registration.</w:t>
      </w:r>
      <w:r w:rsidRPr="00B941F8">
        <w:rPr>
          <w:rStyle w:val="Strong"/>
          <w:rFonts w:ascii="Times New Roman" w:hAnsi="Times New Roman"/>
          <w:sz w:val="23"/>
          <w:szCs w:val="23"/>
        </w:rPr>
        <w:t xml:space="preserve"> </w:t>
      </w:r>
    </w:p>
    <w:p w:rsidR="00977C4A" w:rsidRPr="00B941F8" w:rsidRDefault="00977C4A" w:rsidP="00977C4A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 xml:space="preserve">The Principal Employer wishes to remove the Outgoing Trustee as a </w:t>
      </w:r>
      <w:proofErr w:type="spellStart"/>
      <w:r w:rsidR="00D071FC" w:rsidRPr="00B941F8">
        <w:rPr>
          <w:rFonts w:ascii="Times New Roman" w:hAnsi="Times New Roman"/>
          <w:sz w:val="23"/>
          <w:szCs w:val="23"/>
        </w:rPr>
        <w:t>Pensioneer</w:t>
      </w:r>
      <w:proofErr w:type="spellEnd"/>
      <w:r w:rsidR="00D071FC" w:rsidRPr="00B941F8">
        <w:rPr>
          <w:rFonts w:ascii="Times New Roman" w:hAnsi="Times New Roman"/>
          <w:sz w:val="23"/>
          <w:szCs w:val="23"/>
        </w:rPr>
        <w:t xml:space="preserve"> Trustee and Special Trustee </w:t>
      </w:r>
      <w:r w:rsidRPr="00B941F8">
        <w:rPr>
          <w:rFonts w:ascii="Times New Roman" w:hAnsi="Times New Roman"/>
          <w:sz w:val="23"/>
          <w:szCs w:val="23"/>
        </w:rPr>
        <w:t xml:space="preserve">of the Scheme and vest </w:t>
      </w:r>
      <w:r w:rsidR="00D071FC" w:rsidRPr="00B941F8">
        <w:rPr>
          <w:rFonts w:ascii="Times New Roman" w:hAnsi="Times New Roman"/>
          <w:sz w:val="23"/>
          <w:szCs w:val="23"/>
        </w:rPr>
        <w:t>the asset of the trusts in the C</w:t>
      </w:r>
      <w:r w:rsidRPr="00B941F8">
        <w:rPr>
          <w:rFonts w:ascii="Times New Roman" w:hAnsi="Times New Roman"/>
          <w:sz w:val="23"/>
          <w:szCs w:val="23"/>
        </w:rPr>
        <w:t xml:space="preserve">ontinuing </w:t>
      </w:r>
      <w:r w:rsidR="00D071FC" w:rsidRPr="00B941F8">
        <w:rPr>
          <w:rFonts w:ascii="Times New Roman" w:hAnsi="Times New Roman"/>
          <w:sz w:val="23"/>
          <w:szCs w:val="23"/>
        </w:rPr>
        <w:t>T</w:t>
      </w:r>
      <w:r w:rsidRPr="00B941F8">
        <w:rPr>
          <w:rFonts w:ascii="Times New Roman" w:hAnsi="Times New Roman"/>
          <w:sz w:val="23"/>
          <w:szCs w:val="23"/>
        </w:rPr>
        <w:t>rustees</w:t>
      </w:r>
      <w:r w:rsidR="00D071FC" w:rsidRPr="00B941F8">
        <w:rPr>
          <w:rFonts w:ascii="Times New Roman" w:hAnsi="Times New Roman"/>
          <w:sz w:val="23"/>
          <w:szCs w:val="23"/>
        </w:rPr>
        <w:t>.</w:t>
      </w:r>
    </w:p>
    <w:p w:rsidR="00EE4418" w:rsidRPr="00B941F8" w:rsidRDefault="00D071FC" w:rsidP="007464E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 xml:space="preserve">The power of appointing and removing Trustees is vested in the Principal Employer under clause 12.4 </w:t>
      </w:r>
      <w:r w:rsidR="00EE4418" w:rsidRPr="00B941F8">
        <w:rPr>
          <w:rFonts w:ascii="Times New Roman" w:hAnsi="Times New Roman"/>
          <w:sz w:val="23"/>
          <w:szCs w:val="23"/>
        </w:rPr>
        <w:t>of the Existing Provisions</w:t>
      </w:r>
      <w:r w:rsidRPr="00B941F8">
        <w:rPr>
          <w:rFonts w:ascii="Times New Roman" w:hAnsi="Times New Roman"/>
          <w:sz w:val="23"/>
          <w:szCs w:val="23"/>
        </w:rPr>
        <w:t xml:space="preserve">. </w:t>
      </w:r>
      <w:r w:rsidR="00EE4418" w:rsidRPr="00B941F8">
        <w:rPr>
          <w:rFonts w:ascii="Times New Roman" w:hAnsi="Times New Roman"/>
          <w:sz w:val="23"/>
          <w:szCs w:val="23"/>
        </w:rPr>
        <w:t xml:space="preserve"> </w:t>
      </w:r>
    </w:p>
    <w:p w:rsidR="007464E6" w:rsidRPr="00B941F8" w:rsidRDefault="007464E6" w:rsidP="007464E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 xml:space="preserve">In this Deed (including the recitals) “Effective Date” means the </w:t>
      </w:r>
      <w:r w:rsidR="00D071FC" w:rsidRPr="00B941F8">
        <w:rPr>
          <w:rFonts w:ascii="Times New Roman" w:hAnsi="Times New Roman"/>
          <w:sz w:val="23"/>
          <w:szCs w:val="23"/>
        </w:rPr>
        <w:t>four calendar weeks from the date of this Deed</w:t>
      </w:r>
      <w:r w:rsidRPr="00B941F8">
        <w:rPr>
          <w:rFonts w:ascii="Times New Roman" w:hAnsi="Times New Roman"/>
          <w:sz w:val="23"/>
          <w:szCs w:val="23"/>
        </w:rPr>
        <w:t>.</w:t>
      </w:r>
    </w:p>
    <w:p w:rsidR="00C44EE0" w:rsidRPr="00B941F8" w:rsidRDefault="00C44EE0">
      <w:pPr>
        <w:rPr>
          <w:rFonts w:ascii="Times New Roman" w:hAnsi="Times New Roman"/>
          <w:b/>
          <w:sz w:val="23"/>
          <w:szCs w:val="23"/>
        </w:rPr>
      </w:pPr>
      <w:r w:rsidRPr="00B941F8">
        <w:rPr>
          <w:rFonts w:ascii="Times New Roman" w:hAnsi="Times New Roman"/>
          <w:b/>
          <w:sz w:val="23"/>
          <w:szCs w:val="23"/>
        </w:rPr>
        <w:t>Operative provisions</w:t>
      </w:r>
    </w:p>
    <w:p w:rsidR="00D071FC" w:rsidRPr="00B941F8" w:rsidRDefault="00F57C2B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3"/>
          <w:szCs w:val="23"/>
          <w:lang w:val="en-US"/>
        </w:rPr>
      </w:pPr>
      <w:r w:rsidRPr="00B941F8">
        <w:rPr>
          <w:rFonts w:ascii="Times New Roman" w:hAnsi="Times New Roman"/>
          <w:sz w:val="23"/>
          <w:szCs w:val="23"/>
          <w:lang w:val="en-US"/>
        </w:rPr>
        <w:t xml:space="preserve">The </w:t>
      </w:r>
      <w:r w:rsidR="003F253A" w:rsidRPr="00B941F8">
        <w:rPr>
          <w:rFonts w:ascii="Times New Roman" w:hAnsi="Times New Roman"/>
          <w:sz w:val="23"/>
          <w:szCs w:val="23"/>
          <w:lang w:val="en-US"/>
        </w:rPr>
        <w:t xml:space="preserve">Principal Employer </w:t>
      </w:r>
      <w:r w:rsidRPr="00B941F8">
        <w:rPr>
          <w:rFonts w:ascii="Times New Roman" w:hAnsi="Times New Roman"/>
          <w:sz w:val="23"/>
          <w:szCs w:val="23"/>
          <w:lang w:val="en-US"/>
        </w:rPr>
        <w:t>in exer</w:t>
      </w:r>
      <w:r w:rsidR="0037297A" w:rsidRPr="00B941F8">
        <w:rPr>
          <w:rFonts w:ascii="Times New Roman" w:hAnsi="Times New Roman"/>
          <w:sz w:val="23"/>
          <w:szCs w:val="23"/>
          <w:lang w:val="en-US"/>
        </w:rPr>
        <w:t xml:space="preserve">cise of the power conferred on them </w:t>
      </w:r>
      <w:r w:rsidR="00B56286" w:rsidRPr="00B941F8">
        <w:rPr>
          <w:rFonts w:ascii="Times New Roman" w:hAnsi="Times New Roman"/>
          <w:sz w:val="23"/>
          <w:szCs w:val="23"/>
          <w:lang w:val="en-US"/>
        </w:rPr>
        <w:t>by</w:t>
      </w:r>
      <w:r w:rsidRPr="00B941F8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071FC" w:rsidRPr="00B941F8">
        <w:rPr>
          <w:rFonts w:ascii="Times New Roman" w:hAnsi="Times New Roman"/>
          <w:sz w:val="23"/>
          <w:szCs w:val="23"/>
          <w:lang w:val="en-US"/>
        </w:rPr>
        <w:t>12.4</w:t>
      </w:r>
      <w:r w:rsidR="00832B3A" w:rsidRPr="00B941F8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3F253A" w:rsidRPr="00B941F8">
        <w:rPr>
          <w:rFonts w:ascii="Times New Roman" w:hAnsi="Times New Roman"/>
          <w:sz w:val="23"/>
          <w:szCs w:val="23"/>
          <w:lang w:val="en-US"/>
        </w:rPr>
        <w:t>of the E</w:t>
      </w:r>
      <w:r w:rsidR="00063EF5" w:rsidRPr="00B941F8">
        <w:rPr>
          <w:rFonts w:ascii="Times New Roman" w:hAnsi="Times New Roman"/>
          <w:sz w:val="23"/>
          <w:szCs w:val="23"/>
          <w:lang w:val="en-US"/>
        </w:rPr>
        <w:t xml:space="preserve">xisting </w:t>
      </w:r>
      <w:r w:rsidR="003F253A" w:rsidRPr="00B941F8">
        <w:rPr>
          <w:rFonts w:ascii="Times New Roman" w:hAnsi="Times New Roman"/>
          <w:sz w:val="23"/>
          <w:szCs w:val="23"/>
          <w:lang w:val="en-US"/>
        </w:rPr>
        <w:t>P</w:t>
      </w:r>
      <w:r w:rsidRPr="00B941F8">
        <w:rPr>
          <w:rFonts w:ascii="Times New Roman" w:hAnsi="Times New Roman"/>
          <w:sz w:val="23"/>
          <w:szCs w:val="23"/>
          <w:lang w:val="en-US"/>
        </w:rPr>
        <w:t>rovisions and all other powers t</w:t>
      </w:r>
      <w:r w:rsidR="0037297A" w:rsidRPr="00B941F8">
        <w:rPr>
          <w:rFonts w:ascii="Times New Roman" w:hAnsi="Times New Roman"/>
          <w:sz w:val="23"/>
          <w:szCs w:val="23"/>
          <w:lang w:val="en-US"/>
        </w:rPr>
        <w:t>hem</w:t>
      </w:r>
      <w:r w:rsidRPr="00B941F8">
        <w:rPr>
          <w:rFonts w:ascii="Times New Roman" w:hAnsi="Times New Roman"/>
          <w:sz w:val="23"/>
          <w:szCs w:val="23"/>
          <w:lang w:val="en-US"/>
        </w:rPr>
        <w:t xml:space="preserve"> enabling hereby remove</w:t>
      </w:r>
      <w:r w:rsidR="00EE4418" w:rsidRPr="00B941F8">
        <w:rPr>
          <w:rFonts w:ascii="Times New Roman" w:hAnsi="Times New Roman"/>
          <w:sz w:val="23"/>
          <w:szCs w:val="23"/>
          <w:lang w:val="en-US"/>
        </w:rPr>
        <w:t>s</w:t>
      </w:r>
      <w:r w:rsidR="0037297A" w:rsidRPr="00B941F8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B6DD4" w:rsidRPr="00B941F8">
        <w:rPr>
          <w:rFonts w:ascii="Times New Roman" w:hAnsi="Times New Roman"/>
          <w:sz w:val="23"/>
          <w:szCs w:val="23"/>
          <w:lang w:val="en-US"/>
        </w:rPr>
        <w:t>t</w:t>
      </w:r>
      <w:r w:rsidRPr="00B941F8">
        <w:rPr>
          <w:rFonts w:ascii="Times New Roman" w:hAnsi="Times New Roman"/>
          <w:sz w:val="23"/>
          <w:szCs w:val="23"/>
          <w:lang w:val="en-US"/>
        </w:rPr>
        <w:t>he</w:t>
      </w:r>
      <w:r w:rsidR="00DB6DD4" w:rsidRPr="00B941F8">
        <w:rPr>
          <w:rFonts w:ascii="Times New Roman" w:hAnsi="Times New Roman"/>
          <w:sz w:val="23"/>
          <w:szCs w:val="23"/>
          <w:lang w:val="en-US"/>
        </w:rPr>
        <w:t xml:space="preserve"> Outgoing </w:t>
      </w:r>
      <w:r w:rsidRPr="00B941F8">
        <w:rPr>
          <w:rFonts w:ascii="Times New Roman" w:hAnsi="Times New Roman"/>
          <w:sz w:val="23"/>
          <w:szCs w:val="23"/>
          <w:lang w:val="en-US"/>
        </w:rPr>
        <w:t xml:space="preserve">Trustee </w:t>
      </w:r>
      <w:r w:rsidR="00E10322" w:rsidRPr="00B941F8">
        <w:rPr>
          <w:rFonts w:ascii="Times New Roman" w:hAnsi="Times New Roman"/>
          <w:sz w:val="23"/>
          <w:szCs w:val="23"/>
          <w:lang w:val="en-US"/>
        </w:rPr>
        <w:t xml:space="preserve">as a </w:t>
      </w:r>
      <w:r w:rsidR="00D071FC" w:rsidRPr="00B941F8">
        <w:rPr>
          <w:rFonts w:ascii="Times New Roman" w:hAnsi="Times New Roman"/>
          <w:sz w:val="23"/>
          <w:szCs w:val="23"/>
          <w:lang w:val="en-US"/>
        </w:rPr>
        <w:t xml:space="preserve">Special Trustee and </w:t>
      </w:r>
      <w:proofErr w:type="spellStart"/>
      <w:r w:rsidR="00D071FC" w:rsidRPr="00B941F8">
        <w:rPr>
          <w:rFonts w:ascii="Times New Roman" w:hAnsi="Times New Roman"/>
          <w:sz w:val="23"/>
          <w:szCs w:val="23"/>
          <w:lang w:val="en-US"/>
        </w:rPr>
        <w:t>Pensioneer</w:t>
      </w:r>
      <w:proofErr w:type="spellEnd"/>
      <w:r w:rsidR="00D071FC" w:rsidRPr="00B941F8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E10322" w:rsidRPr="00B941F8">
        <w:rPr>
          <w:rFonts w:ascii="Times New Roman" w:hAnsi="Times New Roman"/>
          <w:sz w:val="23"/>
          <w:szCs w:val="23"/>
          <w:lang w:val="en-US"/>
        </w:rPr>
        <w:t>T</w:t>
      </w:r>
      <w:r w:rsidRPr="00B941F8">
        <w:rPr>
          <w:rFonts w:ascii="Times New Roman" w:hAnsi="Times New Roman"/>
          <w:sz w:val="23"/>
          <w:szCs w:val="23"/>
          <w:lang w:val="en-US"/>
        </w:rPr>
        <w:t xml:space="preserve">rustee </w:t>
      </w:r>
      <w:r w:rsidR="00AD2AB1" w:rsidRPr="00B941F8">
        <w:rPr>
          <w:rFonts w:ascii="Times New Roman" w:hAnsi="Times New Roman"/>
          <w:sz w:val="23"/>
          <w:szCs w:val="23"/>
          <w:lang w:val="en-US"/>
        </w:rPr>
        <w:t>o</w:t>
      </w:r>
      <w:r w:rsidRPr="00B941F8">
        <w:rPr>
          <w:rFonts w:ascii="Times New Roman" w:hAnsi="Times New Roman"/>
          <w:sz w:val="23"/>
          <w:szCs w:val="23"/>
          <w:lang w:val="en-US"/>
        </w:rPr>
        <w:t>f the Scheme with effect from the Effective Date</w:t>
      </w:r>
      <w:r w:rsidR="003F253A" w:rsidRPr="00B941F8">
        <w:rPr>
          <w:rFonts w:ascii="Times New Roman" w:hAnsi="Times New Roman"/>
          <w:sz w:val="23"/>
          <w:szCs w:val="23"/>
          <w:lang w:val="en-US"/>
        </w:rPr>
        <w:t xml:space="preserve">. </w:t>
      </w:r>
    </w:p>
    <w:p w:rsidR="003F253A" w:rsidRPr="00B941F8" w:rsidRDefault="003F253A" w:rsidP="00D071FC">
      <w:pPr>
        <w:autoSpaceDE w:val="0"/>
        <w:autoSpaceDN w:val="0"/>
        <w:adjustRightInd w:val="0"/>
        <w:spacing w:after="0"/>
        <w:ind w:left="720" w:right="-340" w:hanging="720"/>
        <w:jc w:val="left"/>
        <w:rPr>
          <w:rFonts w:ascii="Times New Roman" w:hAnsi="Times New Roman"/>
          <w:sz w:val="23"/>
          <w:szCs w:val="23"/>
        </w:rPr>
      </w:pPr>
    </w:p>
    <w:p w:rsidR="00F57C2B" w:rsidRPr="00B941F8" w:rsidRDefault="00C44EE0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 xml:space="preserve">The </w:t>
      </w:r>
      <w:r w:rsidR="00A837B7" w:rsidRPr="00B941F8">
        <w:rPr>
          <w:rFonts w:ascii="Times New Roman" w:hAnsi="Times New Roman"/>
          <w:sz w:val="23"/>
          <w:szCs w:val="23"/>
        </w:rPr>
        <w:t>C</w:t>
      </w:r>
      <w:r w:rsidR="00C12A5E" w:rsidRPr="00B941F8">
        <w:rPr>
          <w:rFonts w:ascii="Times New Roman" w:hAnsi="Times New Roman"/>
          <w:sz w:val="23"/>
          <w:szCs w:val="23"/>
        </w:rPr>
        <w:t xml:space="preserve">ontinuing Trustees </w:t>
      </w:r>
      <w:r w:rsidRPr="00B941F8">
        <w:rPr>
          <w:rFonts w:ascii="Times New Roman" w:hAnsi="Times New Roman"/>
          <w:sz w:val="23"/>
          <w:szCs w:val="23"/>
        </w:rPr>
        <w:t xml:space="preserve">agree to take all reasonable steps to </w:t>
      </w:r>
      <w:r w:rsidR="00C12A5E" w:rsidRPr="00B941F8">
        <w:rPr>
          <w:rFonts w:ascii="Times New Roman" w:hAnsi="Times New Roman"/>
          <w:sz w:val="23"/>
          <w:szCs w:val="23"/>
        </w:rPr>
        <w:t xml:space="preserve">remove from the Trusts </w:t>
      </w:r>
      <w:r w:rsidRPr="00B941F8">
        <w:rPr>
          <w:rFonts w:ascii="Times New Roman" w:hAnsi="Times New Roman"/>
          <w:sz w:val="23"/>
          <w:szCs w:val="23"/>
        </w:rPr>
        <w:t xml:space="preserve">of the Scheme </w:t>
      </w:r>
      <w:r w:rsidR="007304B6" w:rsidRPr="00B941F8">
        <w:rPr>
          <w:rFonts w:ascii="Times New Roman" w:hAnsi="Times New Roman"/>
          <w:sz w:val="23"/>
          <w:szCs w:val="23"/>
        </w:rPr>
        <w:t xml:space="preserve">and </w:t>
      </w:r>
      <w:r w:rsidRPr="00B941F8">
        <w:rPr>
          <w:rFonts w:ascii="Times New Roman" w:hAnsi="Times New Roman"/>
          <w:sz w:val="23"/>
          <w:szCs w:val="23"/>
        </w:rPr>
        <w:t xml:space="preserve">any of the assets of the Scheme held in the name of the Outgoing Trustee </w:t>
      </w:r>
      <w:r w:rsidR="00C12A5E" w:rsidRPr="00B941F8">
        <w:rPr>
          <w:rFonts w:ascii="Times New Roman" w:hAnsi="Times New Roman"/>
          <w:sz w:val="23"/>
          <w:szCs w:val="23"/>
        </w:rPr>
        <w:t xml:space="preserve"> </w:t>
      </w:r>
      <w:r w:rsidRPr="00B941F8">
        <w:rPr>
          <w:rFonts w:ascii="Times New Roman" w:hAnsi="Times New Roman"/>
          <w:sz w:val="23"/>
          <w:szCs w:val="23"/>
        </w:rPr>
        <w:t>(jointly or alone), including the removal of the name of the Outgoing Trustee from any relevant registration at HM Land Registry.</w:t>
      </w:r>
      <w:r w:rsidR="00F57C2B" w:rsidRPr="00B941F8">
        <w:rPr>
          <w:rFonts w:ascii="Times New Roman" w:hAnsi="Times New Roman"/>
          <w:sz w:val="23"/>
          <w:szCs w:val="23"/>
        </w:rPr>
        <w:t xml:space="preserve"> </w:t>
      </w:r>
    </w:p>
    <w:p w:rsidR="00E10322" w:rsidRPr="00B941F8" w:rsidRDefault="00E10322" w:rsidP="00D071FC">
      <w:pPr>
        <w:pStyle w:val="ListParagraph"/>
        <w:spacing w:after="0"/>
        <w:ind w:right="-340" w:hanging="720"/>
        <w:rPr>
          <w:rFonts w:ascii="Times New Roman" w:hAnsi="Times New Roman"/>
          <w:sz w:val="23"/>
          <w:szCs w:val="23"/>
        </w:rPr>
      </w:pPr>
    </w:p>
    <w:p w:rsidR="00C12A5E" w:rsidRPr="00B941F8" w:rsidRDefault="00E10322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 xml:space="preserve">In removing the Outgoing </w:t>
      </w:r>
      <w:r w:rsidR="009D4CD2" w:rsidRPr="00B941F8">
        <w:rPr>
          <w:rFonts w:ascii="Times New Roman" w:hAnsi="Times New Roman"/>
          <w:sz w:val="23"/>
          <w:szCs w:val="23"/>
        </w:rPr>
        <w:t xml:space="preserve">Trustee as </w:t>
      </w:r>
      <w:r w:rsidR="00D071FC" w:rsidRPr="00B941F8">
        <w:rPr>
          <w:rFonts w:ascii="Times New Roman" w:hAnsi="Times New Roman"/>
          <w:sz w:val="23"/>
          <w:szCs w:val="23"/>
        </w:rPr>
        <w:t xml:space="preserve">Special Trustee and </w:t>
      </w:r>
      <w:proofErr w:type="spellStart"/>
      <w:r w:rsidR="00D071FC" w:rsidRPr="00B941F8">
        <w:rPr>
          <w:rFonts w:ascii="Times New Roman" w:hAnsi="Times New Roman"/>
          <w:sz w:val="23"/>
          <w:szCs w:val="23"/>
        </w:rPr>
        <w:t>Pensioneer</w:t>
      </w:r>
      <w:proofErr w:type="spellEnd"/>
      <w:r w:rsidR="00D071FC" w:rsidRPr="00B941F8">
        <w:rPr>
          <w:rFonts w:ascii="Times New Roman" w:hAnsi="Times New Roman"/>
          <w:sz w:val="23"/>
          <w:szCs w:val="23"/>
        </w:rPr>
        <w:t xml:space="preserve"> Trustee of the Scheme, </w:t>
      </w:r>
      <w:r w:rsidRPr="00B941F8">
        <w:rPr>
          <w:rFonts w:ascii="Times New Roman" w:hAnsi="Times New Roman"/>
          <w:sz w:val="23"/>
          <w:szCs w:val="23"/>
        </w:rPr>
        <w:t xml:space="preserve">the Outgoing </w:t>
      </w:r>
      <w:r w:rsidR="009D4CD2" w:rsidRPr="00B941F8">
        <w:rPr>
          <w:rFonts w:ascii="Times New Roman" w:hAnsi="Times New Roman"/>
          <w:sz w:val="23"/>
          <w:szCs w:val="23"/>
        </w:rPr>
        <w:t>Trustee</w:t>
      </w:r>
      <w:r w:rsidR="004C24B2" w:rsidRPr="00B941F8">
        <w:rPr>
          <w:rFonts w:ascii="Times New Roman" w:hAnsi="Times New Roman"/>
          <w:sz w:val="23"/>
          <w:szCs w:val="23"/>
        </w:rPr>
        <w:t xml:space="preserve"> is hereby discha</w:t>
      </w:r>
      <w:r w:rsidR="00A837B7" w:rsidRPr="00B941F8">
        <w:rPr>
          <w:rFonts w:ascii="Times New Roman" w:hAnsi="Times New Roman"/>
          <w:sz w:val="23"/>
          <w:szCs w:val="23"/>
        </w:rPr>
        <w:t>r</w:t>
      </w:r>
      <w:r w:rsidR="004C24B2" w:rsidRPr="00B941F8">
        <w:rPr>
          <w:rFonts w:ascii="Times New Roman" w:hAnsi="Times New Roman"/>
          <w:sz w:val="23"/>
          <w:szCs w:val="23"/>
        </w:rPr>
        <w:t>ged</w:t>
      </w:r>
      <w:r w:rsidRPr="00B941F8">
        <w:rPr>
          <w:rFonts w:ascii="Times New Roman" w:hAnsi="Times New Roman"/>
          <w:sz w:val="23"/>
          <w:szCs w:val="23"/>
        </w:rPr>
        <w:t xml:space="preserve"> from all duties and liabilities </w:t>
      </w:r>
      <w:r w:rsidR="009D4CD2" w:rsidRPr="00B941F8">
        <w:rPr>
          <w:rFonts w:ascii="Times New Roman" w:hAnsi="Times New Roman"/>
          <w:sz w:val="23"/>
          <w:szCs w:val="23"/>
        </w:rPr>
        <w:t xml:space="preserve">as Administrator </w:t>
      </w:r>
      <w:r w:rsidRPr="00B941F8">
        <w:rPr>
          <w:rFonts w:ascii="Times New Roman" w:hAnsi="Times New Roman"/>
          <w:sz w:val="23"/>
          <w:szCs w:val="23"/>
        </w:rPr>
        <w:t>with effective from the Effective Date.</w:t>
      </w:r>
    </w:p>
    <w:p w:rsidR="00F57C2B" w:rsidRPr="00B941F8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3"/>
          <w:szCs w:val="23"/>
        </w:rPr>
      </w:pPr>
    </w:p>
    <w:p w:rsidR="003E4B94" w:rsidRPr="00B941F8" w:rsidRDefault="00C44EE0" w:rsidP="003E4B94">
      <w:pPr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lastRenderedPageBreak/>
        <w:t xml:space="preserve">IN WITNESS OF WHICH this document is executed as a </w:t>
      </w:r>
      <w:r w:rsidR="00DB6DD4" w:rsidRPr="00B941F8">
        <w:rPr>
          <w:rFonts w:ascii="Times New Roman" w:hAnsi="Times New Roman"/>
          <w:sz w:val="23"/>
          <w:szCs w:val="23"/>
        </w:rPr>
        <w:t xml:space="preserve">Deed </w:t>
      </w:r>
      <w:r w:rsidRPr="00B941F8">
        <w:rPr>
          <w:rFonts w:ascii="Times New Roman" w:hAnsi="Times New Roman"/>
          <w:sz w:val="23"/>
          <w:szCs w:val="23"/>
        </w:rPr>
        <w:t>and is delivered on the date stated above.</w:t>
      </w:r>
    </w:p>
    <w:p w:rsidR="00D071FC" w:rsidRPr="00B941F8" w:rsidRDefault="00975C3C" w:rsidP="00D071FC">
      <w:pPr>
        <w:jc w:val="left"/>
        <w:rPr>
          <w:rFonts w:ascii="Times New Roman" w:hAnsi="Times New Roman"/>
          <w:noProof/>
          <w:sz w:val="23"/>
          <w:szCs w:val="23"/>
        </w:rPr>
      </w:pPr>
      <w:r w:rsidRPr="00B941F8">
        <w:rPr>
          <w:rFonts w:ascii="Times New Roman" w:hAnsi="Times New Roman"/>
          <w:noProof/>
          <w:sz w:val="23"/>
          <w:szCs w:val="23"/>
        </w:rPr>
        <w:t xml:space="preserve">SIGNED as a deed, and delivered when dated, </w:t>
      </w:r>
      <w:r w:rsidR="00D071FC" w:rsidRPr="00B941F8">
        <w:rPr>
          <w:rFonts w:ascii="Times New Roman" w:hAnsi="Times New Roman"/>
          <w:noProof/>
          <w:sz w:val="23"/>
          <w:szCs w:val="23"/>
        </w:rPr>
        <w:br/>
      </w:r>
      <w:r w:rsidRPr="00B941F8">
        <w:rPr>
          <w:rFonts w:ascii="Times New Roman" w:hAnsi="Times New Roman"/>
          <w:noProof/>
          <w:sz w:val="23"/>
          <w:szCs w:val="23"/>
        </w:rPr>
        <w:t xml:space="preserve">by </w:t>
      </w:r>
      <w:r w:rsidR="00C557F5" w:rsidRPr="00B941F8">
        <w:rPr>
          <w:rStyle w:val="Strong"/>
          <w:rFonts w:ascii="Times New Roman" w:hAnsi="Times New Roman"/>
          <w:b w:val="0"/>
          <w:sz w:val="23"/>
          <w:szCs w:val="23"/>
        </w:rPr>
        <w:t>JOHN DINGLE PROJECT PLANNING LIMITED</w:t>
      </w:r>
      <w:r w:rsidR="00C557F5" w:rsidRPr="00B941F8">
        <w:rPr>
          <w:rFonts w:ascii="Times New Roman" w:hAnsi="Times New Roman"/>
          <w:noProof/>
          <w:sz w:val="23"/>
          <w:szCs w:val="23"/>
        </w:rPr>
        <w:t xml:space="preserve"> </w:t>
      </w:r>
      <w:r w:rsidRPr="00B941F8">
        <w:rPr>
          <w:rFonts w:ascii="Times New Roman" w:hAnsi="Times New Roman"/>
          <w:noProof/>
          <w:sz w:val="23"/>
          <w:szCs w:val="23"/>
        </w:rPr>
        <w:t>ac</w:t>
      </w:r>
      <w:r w:rsidR="003E4B94" w:rsidRPr="00B941F8">
        <w:rPr>
          <w:rFonts w:ascii="Times New Roman" w:hAnsi="Times New Roman"/>
          <w:noProof/>
          <w:sz w:val="23"/>
          <w:szCs w:val="23"/>
        </w:rPr>
        <w:t>ting by</w:t>
      </w:r>
      <w:r w:rsidR="003E4B94" w:rsidRPr="00B941F8">
        <w:rPr>
          <w:rFonts w:ascii="Times New Roman" w:hAnsi="Times New Roman"/>
          <w:noProof/>
          <w:sz w:val="23"/>
          <w:szCs w:val="23"/>
        </w:rPr>
        <w:tab/>
      </w:r>
      <w:r w:rsidR="003E4B94" w:rsidRPr="00B941F8">
        <w:rPr>
          <w:rFonts w:ascii="Times New Roman" w:hAnsi="Times New Roman"/>
          <w:noProof/>
          <w:sz w:val="23"/>
          <w:szCs w:val="23"/>
        </w:rPr>
        <w:br/>
      </w:r>
      <w:r w:rsidR="003E4B94" w:rsidRPr="00B941F8">
        <w:rPr>
          <w:rFonts w:ascii="Times New Roman" w:hAnsi="Times New Roman"/>
          <w:noProof/>
          <w:sz w:val="23"/>
          <w:szCs w:val="23"/>
        </w:rPr>
        <w:br/>
        <w:t>Director</w:t>
      </w:r>
      <w:r w:rsidR="003E4B94" w:rsidRPr="00B941F8">
        <w:rPr>
          <w:rFonts w:ascii="Times New Roman" w:hAnsi="Times New Roman"/>
          <w:noProof/>
          <w:sz w:val="23"/>
          <w:szCs w:val="23"/>
        </w:rPr>
        <w:tab/>
        <w:t>Signature:</w:t>
      </w:r>
      <w:r w:rsidR="003E4B94" w:rsidRPr="00B941F8">
        <w:rPr>
          <w:rFonts w:ascii="Times New Roman" w:hAnsi="Times New Roman"/>
          <w:noProof/>
          <w:sz w:val="23"/>
          <w:szCs w:val="23"/>
        </w:rPr>
        <w:br/>
      </w:r>
      <w:r w:rsidRPr="00B941F8">
        <w:rPr>
          <w:rFonts w:ascii="Times New Roman" w:hAnsi="Times New Roman"/>
          <w:noProof/>
          <w:sz w:val="23"/>
          <w:szCs w:val="23"/>
        </w:rPr>
        <w:t>Name</w:t>
      </w:r>
      <w:r w:rsidRPr="00B941F8">
        <w:rPr>
          <w:rFonts w:ascii="Times New Roman" w:hAnsi="Times New Roman"/>
          <w:noProof/>
          <w:sz w:val="23"/>
          <w:szCs w:val="23"/>
        </w:rPr>
        <w:tab/>
        <w:t>:</w:t>
      </w:r>
      <w:r w:rsidRPr="00B941F8">
        <w:rPr>
          <w:rFonts w:ascii="Times New Roman" w:hAnsi="Times New Roman"/>
          <w:noProof/>
          <w:sz w:val="23"/>
          <w:szCs w:val="23"/>
        </w:rPr>
        <w:br/>
      </w:r>
    </w:p>
    <w:p w:rsidR="00975C3C" w:rsidRPr="00B941F8" w:rsidRDefault="00975C3C" w:rsidP="00D071FC">
      <w:pPr>
        <w:jc w:val="left"/>
        <w:rPr>
          <w:rFonts w:ascii="Times New Roman" w:hAnsi="Times New Roman"/>
          <w:noProof/>
          <w:sz w:val="23"/>
          <w:szCs w:val="23"/>
        </w:rPr>
      </w:pPr>
      <w:r w:rsidRPr="00B941F8">
        <w:rPr>
          <w:rFonts w:ascii="Times New Roman" w:hAnsi="Times New Roman"/>
          <w:noProof/>
          <w:sz w:val="23"/>
          <w:szCs w:val="23"/>
        </w:rPr>
        <w:br/>
        <w:t>Director/</w:t>
      </w:r>
      <w:r w:rsidRPr="00B941F8">
        <w:rPr>
          <w:rFonts w:ascii="Times New Roman" w:hAnsi="Times New Roman"/>
          <w:noProof/>
          <w:sz w:val="23"/>
          <w:szCs w:val="23"/>
        </w:rPr>
        <w:tab/>
        <w:t>Signature:</w:t>
      </w:r>
      <w:r w:rsidRPr="00B941F8">
        <w:rPr>
          <w:rFonts w:ascii="Times New Roman" w:hAnsi="Times New Roman"/>
          <w:noProof/>
          <w:sz w:val="23"/>
          <w:szCs w:val="23"/>
        </w:rPr>
        <w:br/>
        <w:t>Secretary</w:t>
      </w:r>
      <w:r w:rsidRPr="00B941F8">
        <w:rPr>
          <w:rFonts w:ascii="Times New Roman" w:hAnsi="Times New Roman"/>
          <w:noProof/>
          <w:sz w:val="23"/>
          <w:szCs w:val="23"/>
        </w:rPr>
        <w:tab/>
      </w:r>
      <w:r w:rsidR="00D071FC" w:rsidRPr="00B941F8">
        <w:rPr>
          <w:rFonts w:ascii="Times New Roman" w:hAnsi="Times New Roman"/>
          <w:noProof/>
          <w:sz w:val="23"/>
          <w:szCs w:val="23"/>
        </w:rPr>
        <w:br/>
      </w:r>
      <w:r w:rsidRPr="00B941F8">
        <w:rPr>
          <w:rFonts w:ascii="Times New Roman" w:hAnsi="Times New Roman"/>
          <w:noProof/>
          <w:sz w:val="23"/>
          <w:szCs w:val="23"/>
        </w:rPr>
        <w:t>Name</w:t>
      </w:r>
      <w:r w:rsidRPr="00B941F8">
        <w:rPr>
          <w:rFonts w:ascii="Times New Roman" w:hAnsi="Times New Roman"/>
          <w:noProof/>
          <w:sz w:val="23"/>
          <w:szCs w:val="23"/>
        </w:rPr>
        <w:tab/>
        <w:t>:</w:t>
      </w:r>
    </w:p>
    <w:p w:rsidR="009D4CD2" w:rsidRPr="00B941F8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281CCA" w:rsidRPr="00B941F8" w:rsidRDefault="00281CCA" w:rsidP="00C557F5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>SIGNED as a deed, and delivered when dated, by ……………………..  (</w:t>
      </w:r>
      <w:proofErr w:type="gramStart"/>
      <w:r w:rsidRPr="00B941F8">
        <w:rPr>
          <w:rFonts w:ascii="Times New Roman" w:hAnsi="Times New Roman"/>
          <w:sz w:val="23"/>
          <w:szCs w:val="23"/>
        </w:rPr>
        <w:t>signature</w:t>
      </w:r>
      <w:proofErr w:type="gramEnd"/>
      <w:r w:rsidRPr="00B941F8">
        <w:rPr>
          <w:rFonts w:ascii="Times New Roman" w:hAnsi="Times New Roman"/>
          <w:sz w:val="23"/>
          <w:szCs w:val="23"/>
        </w:rPr>
        <w:t>)</w:t>
      </w:r>
      <w:r w:rsidRPr="00B941F8">
        <w:rPr>
          <w:rFonts w:ascii="Times New Roman" w:hAnsi="Times New Roman"/>
          <w:sz w:val="23"/>
          <w:szCs w:val="23"/>
        </w:rPr>
        <w:br/>
      </w:r>
      <w:r w:rsidR="00C557F5" w:rsidRPr="00B941F8">
        <w:rPr>
          <w:rFonts w:ascii="Times New Roman" w:hAnsi="Times New Roman"/>
          <w:noProof/>
          <w:sz w:val="23"/>
          <w:szCs w:val="23"/>
        </w:rPr>
        <w:t>JOHN EDWARD DINGLE</w:t>
      </w:r>
      <w:r w:rsidRPr="00B941F8">
        <w:rPr>
          <w:rFonts w:ascii="Times New Roman" w:hAnsi="Times New Roman"/>
          <w:noProof/>
          <w:sz w:val="23"/>
          <w:szCs w:val="23"/>
        </w:rPr>
        <w:t xml:space="preserve"> </w:t>
      </w:r>
      <w:r w:rsidRPr="00B941F8">
        <w:rPr>
          <w:rFonts w:ascii="Times New Roman" w:hAnsi="Times New Roman"/>
          <w:sz w:val="23"/>
          <w:szCs w:val="23"/>
        </w:rPr>
        <w:t>in the presence of:</w:t>
      </w:r>
      <w:r w:rsidRPr="00B941F8">
        <w:rPr>
          <w:rFonts w:ascii="Times New Roman" w:hAnsi="Times New Roman"/>
          <w:sz w:val="23"/>
          <w:szCs w:val="23"/>
        </w:rPr>
        <w:tab/>
      </w:r>
      <w:r w:rsidRPr="00B941F8">
        <w:rPr>
          <w:rFonts w:ascii="Times New Roman" w:hAnsi="Times New Roman"/>
          <w:sz w:val="23"/>
          <w:szCs w:val="23"/>
        </w:rPr>
        <w:br/>
      </w:r>
      <w:r w:rsidRPr="00B941F8">
        <w:rPr>
          <w:rFonts w:ascii="Times New Roman" w:hAnsi="Times New Roman"/>
          <w:sz w:val="23"/>
          <w:szCs w:val="23"/>
        </w:rPr>
        <w:br/>
        <w:t>Witness</w:t>
      </w:r>
      <w:r w:rsidRPr="00B941F8">
        <w:rPr>
          <w:rFonts w:ascii="Times New Roman" w:hAnsi="Times New Roman"/>
          <w:sz w:val="23"/>
          <w:szCs w:val="23"/>
        </w:rPr>
        <w:tab/>
        <w:t>Signature</w:t>
      </w:r>
      <w:r w:rsidRPr="00B941F8">
        <w:rPr>
          <w:rFonts w:ascii="Times New Roman" w:hAnsi="Times New Roman"/>
          <w:sz w:val="23"/>
          <w:szCs w:val="23"/>
        </w:rPr>
        <w:tab/>
        <w:t>:</w:t>
      </w:r>
      <w:r w:rsidRPr="00B941F8">
        <w:rPr>
          <w:rFonts w:ascii="Times New Roman" w:hAnsi="Times New Roman"/>
          <w:sz w:val="23"/>
          <w:szCs w:val="23"/>
        </w:rPr>
        <w:br/>
      </w:r>
      <w:r w:rsidRPr="00B941F8">
        <w:rPr>
          <w:rFonts w:ascii="Times New Roman" w:hAnsi="Times New Roman"/>
          <w:sz w:val="23"/>
          <w:szCs w:val="23"/>
        </w:rPr>
        <w:tab/>
        <w:t>Name</w:t>
      </w:r>
      <w:r w:rsidRPr="00B941F8">
        <w:rPr>
          <w:rFonts w:ascii="Times New Roman" w:hAnsi="Times New Roman"/>
          <w:sz w:val="23"/>
          <w:szCs w:val="23"/>
        </w:rPr>
        <w:tab/>
        <w:t>:</w:t>
      </w:r>
      <w:r w:rsidRPr="00B941F8">
        <w:rPr>
          <w:rFonts w:ascii="Times New Roman" w:hAnsi="Times New Roman"/>
          <w:sz w:val="23"/>
          <w:szCs w:val="23"/>
        </w:rPr>
        <w:br/>
      </w:r>
      <w:r w:rsidRPr="00B941F8">
        <w:rPr>
          <w:rFonts w:ascii="Times New Roman" w:hAnsi="Times New Roman"/>
          <w:sz w:val="23"/>
          <w:szCs w:val="23"/>
        </w:rPr>
        <w:tab/>
        <w:t>Address</w:t>
      </w:r>
      <w:r w:rsidRPr="00B941F8">
        <w:rPr>
          <w:rFonts w:ascii="Times New Roman" w:hAnsi="Times New Roman"/>
          <w:sz w:val="23"/>
          <w:szCs w:val="23"/>
        </w:rPr>
        <w:tab/>
        <w:t>:</w:t>
      </w:r>
    </w:p>
    <w:p w:rsidR="00281CCA" w:rsidRPr="00B941F8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281CCA" w:rsidRPr="00B941F8" w:rsidRDefault="00281CCA" w:rsidP="00C557F5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B941F8">
        <w:rPr>
          <w:rFonts w:ascii="Times New Roman" w:hAnsi="Times New Roman"/>
          <w:sz w:val="23"/>
          <w:szCs w:val="23"/>
        </w:rPr>
        <w:t>SIGNED as a deed, and delivered when dated, by</w:t>
      </w:r>
      <w:r w:rsidRPr="00B941F8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B941F8">
        <w:rPr>
          <w:rFonts w:ascii="Times New Roman" w:hAnsi="Times New Roman"/>
          <w:sz w:val="23"/>
          <w:szCs w:val="23"/>
        </w:rPr>
        <w:t>signature</w:t>
      </w:r>
      <w:proofErr w:type="gramEnd"/>
      <w:r w:rsidRPr="00B941F8">
        <w:rPr>
          <w:rFonts w:ascii="Times New Roman" w:hAnsi="Times New Roman"/>
          <w:sz w:val="23"/>
          <w:szCs w:val="23"/>
        </w:rPr>
        <w:t>)</w:t>
      </w:r>
      <w:r w:rsidRPr="00B941F8">
        <w:rPr>
          <w:rFonts w:ascii="Times New Roman" w:hAnsi="Times New Roman"/>
          <w:sz w:val="23"/>
          <w:szCs w:val="23"/>
        </w:rPr>
        <w:br/>
      </w:r>
      <w:r w:rsidR="00C557F5" w:rsidRPr="00B941F8">
        <w:rPr>
          <w:rFonts w:ascii="Times New Roman" w:hAnsi="Times New Roman"/>
          <w:noProof/>
          <w:sz w:val="23"/>
          <w:szCs w:val="23"/>
        </w:rPr>
        <w:t xml:space="preserve">PATRICIA TERESA LANCASTER </w:t>
      </w:r>
      <w:r w:rsidRPr="00B941F8">
        <w:rPr>
          <w:rFonts w:ascii="Times New Roman" w:hAnsi="Times New Roman"/>
          <w:sz w:val="23"/>
          <w:szCs w:val="23"/>
        </w:rPr>
        <w:t>in the presence of:</w:t>
      </w:r>
      <w:r w:rsidRPr="00B941F8">
        <w:rPr>
          <w:rFonts w:ascii="Times New Roman" w:hAnsi="Times New Roman"/>
          <w:sz w:val="23"/>
          <w:szCs w:val="23"/>
        </w:rPr>
        <w:tab/>
      </w:r>
      <w:r w:rsidRPr="00B941F8">
        <w:rPr>
          <w:rFonts w:ascii="Times New Roman" w:hAnsi="Times New Roman"/>
          <w:sz w:val="23"/>
          <w:szCs w:val="23"/>
        </w:rPr>
        <w:br/>
      </w:r>
      <w:r w:rsidRPr="00B941F8">
        <w:rPr>
          <w:rFonts w:ascii="Times New Roman" w:hAnsi="Times New Roman"/>
          <w:sz w:val="23"/>
          <w:szCs w:val="23"/>
        </w:rPr>
        <w:br/>
        <w:t>Witness</w:t>
      </w:r>
      <w:r w:rsidRPr="00B941F8">
        <w:rPr>
          <w:rFonts w:ascii="Times New Roman" w:hAnsi="Times New Roman"/>
          <w:sz w:val="23"/>
          <w:szCs w:val="23"/>
        </w:rPr>
        <w:tab/>
        <w:t>Signature</w:t>
      </w:r>
      <w:r w:rsidRPr="00B941F8">
        <w:rPr>
          <w:rFonts w:ascii="Times New Roman" w:hAnsi="Times New Roman"/>
          <w:sz w:val="23"/>
          <w:szCs w:val="23"/>
        </w:rPr>
        <w:tab/>
        <w:t>:</w:t>
      </w:r>
      <w:r w:rsidRPr="00B941F8">
        <w:rPr>
          <w:rFonts w:ascii="Times New Roman" w:hAnsi="Times New Roman"/>
          <w:sz w:val="23"/>
          <w:szCs w:val="23"/>
        </w:rPr>
        <w:br/>
      </w:r>
      <w:r w:rsidRPr="00B941F8">
        <w:rPr>
          <w:rFonts w:ascii="Times New Roman" w:hAnsi="Times New Roman"/>
          <w:sz w:val="23"/>
          <w:szCs w:val="23"/>
        </w:rPr>
        <w:tab/>
        <w:t>Name</w:t>
      </w:r>
      <w:r w:rsidRPr="00B941F8">
        <w:rPr>
          <w:rFonts w:ascii="Times New Roman" w:hAnsi="Times New Roman"/>
          <w:sz w:val="23"/>
          <w:szCs w:val="23"/>
        </w:rPr>
        <w:tab/>
        <w:t>:</w:t>
      </w:r>
      <w:r w:rsidRPr="00B941F8">
        <w:rPr>
          <w:rFonts w:ascii="Times New Roman" w:hAnsi="Times New Roman"/>
          <w:sz w:val="23"/>
          <w:szCs w:val="23"/>
        </w:rPr>
        <w:br/>
      </w:r>
      <w:r w:rsidRPr="00B941F8">
        <w:rPr>
          <w:rFonts w:ascii="Times New Roman" w:hAnsi="Times New Roman"/>
          <w:sz w:val="23"/>
          <w:szCs w:val="23"/>
        </w:rPr>
        <w:tab/>
        <w:t>Address</w:t>
      </w:r>
      <w:r w:rsidRPr="00B941F8">
        <w:rPr>
          <w:rFonts w:ascii="Times New Roman" w:hAnsi="Times New Roman"/>
          <w:sz w:val="23"/>
          <w:szCs w:val="23"/>
        </w:rPr>
        <w:tab/>
        <w:t>:</w:t>
      </w:r>
    </w:p>
    <w:p w:rsidR="00281CCA" w:rsidRPr="00B941F8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sectPr w:rsidR="00281CCA" w:rsidRPr="00B941F8" w:rsidSect="00960E03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0241A7"/>
    <w:multiLevelType w:val="hybridMultilevel"/>
    <w:tmpl w:val="CBEE0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6E6013C"/>
    <w:multiLevelType w:val="hybridMultilevel"/>
    <w:tmpl w:val="38766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1366"/>
        </w:tabs>
        <w:ind w:left="13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6"/>
        </w:tabs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6"/>
        </w:tabs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abstractNum w:abstractNumId="26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8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2"/>
  </w:num>
  <w:num w:numId="6">
    <w:abstractNumId w:val="15"/>
  </w:num>
  <w:num w:numId="7">
    <w:abstractNumId w:val="20"/>
  </w:num>
  <w:num w:numId="8">
    <w:abstractNumId w:val="9"/>
  </w:num>
  <w:num w:numId="9">
    <w:abstractNumId w:val="23"/>
  </w:num>
  <w:num w:numId="10">
    <w:abstractNumId w:val="7"/>
  </w:num>
  <w:num w:numId="11">
    <w:abstractNumId w:val="13"/>
  </w:num>
  <w:num w:numId="12">
    <w:abstractNumId w:val="19"/>
  </w:num>
  <w:num w:numId="13">
    <w:abstractNumId w:val="17"/>
  </w:num>
  <w:num w:numId="14">
    <w:abstractNumId w:val="27"/>
  </w:num>
  <w:num w:numId="15">
    <w:abstractNumId w:val="10"/>
  </w:num>
  <w:num w:numId="16">
    <w:abstractNumId w:val="26"/>
  </w:num>
  <w:num w:numId="17">
    <w:abstractNumId w:val="6"/>
  </w:num>
  <w:num w:numId="18">
    <w:abstractNumId w:val="24"/>
  </w:num>
  <w:num w:numId="19">
    <w:abstractNumId w:val="22"/>
  </w:num>
  <w:num w:numId="20">
    <w:abstractNumId w:val="5"/>
  </w:num>
  <w:num w:numId="21">
    <w:abstractNumId w:val="8"/>
  </w:num>
  <w:num w:numId="22">
    <w:abstractNumId w:val="4"/>
  </w:num>
  <w:num w:numId="23">
    <w:abstractNumId w:val="28"/>
  </w:num>
  <w:num w:numId="24">
    <w:abstractNumId w:val="29"/>
  </w:num>
  <w:num w:numId="25">
    <w:abstractNumId w:val="32"/>
  </w:num>
  <w:num w:numId="26">
    <w:abstractNumId w:val="18"/>
  </w:num>
  <w:num w:numId="27">
    <w:abstractNumId w:val="11"/>
  </w:num>
  <w:num w:numId="28">
    <w:abstractNumId w:val="3"/>
  </w:num>
  <w:num w:numId="29">
    <w:abstractNumId w:val="14"/>
  </w:num>
  <w:num w:numId="30">
    <w:abstractNumId w:val="31"/>
  </w:num>
  <w:num w:numId="31">
    <w:abstractNumId w:val="25"/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B6"/>
    <w:rsid w:val="00063EF5"/>
    <w:rsid w:val="00072256"/>
    <w:rsid w:val="00136BB0"/>
    <w:rsid w:val="00160E79"/>
    <w:rsid w:val="00161A58"/>
    <w:rsid w:val="00167102"/>
    <w:rsid w:val="002344CC"/>
    <w:rsid w:val="0026687A"/>
    <w:rsid w:val="00275BA5"/>
    <w:rsid w:val="00281CCA"/>
    <w:rsid w:val="002D5EA1"/>
    <w:rsid w:val="00321566"/>
    <w:rsid w:val="0037297A"/>
    <w:rsid w:val="003E4B94"/>
    <w:rsid w:val="003F253A"/>
    <w:rsid w:val="00416423"/>
    <w:rsid w:val="004C24B2"/>
    <w:rsid w:val="004E533C"/>
    <w:rsid w:val="004F25C3"/>
    <w:rsid w:val="004F2683"/>
    <w:rsid w:val="005322C9"/>
    <w:rsid w:val="005B319F"/>
    <w:rsid w:val="006474F1"/>
    <w:rsid w:val="00694087"/>
    <w:rsid w:val="006B0000"/>
    <w:rsid w:val="006D758A"/>
    <w:rsid w:val="006F62E5"/>
    <w:rsid w:val="007304B6"/>
    <w:rsid w:val="00732784"/>
    <w:rsid w:val="007464E6"/>
    <w:rsid w:val="007619BC"/>
    <w:rsid w:val="00765146"/>
    <w:rsid w:val="007E28A8"/>
    <w:rsid w:val="00832B3A"/>
    <w:rsid w:val="0093580D"/>
    <w:rsid w:val="009422F4"/>
    <w:rsid w:val="00960E03"/>
    <w:rsid w:val="00975C3C"/>
    <w:rsid w:val="00977C4A"/>
    <w:rsid w:val="009D4CD2"/>
    <w:rsid w:val="009F5B12"/>
    <w:rsid w:val="00A344AF"/>
    <w:rsid w:val="00A837B7"/>
    <w:rsid w:val="00AC5142"/>
    <w:rsid w:val="00AD2AB1"/>
    <w:rsid w:val="00AD64AE"/>
    <w:rsid w:val="00B56286"/>
    <w:rsid w:val="00B941F8"/>
    <w:rsid w:val="00BC3CFE"/>
    <w:rsid w:val="00BE1184"/>
    <w:rsid w:val="00BE5F2A"/>
    <w:rsid w:val="00C12A5E"/>
    <w:rsid w:val="00C44EE0"/>
    <w:rsid w:val="00C557F5"/>
    <w:rsid w:val="00C83C1A"/>
    <w:rsid w:val="00CE2BC2"/>
    <w:rsid w:val="00D071FC"/>
    <w:rsid w:val="00D34330"/>
    <w:rsid w:val="00D939AB"/>
    <w:rsid w:val="00DB6DD4"/>
    <w:rsid w:val="00DD3C28"/>
    <w:rsid w:val="00DF69D1"/>
    <w:rsid w:val="00E10322"/>
    <w:rsid w:val="00E17C2D"/>
    <w:rsid w:val="00EB1419"/>
    <w:rsid w:val="00EE2E1D"/>
    <w:rsid w:val="00EE4418"/>
    <w:rsid w:val="00F130F4"/>
    <w:rsid w:val="00F57C2B"/>
    <w:rsid w:val="00F70079"/>
    <w:rsid w:val="00FA01D4"/>
    <w:rsid w:val="00FB0152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E03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960E03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960E03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60E03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960E03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60E03"/>
    <w:pPr>
      <w:ind w:left="1440" w:right="1440"/>
    </w:pPr>
  </w:style>
  <w:style w:type="paragraph" w:styleId="BodyText">
    <w:name w:val="Body Text"/>
    <w:basedOn w:val="Normal"/>
    <w:rsid w:val="00960E03"/>
  </w:style>
  <w:style w:type="paragraph" w:styleId="BodyText2">
    <w:name w:val="Body Text 2"/>
    <w:basedOn w:val="Normal"/>
    <w:rsid w:val="00960E03"/>
    <w:rPr>
      <w:sz w:val="18"/>
    </w:rPr>
  </w:style>
  <w:style w:type="paragraph" w:styleId="BodyText3">
    <w:name w:val="Body Text 3"/>
    <w:basedOn w:val="Normal"/>
    <w:rsid w:val="00960E03"/>
    <w:rPr>
      <w:sz w:val="16"/>
    </w:rPr>
  </w:style>
  <w:style w:type="paragraph" w:styleId="BodyTextIndent">
    <w:name w:val="Body Text Indent"/>
    <w:basedOn w:val="BodyText"/>
    <w:rsid w:val="00960E03"/>
    <w:pPr>
      <w:ind w:left="720"/>
    </w:pPr>
  </w:style>
  <w:style w:type="paragraph" w:styleId="BodyTextIndent2">
    <w:name w:val="Body Text Indent 2"/>
    <w:basedOn w:val="BodyText2"/>
    <w:rsid w:val="00960E03"/>
    <w:pPr>
      <w:ind w:left="1440"/>
    </w:pPr>
  </w:style>
  <w:style w:type="paragraph" w:styleId="BodyTextIndent3">
    <w:name w:val="Body Text Indent 3"/>
    <w:basedOn w:val="BodyText3"/>
    <w:rsid w:val="00960E03"/>
    <w:pPr>
      <w:ind w:left="2160"/>
    </w:pPr>
  </w:style>
  <w:style w:type="paragraph" w:styleId="ListContinue">
    <w:name w:val="List Continue"/>
    <w:basedOn w:val="Normal"/>
    <w:rsid w:val="00960E03"/>
    <w:pPr>
      <w:spacing w:after="120"/>
      <w:ind w:left="283"/>
    </w:pPr>
  </w:style>
  <w:style w:type="character" w:styleId="PageNumber">
    <w:name w:val="page number"/>
    <w:basedOn w:val="DefaultParagraphFont"/>
    <w:rsid w:val="00960E03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960E03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basedOn w:val="DefaultParagraphFont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paragraph" w:styleId="Revision">
    <w:name w:val="Revision"/>
    <w:hidden/>
    <w:uiPriority w:val="99"/>
    <w:semiHidden/>
    <w:rsid w:val="00EB141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EB14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4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E03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960E03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960E03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60E03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960E03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60E03"/>
    <w:pPr>
      <w:ind w:left="1440" w:right="1440"/>
    </w:pPr>
  </w:style>
  <w:style w:type="paragraph" w:styleId="BodyText">
    <w:name w:val="Body Text"/>
    <w:basedOn w:val="Normal"/>
    <w:rsid w:val="00960E03"/>
  </w:style>
  <w:style w:type="paragraph" w:styleId="BodyText2">
    <w:name w:val="Body Text 2"/>
    <w:basedOn w:val="Normal"/>
    <w:rsid w:val="00960E03"/>
    <w:rPr>
      <w:sz w:val="18"/>
    </w:rPr>
  </w:style>
  <w:style w:type="paragraph" w:styleId="BodyText3">
    <w:name w:val="Body Text 3"/>
    <w:basedOn w:val="Normal"/>
    <w:rsid w:val="00960E03"/>
    <w:rPr>
      <w:sz w:val="16"/>
    </w:rPr>
  </w:style>
  <w:style w:type="paragraph" w:styleId="BodyTextIndent">
    <w:name w:val="Body Text Indent"/>
    <w:basedOn w:val="BodyText"/>
    <w:rsid w:val="00960E03"/>
    <w:pPr>
      <w:ind w:left="720"/>
    </w:pPr>
  </w:style>
  <w:style w:type="paragraph" w:styleId="BodyTextIndent2">
    <w:name w:val="Body Text Indent 2"/>
    <w:basedOn w:val="BodyText2"/>
    <w:rsid w:val="00960E03"/>
    <w:pPr>
      <w:ind w:left="1440"/>
    </w:pPr>
  </w:style>
  <w:style w:type="paragraph" w:styleId="BodyTextIndent3">
    <w:name w:val="Body Text Indent 3"/>
    <w:basedOn w:val="BodyText3"/>
    <w:rsid w:val="00960E03"/>
    <w:pPr>
      <w:ind w:left="2160"/>
    </w:pPr>
  </w:style>
  <w:style w:type="paragraph" w:styleId="ListContinue">
    <w:name w:val="List Continue"/>
    <w:basedOn w:val="Normal"/>
    <w:rsid w:val="00960E03"/>
    <w:pPr>
      <w:spacing w:after="120"/>
      <w:ind w:left="283"/>
    </w:pPr>
  </w:style>
  <w:style w:type="character" w:styleId="PageNumber">
    <w:name w:val="page number"/>
    <w:basedOn w:val="DefaultParagraphFont"/>
    <w:rsid w:val="00960E03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960E03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basedOn w:val="DefaultParagraphFont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paragraph" w:styleId="Revision">
    <w:name w:val="Revision"/>
    <w:hidden/>
    <w:uiPriority w:val="99"/>
    <w:semiHidden/>
    <w:rsid w:val="00EB141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EB14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4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</cp:lastModifiedBy>
  <cp:revision>3</cp:revision>
  <cp:lastPrinted>2010-10-09T15:55:00Z</cp:lastPrinted>
  <dcterms:created xsi:type="dcterms:W3CDTF">2011-03-21T16:21:00Z</dcterms:created>
  <dcterms:modified xsi:type="dcterms:W3CDTF">2011-03-21T16:22:00Z</dcterms:modified>
</cp:coreProperties>
</file>