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6CA8" w:rsidRDefault="000E2171">
      <w:pPr>
        <w:widowControl w:val="0"/>
        <w:pBdr>
          <w:top w:val="nil"/>
          <w:left w:val="nil"/>
          <w:bottom w:val="nil"/>
          <w:right w:val="nil"/>
          <w:between w:val="nil"/>
        </w:pBdr>
        <w:spacing w:after="100"/>
        <w:jc w:val="center"/>
        <w:rPr>
          <w:b/>
          <w:color w:val="000000"/>
        </w:rPr>
      </w:pPr>
      <w:proofErr w:type="spellStart"/>
      <w:r>
        <w:rPr>
          <w:b/>
          <w:color w:val="000000"/>
        </w:rPr>
        <w:t>Jenspot</w:t>
      </w:r>
      <w:proofErr w:type="spellEnd"/>
      <w:r>
        <w:rPr>
          <w:b/>
          <w:color w:val="000000"/>
        </w:rPr>
        <w:t xml:space="preserve"> SSAS</w:t>
      </w:r>
      <w:r>
        <w:rPr>
          <w:b/>
          <w:color w:val="000000"/>
        </w:rPr>
        <w:br/>
        <w:t>Resolution</w:t>
      </w:r>
    </w:p>
    <w:p w14:paraId="00000002" w14:textId="77777777" w:rsidR="000A6CA8" w:rsidRDefault="000E2171">
      <w:pPr>
        <w:widowControl w:val="0"/>
        <w:pBdr>
          <w:top w:val="nil"/>
          <w:left w:val="nil"/>
          <w:bottom w:val="nil"/>
          <w:right w:val="nil"/>
          <w:between w:val="nil"/>
        </w:pBdr>
        <w:spacing w:after="100"/>
        <w:rPr>
          <w:color w:val="000000"/>
        </w:rPr>
      </w:pPr>
      <w:r>
        <w:rPr>
          <w:color w:val="000000"/>
        </w:rPr>
        <w:t>Date:</w:t>
      </w:r>
    </w:p>
    <w:p w14:paraId="00000003" w14:textId="77777777" w:rsidR="000A6CA8" w:rsidRDefault="000A6CA8">
      <w:pPr>
        <w:widowControl w:val="0"/>
        <w:pBdr>
          <w:top w:val="nil"/>
          <w:left w:val="nil"/>
          <w:bottom w:val="nil"/>
          <w:right w:val="nil"/>
          <w:between w:val="nil"/>
        </w:pBdr>
        <w:spacing w:after="100"/>
        <w:rPr>
          <w:color w:val="000000"/>
        </w:rPr>
      </w:pPr>
    </w:p>
    <w:p w14:paraId="00000004" w14:textId="77777777" w:rsidR="000A6CA8" w:rsidRDefault="000E2171">
      <w:pPr>
        <w:widowControl w:val="0"/>
        <w:pBdr>
          <w:top w:val="nil"/>
          <w:left w:val="nil"/>
          <w:bottom w:val="nil"/>
          <w:right w:val="nil"/>
          <w:between w:val="nil"/>
        </w:pBdr>
        <w:spacing w:after="100"/>
        <w:rPr>
          <w:b/>
          <w:color w:val="000000"/>
        </w:rPr>
      </w:pPr>
      <w:r>
        <w:rPr>
          <w:b/>
          <w:color w:val="000000"/>
        </w:rPr>
        <w:t xml:space="preserve">Parties: </w:t>
      </w:r>
    </w:p>
    <w:p w14:paraId="00000005" w14:textId="77777777" w:rsidR="000A6CA8" w:rsidRDefault="000E2171">
      <w:pPr>
        <w:widowControl w:val="0"/>
        <w:pBdr>
          <w:top w:val="nil"/>
          <w:left w:val="nil"/>
          <w:bottom w:val="nil"/>
          <w:right w:val="nil"/>
          <w:between w:val="nil"/>
        </w:pBdr>
        <w:spacing w:after="100"/>
        <w:rPr>
          <w:b/>
          <w:color w:val="000000"/>
        </w:rPr>
      </w:pPr>
      <w:r>
        <w:rPr>
          <w:b/>
          <w:color w:val="000000"/>
        </w:rPr>
        <w:t xml:space="preserve">Principal Employer acting by: </w:t>
      </w:r>
      <w:r>
        <w:rPr>
          <w:color w:val="000000"/>
        </w:rPr>
        <w:t>ML&amp;S Martin Lynch &amp; Sons Limited (CRN: 04072599) of 2nd Floor, Nucleus House, 2 Lower Mortlake Road, Richmond, United Kingdom, TW9 2JA</w:t>
      </w:r>
    </w:p>
    <w:p w14:paraId="2BF731EA" w14:textId="7DE2CDF5" w:rsidR="00AD1512" w:rsidRPr="00AD1512" w:rsidRDefault="000E2171" w:rsidP="00625F5E">
      <w:pPr>
        <w:widowControl w:val="0"/>
        <w:pBdr>
          <w:top w:val="nil"/>
          <w:left w:val="nil"/>
          <w:bottom w:val="nil"/>
          <w:right w:val="nil"/>
          <w:between w:val="nil"/>
        </w:pBdr>
        <w:spacing w:after="100"/>
        <w:jc w:val="both"/>
        <w:rPr>
          <w:b/>
        </w:rPr>
      </w:pPr>
      <w:r>
        <w:rPr>
          <w:b/>
        </w:rPr>
        <w:t xml:space="preserve">Managing </w:t>
      </w:r>
      <w:r>
        <w:rPr>
          <w:b/>
          <w:color w:val="000000"/>
        </w:rPr>
        <w:t xml:space="preserve">Trustees acting by: </w:t>
      </w:r>
      <w:r w:rsidRPr="00AD1512">
        <w:t xml:space="preserve">Jennifer Irene Lynch of </w:t>
      </w:r>
      <w:r w:rsidR="00AD1512" w:rsidRPr="00AD1512">
        <w:rPr>
          <w:shd w:val="clear" w:color="auto" w:fill="FFFFFF"/>
        </w:rPr>
        <w:t>19 Lakeside Drive, Chobham, GU24 8BD</w:t>
      </w:r>
    </w:p>
    <w:p w14:paraId="00000007" w14:textId="6A3123FC" w:rsidR="000A6CA8" w:rsidRDefault="000E2171" w:rsidP="00AD1512">
      <w:pPr>
        <w:widowControl w:val="0"/>
        <w:pBdr>
          <w:top w:val="nil"/>
          <w:left w:val="nil"/>
          <w:bottom w:val="nil"/>
          <w:right w:val="nil"/>
          <w:between w:val="nil"/>
        </w:pBdr>
        <w:spacing w:after="100"/>
        <w:jc w:val="both"/>
        <w:rPr>
          <w:b/>
          <w:color w:val="000000"/>
        </w:rPr>
      </w:pPr>
      <w:r>
        <w:rPr>
          <w:b/>
          <w:color w:val="000000"/>
        </w:rPr>
        <w:t xml:space="preserve">Account Administrator acting by: </w:t>
      </w:r>
      <w:r>
        <w:rPr>
          <w:color w:val="000000"/>
        </w:rPr>
        <w:t>Registered Scheme Administrator Limited (CRN:</w:t>
      </w:r>
      <w:r w:rsidR="00AD1512">
        <w:rPr>
          <w:color w:val="000000"/>
        </w:rPr>
        <w:t xml:space="preserve"> </w:t>
      </w:r>
      <w:r w:rsidRPr="00AD1512">
        <w:rPr>
          <w:highlight w:val="white"/>
        </w:rPr>
        <w:t xml:space="preserve">09508411) of </w:t>
      </w:r>
      <w:r>
        <w:t xml:space="preserve">Venture Wales, </w:t>
      </w:r>
      <w:proofErr w:type="spellStart"/>
      <w:r>
        <w:t>Pentrebach</w:t>
      </w:r>
      <w:proofErr w:type="spellEnd"/>
      <w:r>
        <w:t>, Merthyr Tydfil</w:t>
      </w:r>
      <w:r w:rsidR="00AD1512">
        <w:t>,</w:t>
      </w:r>
      <w:r>
        <w:t xml:space="preserve"> CF48 4DR</w:t>
      </w:r>
    </w:p>
    <w:p w14:paraId="00000008" w14:textId="77777777" w:rsidR="000A6CA8" w:rsidRDefault="000A6CA8">
      <w:pPr>
        <w:pBdr>
          <w:top w:val="nil"/>
          <w:left w:val="nil"/>
          <w:bottom w:val="nil"/>
          <w:right w:val="nil"/>
          <w:between w:val="nil"/>
        </w:pBdr>
        <w:spacing w:before="160" w:line="240" w:lineRule="auto"/>
        <w:ind w:right="111"/>
        <w:jc w:val="both"/>
        <w:rPr>
          <w:color w:val="000000"/>
        </w:rPr>
      </w:pPr>
    </w:p>
    <w:p w14:paraId="00000009" w14:textId="77777777" w:rsidR="000A6CA8" w:rsidRDefault="000E2171">
      <w:pPr>
        <w:widowControl w:val="0"/>
        <w:pBdr>
          <w:top w:val="nil"/>
          <w:left w:val="nil"/>
          <w:bottom w:val="nil"/>
          <w:right w:val="nil"/>
          <w:between w:val="nil"/>
        </w:pBdr>
        <w:spacing w:after="100"/>
        <w:rPr>
          <w:b/>
          <w:color w:val="000000"/>
        </w:rPr>
      </w:pPr>
      <w:r>
        <w:rPr>
          <w:b/>
          <w:color w:val="000000"/>
        </w:rPr>
        <w:t>Background</w:t>
      </w:r>
    </w:p>
    <w:p w14:paraId="0000000A"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Power of Appointment of Trustees is vested in the Sponsoring Employer under Rule 2.1. </w:t>
      </w:r>
    </w:p>
    <w:p w14:paraId="0000000B"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Power to appoint Custodians is vested in the Trustees under Rule 5.1.4.</w:t>
      </w:r>
    </w:p>
    <w:p w14:paraId="0000000C"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M</w:t>
      </w:r>
      <w:r>
        <w:t xml:space="preserve">anaging </w:t>
      </w:r>
      <w:r>
        <w:rPr>
          <w:color w:val="000000"/>
        </w:rPr>
        <w:t xml:space="preserve">Trustees are desirous to appoint AIB Bank of </w:t>
      </w:r>
      <w:r>
        <w:rPr>
          <w:color w:val="202124"/>
          <w:highlight w:val="white"/>
        </w:rPr>
        <w:t>4 Hardman St, Manchester M3 3HF, United Kingdom to act as Custodians in respect of cash deposits held from time to time.</w:t>
      </w:r>
    </w:p>
    <w:p w14:paraId="0000000D"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Sponsoring Employer is desirous to appoint the Account Administrator as a Trustee of the Scheme under Rule 2.1.</w:t>
      </w:r>
    </w:p>
    <w:p w14:paraId="0000000E"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Managing Trustees are desirous by Rule 4.2 to appoint the Account Administrator to open and operate the pension scheme account designated in the name of the Scheme.</w:t>
      </w:r>
    </w:p>
    <w:p w14:paraId="0000000F"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Account Administrator following their appointment </w:t>
      </w:r>
      <w:r>
        <w:t xml:space="preserve">as Trustee </w:t>
      </w:r>
      <w:r>
        <w:rPr>
          <w:color w:val="00000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14:paraId="00000010" w14:textId="77777777" w:rsidR="000A6CA8" w:rsidRDefault="000A6CA8">
      <w:pPr>
        <w:spacing w:line="240" w:lineRule="auto"/>
        <w:jc w:val="both"/>
        <w:rPr>
          <w:color w:val="980000"/>
        </w:rPr>
      </w:pPr>
    </w:p>
    <w:p w14:paraId="00000011" w14:textId="77777777" w:rsidR="000A6CA8" w:rsidRDefault="000A6CA8">
      <w:pPr>
        <w:widowControl w:val="0"/>
        <w:pBdr>
          <w:top w:val="nil"/>
          <w:left w:val="nil"/>
          <w:bottom w:val="nil"/>
          <w:right w:val="nil"/>
          <w:between w:val="nil"/>
        </w:pBdr>
        <w:spacing w:after="100"/>
        <w:rPr>
          <w:b/>
        </w:rPr>
      </w:pPr>
    </w:p>
    <w:p w14:paraId="00000012" w14:textId="77777777" w:rsidR="000A6CA8" w:rsidRDefault="000E2171">
      <w:pPr>
        <w:widowControl w:val="0"/>
        <w:pBdr>
          <w:top w:val="nil"/>
          <w:left w:val="nil"/>
          <w:bottom w:val="nil"/>
          <w:right w:val="nil"/>
          <w:between w:val="nil"/>
        </w:pBdr>
        <w:spacing w:after="100"/>
        <w:rPr>
          <w:b/>
          <w:color w:val="000000"/>
        </w:rPr>
      </w:pPr>
      <w:r>
        <w:rPr>
          <w:b/>
          <w:color w:val="000000"/>
        </w:rPr>
        <w:t>Resolution</w:t>
      </w:r>
    </w:p>
    <w:p w14:paraId="00000013" w14:textId="77777777" w:rsidR="000A6CA8" w:rsidRDefault="000E2171">
      <w:pPr>
        <w:widowControl w:val="0"/>
        <w:numPr>
          <w:ilvl w:val="0"/>
          <w:numId w:val="2"/>
        </w:numPr>
        <w:pBdr>
          <w:top w:val="nil"/>
          <w:left w:val="nil"/>
          <w:bottom w:val="nil"/>
          <w:right w:val="nil"/>
          <w:between w:val="nil"/>
        </w:pBdr>
        <w:jc w:val="both"/>
      </w:pPr>
      <w:r>
        <w:rPr>
          <w:color w:val="000000"/>
        </w:rPr>
        <w:t xml:space="preserve">The Sponsoring Employer under Rule 2.1 appoints the Account Administrator as a Trustee of the Scheme and the Account Administrator accepts this appointment. </w:t>
      </w:r>
      <w:r>
        <w:rPr>
          <w:color w:val="000000"/>
        </w:rPr>
        <w:br/>
      </w:r>
    </w:p>
    <w:p w14:paraId="0000001B" w14:textId="1ED70F0A" w:rsidR="000A6CA8" w:rsidRDefault="000E2171" w:rsidP="000E2171">
      <w:pPr>
        <w:widowControl w:val="0"/>
        <w:numPr>
          <w:ilvl w:val="0"/>
          <w:numId w:val="2"/>
        </w:numPr>
        <w:pBdr>
          <w:top w:val="nil"/>
          <w:left w:val="nil"/>
          <w:bottom w:val="nil"/>
          <w:right w:val="nil"/>
          <w:between w:val="nil"/>
        </w:pBdr>
        <w:jc w:val="both"/>
      </w:pPr>
      <w:r>
        <w:rPr>
          <w:color w:val="000000"/>
        </w:rPr>
        <w:t xml:space="preserve">The </w:t>
      </w:r>
      <w:r>
        <w:t xml:space="preserve">Managing </w:t>
      </w:r>
      <w:r>
        <w:rPr>
          <w:color w:val="000000"/>
        </w:rPr>
        <w:t>Trustees under Rule 5.1.4 appoint AIB Group (UK) plc, a bank registered in the UK and regulated by</w:t>
      </w:r>
      <w:r>
        <w:t xml:space="preserve"> </w:t>
      </w:r>
      <w:r>
        <w:rPr>
          <w:color w:val="000000"/>
        </w:rPr>
        <w:t xml:space="preserve">the Financial Conduct Authority and the Prudential </w:t>
      </w:r>
      <w:r>
        <w:rPr>
          <w:color w:val="000000"/>
        </w:rPr>
        <w:br/>
        <w:t xml:space="preserve">Regulation Authority to provide banking services to the Scheme and to act as Custodian. </w:t>
      </w:r>
      <w:r>
        <w:rPr>
          <w:color w:val="000000"/>
        </w:rPr>
        <w:br/>
      </w:r>
    </w:p>
    <w:p w14:paraId="0000001D" w14:textId="795EA10E" w:rsidR="000A6CA8" w:rsidRDefault="000E2171" w:rsidP="000E2171">
      <w:pPr>
        <w:widowControl w:val="0"/>
        <w:numPr>
          <w:ilvl w:val="0"/>
          <w:numId w:val="2"/>
        </w:numPr>
        <w:pBdr>
          <w:top w:val="nil"/>
          <w:left w:val="nil"/>
          <w:bottom w:val="nil"/>
          <w:right w:val="nil"/>
          <w:between w:val="nil"/>
        </w:pBdr>
        <w:jc w:val="both"/>
      </w:pPr>
      <w:r>
        <w:t xml:space="preserve">The Managing Trustees by Rule 4.2 </w:t>
      </w:r>
      <w:r>
        <w:rPr>
          <w:color w:val="000000"/>
        </w:rPr>
        <w:t>delegate the opening and management of the account to the Account Administrator in accordance with Clause 6 of this Resolution.</w:t>
      </w:r>
      <w:r w:rsidRPr="000E2171">
        <w:rPr>
          <w:color w:val="000000"/>
        </w:rPr>
        <w:br/>
      </w:r>
    </w:p>
    <w:p w14:paraId="0000001E" w14:textId="77777777" w:rsidR="000A6CA8" w:rsidRDefault="000E2171">
      <w:pPr>
        <w:widowControl w:val="0"/>
        <w:numPr>
          <w:ilvl w:val="0"/>
          <w:numId w:val="2"/>
        </w:numPr>
        <w:pBdr>
          <w:top w:val="nil"/>
          <w:left w:val="nil"/>
          <w:bottom w:val="nil"/>
          <w:right w:val="nil"/>
          <w:between w:val="nil"/>
        </w:pBdr>
        <w:jc w:val="both"/>
      </w:pPr>
      <w:r>
        <w:rPr>
          <w:color w:val="000000"/>
        </w:rPr>
        <w:t xml:space="preserve">The Account Administrator under their appointment as Trustee delegates to the Managing Trustees all </w:t>
      </w:r>
      <w:proofErr w:type="gramStart"/>
      <w:r>
        <w:rPr>
          <w:color w:val="000000"/>
        </w:rPr>
        <w:t>day to day</w:t>
      </w:r>
      <w:proofErr w:type="gramEnd"/>
      <w:r>
        <w:rPr>
          <w:color w:val="000000"/>
        </w:rPr>
        <w:t xml:space="preserve"> decision making, including the power of investment and power to agree settlement of member benefits under Rule 4.2. </w:t>
      </w:r>
    </w:p>
    <w:p w14:paraId="0000001F" w14:textId="77777777" w:rsidR="000A6CA8" w:rsidRDefault="000A6CA8">
      <w:pPr>
        <w:widowControl w:val="0"/>
        <w:pBdr>
          <w:top w:val="nil"/>
          <w:left w:val="nil"/>
          <w:bottom w:val="nil"/>
          <w:right w:val="nil"/>
          <w:between w:val="nil"/>
        </w:pBdr>
        <w:ind w:left="720"/>
        <w:jc w:val="both"/>
      </w:pPr>
    </w:p>
    <w:p w14:paraId="00000020" w14:textId="77777777" w:rsidR="000A6CA8" w:rsidRDefault="000A6CA8">
      <w:pPr>
        <w:widowControl w:val="0"/>
        <w:pBdr>
          <w:top w:val="nil"/>
          <w:left w:val="nil"/>
          <w:bottom w:val="nil"/>
          <w:right w:val="nil"/>
          <w:between w:val="nil"/>
        </w:pBdr>
        <w:ind w:left="720"/>
        <w:jc w:val="both"/>
      </w:pPr>
    </w:p>
    <w:p w14:paraId="00000021" w14:textId="77777777" w:rsidR="000A6CA8" w:rsidRDefault="000E2171">
      <w:pPr>
        <w:widowControl w:val="0"/>
        <w:numPr>
          <w:ilvl w:val="0"/>
          <w:numId w:val="2"/>
        </w:numPr>
        <w:pBdr>
          <w:top w:val="nil"/>
          <w:left w:val="nil"/>
          <w:bottom w:val="nil"/>
          <w:right w:val="nil"/>
          <w:between w:val="nil"/>
        </w:pBdr>
        <w:jc w:val="both"/>
        <w:rPr>
          <w:color w:val="000000"/>
        </w:rPr>
      </w:pPr>
      <w:r>
        <w:rPr>
          <w:color w:val="000000"/>
        </w:rPr>
        <w:lastRenderedPageBreak/>
        <w:t xml:space="preserve">The Managing Trustees have agreed to the terms of business of AIB Group (UK) plc. </w:t>
      </w:r>
      <w:r>
        <w:rPr>
          <w:color w:val="000000"/>
        </w:rPr>
        <w:br/>
      </w:r>
    </w:p>
    <w:p w14:paraId="00000022" w14:textId="77777777" w:rsidR="000A6CA8" w:rsidRDefault="000A6CA8">
      <w:pPr>
        <w:widowControl w:val="0"/>
        <w:pBdr>
          <w:top w:val="nil"/>
          <w:left w:val="nil"/>
          <w:bottom w:val="nil"/>
          <w:right w:val="nil"/>
          <w:between w:val="nil"/>
        </w:pBdr>
        <w:ind w:left="720"/>
      </w:pPr>
    </w:p>
    <w:p w14:paraId="00000023" w14:textId="77777777" w:rsidR="000A6CA8" w:rsidRDefault="000E2171">
      <w:pPr>
        <w:widowControl w:val="0"/>
        <w:numPr>
          <w:ilvl w:val="0"/>
          <w:numId w:val="2"/>
        </w:numPr>
        <w:pBdr>
          <w:top w:val="nil"/>
          <w:left w:val="nil"/>
          <w:bottom w:val="nil"/>
          <w:right w:val="nil"/>
          <w:between w:val="nil"/>
        </w:pBdr>
      </w:pPr>
      <w:r>
        <w:rPr>
          <w:color w:val="000000"/>
        </w:rPr>
        <w:t>The Managing Trustees authorise that the current signatories to any transaction payments from</w:t>
      </w:r>
      <w:r>
        <w:t xml:space="preserve"> </w:t>
      </w:r>
      <w:r>
        <w:rPr>
          <w:color w:val="000000"/>
        </w:rPr>
        <w:t>AIB shall be:</w:t>
      </w:r>
    </w:p>
    <w:p w14:paraId="00000024" w14:textId="77777777" w:rsidR="000A6CA8" w:rsidRDefault="000A6CA8">
      <w:pPr>
        <w:widowControl w:val="0"/>
        <w:pBdr>
          <w:top w:val="nil"/>
          <w:left w:val="nil"/>
          <w:bottom w:val="nil"/>
          <w:right w:val="nil"/>
          <w:between w:val="nil"/>
        </w:pBdr>
      </w:pPr>
    </w:p>
    <w:p w14:paraId="00000025" w14:textId="2A333163" w:rsidR="000A6CA8" w:rsidRPr="00AD1512" w:rsidRDefault="000E2171">
      <w:pPr>
        <w:widowControl w:val="0"/>
        <w:pBdr>
          <w:top w:val="nil"/>
          <w:left w:val="nil"/>
          <w:bottom w:val="nil"/>
          <w:right w:val="nil"/>
          <w:between w:val="nil"/>
        </w:pBdr>
        <w:spacing w:after="100"/>
      </w:pPr>
      <w:r w:rsidRPr="00AD1512">
        <w:rPr>
          <w:shd w:val="clear" w:color="auto" w:fill="FFFFFF"/>
        </w:rPr>
        <w:t>The following signatory plus an authorised signatory of the Account Administrator</w:t>
      </w:r>
    </w:p>
    <w:p w14:paraId="00000026" w14:textId="77777777" w:rsidR="000A6CA8" w:rsidRDefault="000A6CA8">
      <w:pPr>
        <w:widowControl w:val="0"/>
        <w:pBdr>
          <w:top w:val="nil"/>
          <w:left w:val="nil"/>
          <w:bottom w:val="nil"/>
          <w:right w:val="nil"/>
          <w:between w:val="nil"/>
        </w:pBdr>
        <w:spacing w:after="100"/>
      </w:pPr>
    </w:p>
    <w:p w14:paraId="00000027" w14:textId="77777777" w:rsidR="000A6CA8" w:rsidRDefault="000E2171">
      <w:pPr>
        <w:widowControl w:val="0"/>
        <w:pBdr>
          <w:top w:val="nil"/>
          <w:left w:val="nil"/>
          <w:bottom w:val="nil"/>
          <w:right w:val="nil"/>
          <w:between w:val="nil"/>
        </w:pBdr>
        <w:spacing w:after="100"/>
        <w:rPr>
          <w:color w:val="000000"/>
        </w:rPr>
      </w:pPr>
      <w:r>
        <w:rPr>
          <w:color w:val="000000"/>
        </w:rPr>
        <w:t>________________________________________ (Signature)</w:t>
      </w:r>
    </w:p>
    <w:p w14:paraId="00000028" w14:textId="77777777" w:rsidR="000A6CA8" w:rsidRDefault="000A6CA8">
      <w:pPr>
        <w:spacing w:line="240" w:lineRule="auto"/>
        <w:jc w:val="both"/>
        <w:rPr>
          <w:color w:val="980000"/>
        </w:rPr>
      </w:pPr>
    </w:p>
    <w:p w14:paraId="00000029" w14:textId="77777777" w:rsidR="000A6CA8" w:rsidRDefault="000A6CA8">
      <w:pPr>
        <w:spacing w:line="240" w:lineRule="auto"/>
        <w:jc w:val="both"/>
        <w:rPr>
          <w:color w:val="980000"/>
        </w:rPr>
      </w:pPr>
    </w:p>
    <w:p w14:paraId="0000002A" w14:textId="77777777" w:rsidR="000A6CA8" w:rsidRDefault="000A6CA8">
      <w:pPr>
        <w:widowControl w:val="0"/>
        <w:pBdr>
          <w:top w:val="nil"/>
          <w:left w:val="nil"/>
          <w:bottom w:val="nil"/>
          <w:right w:val="nil"/>
          <w:between w:val="nil"/>
        </w:pBdr>
        <w:spacing w:after="100"/>
      </w:pPr>
    </w:p>
    <w:p w14:paraId="0000002B" w14:textId="77777777" w:rsidR="000A6CA8" w:rsidRDefault="000E2171">
      <w:pPr>
        <w:widowControl w:val="0"/>
        <w:pBdr>
          <w:top w:val="nil"/>
          <w:left w:val="nil"/>
          <w:bottom w:val="nil"/>
          <w:right w:val="nil"/>
          <w:between w:val="nil"/>
        </w:pBdr>
        <w:spacing w:after="100"/>
        <w:rPr>
          <w:b/>
        </w:rPr>
      </w:pPr>
      <w:r>
        <w:rPr>
          <w:b/>
        </w:rPr>
        <w:t>Delivery</w:t>
      </w:r>
    </w:p>
    <w:p w14:paraId="0000002C" w14:textId="77777777" w:rsidR="000A6CA8" w:rsidRDefault="000A6CA8">
      <w:pPr>
        <w:widowControl w:val="0"/>
        <w:pBdr>
          <w:top w:val="nil"/>
          <w:left w:val="nil"/>
          <w:bottom w:val="nil"/>
          <w:right w:val="nil"/>
          <w:between w:val="nil"/>
        </w:pBdr>
        <w:spacing w:after="100"/>
      </w:pPr>
    </w:p>
    <w:p w14:paraId="0000002D" w14:textId="77777777" w:rsidR="000A6CA8" w:rsidRDefault="000E2171">
      <w:pPr>
        <w:widowControl w:val="0"/>
        <w:numPr>
          <w:ilvl w:val="0"/>
          <w:numId w:val="1"/>
        </w:numPr>
        <w:tabs>
          <w:tab w:val="left" w:pos="288"/>
        </w:tabs>
        <w:spacing w:before="160" w:line="244" w:lineRule="auto"/>
        <w:ind w:right="346"/>
        <w:jc w:val="both"/>
      </w:pPr>
      <w: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br/>
      </w:r>
    </w:p>
    <w:p w14:paraId="0000002E" w14:textId="77777777" w:rsidR="000A6CA8" w:rsidRDefault="000E2171">
      <w:pPr>
        <w:widowControl w:val="0"/>
        <w:numPr>
          <w:ilvl w:val="0"/>
          <w:numId w:val="1"/>
        </w:numPr>
        <w:tabs>
          <w:tab w:val="left" w:pos="288"/>
        </w:tabs>
        <w:spacing w:line="244" w:lineRule="auto"/>
        <w:ind w:right="346"/>
        <w:jc w:val="both"/>
      </w:pPr>
      <w: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F" w14:textId="77777777" w:rsidR="000A6CA8" w:rsidRDefault="000A6CA8">
      <w:pPr>
        <w:widowControl w:val="0"/>
        <w:pBdr>
          <w:top w:val="nil"/>
          <w:left w:val="nil"/>
          <w:bottom w:val="nil"/>
          <w:right w:val="nil"/>
          <w:between w:val="nil"/>
        </w:pBdr>
        <w:spacing w:after="100"/>
      </w:pPr>
    </w:p>
    <w:p w14:paraId="0000003C" w14:textId="764B3427" w:rsidR="000A6CA8" w:rsidRDefault="000A6CA8">
      <w:pPr>
        <w:widowControl w:val="0"/>
        <w:pBdr>
          <w:top w:val="nil"/>
          <w:left w:val="nil"/>
          <w:bottom w:val="nil"/>
          <w:right w:val="nil"/>
          <w:between w:val="nil"/>
        </w:pBdr>
        <w:spacing w:after="100"/>
      </w:pPr>
    </w:p>
    <w:p w14:paraId="3E1CC01E" w14:textId="700313CA" w:rsidR="00AD1512" w:rsidRDefault="00AD1512">
      <w:pPr>
        <w:widowControl w:val="0"/>
        <w:pBdr>
          <w:top w:val="nil"/>
          <w:left w:val="nil"/>
          <w:bottom w:val="nil"/>
          <w:right w:val="nil"/>
          <w:between w:val="nil"/>
        </w:pBdr>
        <w:spacing w:after="100"/>
      </w:pPr>
    </w:p>
    <w:p w14:paraId="411B24DE" w14:textId="4962357C" w:rsidR="00AD1512" w:rsidRDefault="00AD1512">
      <w:pPr>
        <w:widowControl w:val="0"/>
        <w:pBdr>
          <w:top w:val="nil"/>
          <w:left w:val="nil"/>
          <w:bottom w:val="nil"/>
          <w:right w:val="nil"/>
          <w:between w:val="nil"/>
        </w:pBdr>
        <w:spacing w:after="100"/>
      </w:pPr>
    </w:p>
    <w:p w14:paraId="57AAB1E8" w14:textId="4A7805A5" w:rsidR="00AD1512" w:rsidRDefault="00AD1512">
      <w:pPr>
        <w:widowControl w:val="0"/>
        <w:pBdr>
          <w:top w:val="nil"/>
          <w:left w:val="nil"/>
          <w:bottom w:val="nil"/>
          <w:right w:val="nil"/>
          <w:between w:val="nil"/>
        </w:pBdr>
        <w:spacing w:after="100"/>
      </w:pPr>
    </w:p>
    <w:p w14:paraId="797D6826" w14:textId="5B117882" w:rsidR="00AD1512" w:rsidRDefault="00AD1512">
      <w:pPr>
        <w:widowControl w:val="0"/>
        <w:pBdr>
          <w:top w:val="nil"/>
          <w:left w:val="nil"/>
          <w:bottom w:val="nil"/>
          <w:right w:val="nil"/>
          <w:between w:val="nil"/>
        </w:pBdr>
        <w:spacing w:after="100"/>
      </w:pPr>
    </w:p>
    <w:p w14:paraId="4848F30F" w14:textId="31A16C81" w:rsidR="00AD1512" w:rsidRDefault="00AD1512">
      <w:pPr>
        <w:widowControl w:val="0"/>
        <w:pBdr>
          <w:top w:val="nil"/>
          <w:left w:val="nil"/>
          <w:bottom w:val="nil"/>
          <w:right w:val="nil"/>
          <w:between w:val="nil"/>
        </w:pBdr>
        <w:spacing w:after="100"/>
      </w:pPr>
    </w:p>
    <w:p w14:paraId="18CC537A" w14:textId="71AB3527" w:rsidR="00AD1512" w:rsidRDefault="00AD1512">
      <w:pPr>
        <w:widowControl w:val="0"/>
        <w:pBdr>
          <w:top w:val="nil"/>
          <w:left w:val="nil"/>
          <w:bottom w:val="nil"/>
          <w:right w:val="nil"/>
          <w:between w:val="nil"/>
        </w:pBdr>
        <w:spacing w:after="100"/>
      </w:pPr>
    </w:p>
    <w:p w14:paraId="5022FE19" w14:textId="697AD255" w:rsidR="00AD1512" w:rsidRDefault="00AD1512">
      <w:pPr>
        <w:widowControl w:val="0"/>
        <w:pBdr>
          <w:top w:val="nil"/>
          <w:left w:val="nil"/>
          <w:bottom w:val="nil"/>
          <w:right w:val="nil"/>
          <w:between w:val="nil"/>
        </w:pBdr>
        <w:spacing w:after="100"/>
      </w:pPr>
    </w:p>
    <w:p w14:paraId="27E3EB22" w14:textId="6DC05289" w:rsidR="00AD1512" w:rsidRDefault="00AD1512">
      <w:pPr>
        <w:widowControl w:val="0"/>
        <w:pBdr>
          <w:top w:val="nil"/>
          <w:left w:val="nil"/>
          <w:bottom w:val="nil"/>
          <w:right w:val="nil"/>
          <w:between w:val="nil"/>
        </w:pBdr>
        <w:spacing w:after="100"/>
      </w:pPr>
    </w:p>
    <w:p w14:paraId="062B5426" w14:textId="4747EB61" w:rsidR="00AD1512" w:rsidRDefault="00AD1512">
      <w:pPr>
        <w:widowControl w:val="0"/>
        <w:pBdr>
          <w:top w:val="nil"/>
          <w:left w:val="nil"/>
          <w:bottom w:val="nil"/>
          <w:right w:val="nil"/>
          <w:between w:val="nil"/>
        </w:pBdr>
        <w:spacing w:after="100"/>
      </w:pPr>
    </w:p>
    <w:p w14:paraId="2D1DBD35" w14:textId="68F07357" w:rsidR="00AD1512" w:rsidRDefault="00AD1512">
      <w:pPr>
        <w:widowControl w:val="0"/>
        <w:pBdr>
          <w:top w:val="nil"/>
          <w:left w:val="nil"/>
          <w:bottom w:val="nil"/>
          <w:right w:val="nil"/>
          <w:between w:val="nil"/>
        </w:pBdr>
        <w:spacing w:after="100"/>
      </w:pPr>
    </w:p>
    <w:p w14:paraId="6B85CFAE" w14:textId="077D48D1" w:rsidR="00AD1512" w:rsidRDefault="00AD1512">
      <w:pPr>
        <w:widowControl w:val="0"/>
        <w:pBdr>
          <w:top w:val="nil"/>
          <w:left w:val="nil"/>
          <w:bottom w:val="nil"/>
          <w:right w:val="nil"/>
          <w:between w:val="nil"/>
        </w:pBdr>
        <w:spacing w:after="100"/>
      </w:pPr>
    </w:p>
    <w:p w14:paraId="6C5F1E1D" w14:textId="1813347A" w:rsidR="00AD1512" w:rsidRDefault="00AD1512">
      <w:pPr>
        <w:widowControl w:val="0"/>
        <w:pBdr>
          <w:top w:val="nil"/>
          <w:left w:val="nil"/>
          <w:bottom w:val="nil"/>
          <w:right w:val="nil"/>
          <w:between w:val="nil"/>
        </w:pBdr>
        <w:spacing w:after="100"/>
      </w:pPr>
    </w:p>
    <w:p w14:paraId="33D0DC33" w14:textId="6E9C6CFD" w:rsidR="00AD1512" w:rsidRDefault="00AD1512">
      <w:pPr>
        <w:widowControl w:val="0"/>
        <w:pBdr>
          <w:top w:val="nil"/>
          <w:left w:val="nil"/>
          <w:bottom w:val="nil"/>
          <w:right w:val="nil"/>
          <w:between w:val="nil"/>
        </w:pBdr>
        <w:spacing w:after="100"/>
      </w:pPr>
    </w:p>
    <w:p w14:paraId="020E054C" w14:textId="6EEDF0ED" w:rsidR="00AD1512" w:rsidRDefault="00AD1512">
      <w:pPr>
        <w:widowControl w:val="0"/>
        <w:pBdr>
          <w:top w:val="nil"/>
          <w:left w:val="nil"/>
          <w:bottom w:val="nil"/>
          <w:right w:val="nil"/>
          <w:between w:val="nil"/>
        </w:pBdr>
        <w:spacing w:after="100"/>
      </w:pPr>
    </w:p>
    <w:p w14:paraId="39409668" w14:textId="7DD6EA52" w:rsidR="00AD1512" w:rsidRDefault="00AD1512">
      <w:pPr>
        <w:widowControl w:val="0"/>
        <w:pBdr>
          <w:top w:val="nil"/>
          <w:left w:val="nil"/>
          <w:bottom w:val="nil"/>
          <w:right w:val="nil"/>
          <w:between w:val="nil"/>
        </w:pBdr>
        <w:spacing w:after="100"/>
      </w:pPr>
    </w:p>
    <w:p w14:paraId="38E84420" w14:textId="418A4EAD" w:rsidR="00AD1512" w:rsidRDefault="00AD1512">
      <w:pPr>
        <w:widowControl w:val="0"/>
        <w:pBdr>
          <w:top w:val="nil"/>
          <w:left w:val="nil"/>
          <w:bottom w:val="nil"/>
          <w:right w:val="nil"/>
          <w:between w:val="nil"/>
        </w:pBdr>
        <w:spacing w:after="100"/>
      </w:pPr>
    </w:p>
    <w:p w14:paraId="71F90E86" w14:textId="77777777" w:rsidR="00AD1512" w:rsidRDefault="00AD1512">
      <w:pPr>
        <w:widowControl w:val="0"/>
        <w:pBdr>
          <w:top w:val="nil"/>
          <w:left w:val="nil"/>
          <w:bottom w:val="nil"/>
          <w:right w:val="nil"/>
          <w:between w:val="nil"/>
        </w:pBdr>
        <w:spacing w:after="100"/>
      </w:pPr>
    </w:p>
    <w:p w14:paraId="0000003D" w14:textId="77777777" w:rsidR="000A6CA8" w:rsidRDefault="000E2171">
      <w:pPr>
        <w:widowControl w:val="0"/>
        <w:pBdr>
          <w:top w:val="nil"/>
          <w:left w:val="nil"/>
          <w:bottom w:val="nil"/>
          <w:right w:val="nil"/>
          <w:between w:val="nil"/>
        </w:pBdr>
        <w:spacing w:after="100"/>
      </w:pPr>
      <w:r>
        <w:lastRenderedPageBreak/>
        <w:t>Signed the following parties:</w:t>
      </w:r>
    </w:p>
    <w:p w14:paraId="0000003E" w14:textId="77777777" w:rsidR="000A6CA8" w:rsidRDefault="000A6CA8">
      <w:pPr>
        <w:widowControl w:val="0"/>
        <w:pBdr>
          <w:top w:val="nil"/>
          <w:left w:val="nil"/>
          <w:bottom w:val="nil"/>
          <w:right w:val="nil"/>
          <w:between w:val="nil"/>
        </w:pBdr>
        <w:spacing w:after="100"/>
      </w:pPr>
    </w:p>
    <w:p w14:paraId="0000003F" w14:textId="77777777" w:rsidR="000A6CA8" w:rsidRDefault="000A6CA8">
      <w:pPr>
        <w:widowControl w:val="0"/>
        <w:pBdr>
          <w:top w:val="nil"/>
          <w:left w:val="nil"/>
          <w:bottom w:val="nil"/>
          <w:right w:val="nil"/>
          <w:between w:val="nil"/>
        </w:pBdr>
        <w:spacing w:after="100"/>
      </w:pPr>
    </w:p>
    <w:p w14:paraId="00000040" w14:textId="77777777" w:rsidR="000A6CA8" w:rsidRDefault="000E2171">
      <w:pPr>
        <w:widowControl w:val="0"/>
        <w:spacing w:after="100"/>
        <w:rPr>
          <w:b/>
        </w:rPr>
      </w:pPr>
      <w:r>
        <w:rPr>
          <w:b/>
        </w:rPr>
        <w:t>Principal Employer acting by:</w:t>
      </w:r>
    </w:p>
    <w:p w14:paraId="00000041" w14:textId="77777777" w:rsidR="000A6CA8" w:rsidRDefault="000A6CA8">
      <w:pPr>
        <w:widowControl w:val="0"/>
        <w:spacing w:after="100"/>
        <w:rPr>
          <w:b/>
        </w:rPr>
      </w:pPr>
    </w:p>
    <w:p w14:paraId="00000042" w14:textId="77777777" w:rsidR="000A6CA8" w:rsidRDefault="000E2171">
      <w:pPr>
        <w:widowControl w:val="0"/>
        <w:spacing w:after="100"/>
      </w:pPr>
      <w:r>
        <w:t>Signature:</w:t>
      </w:r>
    </w:p>
    <w:p w14:paraId="00000043" w14:textId="77777777" w:rsidR="000A6CA8" w:rsidRDefault="000A6CA8">
      <w:pPr>
        <w:widowControl w:val="0"/>
        <w:spacing w:after="100"/>
        <w:rPr>
          <w:b/>
        </w:rPr>
      </w:pPr>
    </w:p>
    <w:p w14:paraId="00000044" w14:textId="77777777" w:rsidR="000A6CA8" w:rsidRDefault="000E2171">
      <w:pPr>
        <w:widowControl w:val="0"/>
        <w:spacing w:after="100"/>
        <w:rPr>
          <w:b/>
        </w:rPr>
      </w:pPr>
      <w:r>
        <w:rPr>
          <w:b/>
        </w:rPr>
        <w:t>Director</w:t>
      </w:r>
    </w:p>
    <w:p w14:paraId="00000045" w14:textId="77777777" w:rsidR="000A6CA8" w:rsidRDefault="000A6CA8">
      <w:pPr>
        <w:widowControl w:val="0"/>
        <w:spacing w:after="100"/>
        <w:rPr>
          <w:b/>
        </w:rPr>
      </w:pPr>
    </w:p>
    <w:p w14:paraId="00000046" w14:textId="77777777" w:rsidR="000A6CA8" w:rsidRDefault="000A6CA8">
      <w:pPr>
        <w:widowControl w:val="0"/>
        <w:spacing w:after="100"/>
        <w:rPr>
          <w:b/>
        </w:rPr>
      </w:pPr>
    </w:p>
    <w:p w14:paraId="00000047" w14:textId="77777777" w:rsidR="000A6CA8" w:rsidRDefault="000E2171">
      <w:pPr>
        <w:widowControl w:val="0"/>
        <w:spacing w:after="100"/>
        <w:rPr>
          <w:b/>
        </w:rPr>
      </w:pPr>
      <w:r>
        <w:rPr>
          <w:b/>
        </w:rPr>
        <w:t>Managing Trustees acting by:</w:t>
      </w:r>
    </w:p>
    <w:p w14:paraId="00000048" w14:textId="77777777" w:rsidR="000A6CA8" w:rsidRDefault="000A6CA8">
      <w:pPr>
        <w:widowControl w:val="0"/>
        <w:spacing w:after="100"/>
        <w:rPr>
          <w:b/>
        </w:rPr>
      </w:pPr>
    </w:p>
    <w:p w14:paraId="00000049" w14:textId="77777777" w:rsidR="000A6CA8" w:rsidRDefault="000E2171">
      <w:pPr>
        <w:widowControl w:val="0"/>
        <w:spacing w:after="100"/>
      </w:pPr>
      <w:r>
        <w:t>Signature:</w:t>
      </w:r>
    </w:p>
    <w:p w14:paraId="0000004A" w14:textId="77777777" w:rsidR="000A6CA8" w:rsidRDefault="000A6CA8">
      <w:pPr>
        <w:widowControl w:val="0"/>
        <w:spacing w:after="100"/>
        <w:rPr>
          <w:b/>
        </w:rPr>
      </w:pPr>
    </w:p>
    <w:p w14:paraId="0000004B" w14:textId="77777777" w:rsidR="000A6CA8" w:rsidRDefault="000E2171">
      <w:pPr>
        <w:widowControl w:val="0"/>
        <w:spacing w:after="100"/>
        <w:rPr>
          <w:b/>
        </w:rPr>
      </w:pPr>
      <w:r>
        <w:rPr>
          <w:b/>
        </w:rPr>
        <w:t>Jennifer Irene Lynch</w:t>
      </w:r>
    </w:p>
    <w:p w14:paraId="0000004C" w14:textId="77777777" w:rsidR="000A6CA8" w:rsidRDefault="000A6CA8">
      <w:pPr>
        <w:widowControl w:val="0"/>
        <w:spacing w:after="100"/>
        <w:rPr>
          <w:b/>
        </w:rPr>
      </w:pPr>
    </w:p>
    <w:p w14:paraId="0000004D" w14:textId="77777777" w:rsidR="000A6CA8" w:rsidRDefault="000A6CA8">
      <w:pPr>
        <w:widowControl w:val="0"/>
        <w:spacing w:after="100"/>
        <w:rPr>
          <w:b/>
        </w:rPr>
      </w:pPr>
    </w:p>
    <w:p w14:paraId="0000004E" w14:textId="77777777" w:rsidR="000A6CA8" w:rsidRDefault="000E2171">
      <w:pPr>
        <w:widowControl w:val="0"/>
        <w:spacing w:after="100"/>
        <w:rPr>
          <w:b/>
        </w:rPr>
      </w:pPr>
      <w:r>
        <w:rPr>
          <w:b/>
        </w:rPr>
        <w:t>Account Administrator acting by:</w:t>
      </w:r>
    </w:p>
    <w:p w14:paraId="0000004F" w14:textId="77777777" w:rsidR="000A6CA8" w:rsidRDefault="000A6CA8">
      <w:pPr>
        <w:widowControl w:val="0"/>
        <w:spacing w:after="100"/>
        <w:rPr>
          <w:b/>
        </w:rPr>
      </w:pPr>
    </w:p>
    <w:p w14:paraId="00000050" w14:textId="77777777" w:rsidR="000A6CA8" w:rsidRDefault="000E2171">
      <w:pPr>
        <w:widowControl w:val="0"/>
        <w:spacing w:after="100"/>
      </w:pPr>
      <w:r>
        <w:t>Signature:</w:t>
      </w:r>
    </w:p>
    <w:p w14:paraId="00000051" w14:textId="77777777" w:rsidR="000A6CA8" w:rsidRDefault="000A6CA8">
      <w:pPr>
        <w:widowControl w:val="0"/>
        <w:spacing w:after="100"/>
        <w:rPr>
          <w:b/>
        </w:rPr>
      </w:pPr>
    </w:p>
    <w:p w14:paraId="00000052" w14:textId="77777777" w:rsidR="000A6CA8" w:rsidRDefault="000E2171">
      <w:pPr>
        <w:widowControl w:val="0"/>
        <w:spacing w:after="100"/>
        <w:rPr>
          <w:b/>
        </w:rPr>
      </w:pPr>
      <w:r>
        <w:rPr>
          <w:b/>
        </w:rPr>
        <w:t>Authorised Signatory</w:t>
      </w:r>
    </w:p>
    <w:sectPr w:rsidR="000A6CA8">
      <w:pgSz w:w="12240" w:h="15840"/>
      <w:pgMar w:top="709" w:right="1440" w:bottom="28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E9C"/>
    <w:multiLevelType w:val="multilevel"/>
    <w:tmpl w:val="17F6B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418C5"/>
    <w:multiLevelType w:val="multilevel"/>
    <w:tmpl w:val="D0F0484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283F77"/>
    <w:multiLevelType w:val="multilevel"/>
    <w:tmpl w:val="F09E66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A8"/>
    <w:rsid w:val="000A6CA8"/>
    <w:rsid w:val="000E2171"/>
    <w:rsid w:val="00625F5E"/>
    <w:rsid w:val="00AD1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2017"/>
  <w15:docId w15:val="{415E8634-AE87-4C15-9D07-D211791B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67uRpDe3hAu+QS40E6J6lyhsQ==">AMUW2mWcGBEmt3jlQWPxYC7EeT4bVxIEfoq2B3j/V7cjJDyTjcychJZUC5wwZIGBpMrQhH3rqeawM/3KDUQAGsKfgCo2z3KcJ3TDA2y3AZbbOJHQ2foGLZM=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 Smith</cp:lastModifiedBy>
  <cp:revision>4</cp:revision>
  <dcterms:created xsi:type="dcterms:W3CDTF">2021-05-26T10:33:00Z</dcterms:created>
  <dcterms:modified xsi:type="dcterms:W3CDTF">2021-10-15T15:10:00Z</dcterms:modified>
</cp:coreProperties>
</file>