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44359" w14:textId="1F69778B" w:rsidR="005833FC" w:rsidRPr="00EB63A7" w:rsidRDefault="00EB63A7" w:rsidP="00EB63A7">
      <w:pPr>
        <w:jc w:val="center"/>
        <w:rPr>
          <w:b/>
          <w:sz w:val="28"/>
          <w:szCs w:val="28"/>
        </w:rPr>
      </w:pPr>
      <w:r w:rsidRPr="00EB63A7">
        <w:rPr>
          <w:b/>
          <w:sz w:val="28"/>
          <w:szCs w:val="28"/>
        </w:rPr>
        <w:t>Repayment Schedule</w:t>
      </w:r>
    </w:p>
    <w:p w14:paraId="2C1BD422" w14:textId="019A1D98" w:rsidR="00EB63A7" w:rsidRDefault="00EB63A7" w:rsidP="00EB63A7">
      <w:pPr>
        <w:jc w:val="center"/>
        <w:rPr>
          <w:b/>
          <w:sz w:val="28"/>
          <w:szCs w:val="28"/>
        </w:rPr>
      </w:pPr>
      <w:r w:rsidRPr="00EB63A7">
        <w:rPr>
          <w:b/>
          <w:sz w:val="28"/>
          <w:szCs w:val="28"/>
        </w:rPr>
        <w:t>£</w:t>
      </w:r>
      <w:r w:rsidR="00E05D3C">
        <w:rPr>
          <w:b/>
          <w:sz w:val="28"/>
          <w:szCs w:val="28"/>
        </w:rPr>
        <w:t>92,000</w:t>
      </w:r>
      <w:r w:rsidRPr="00EB63A7">
        <w:rPr>
          <w:b/>
          <w:sz w:val="28"/>
          <w:szCs w:val="28"/>
        </w:rPr>
        <w:t xml:space="preserve"> loan to </w:t>
      </w:r>
      <w:proofErr w:type="spellStart"/>
      <w:r w:rsidRPr="00EB63A7">
        <w:rPr>
          <w:b/>
          <w:sz w:val="28"/>
          <w:szCs w:val="28"/>
        </w:rPr>
        <w:t>Haandle</w:t>
      </w:r>
      <w:proofErr w:type="spellEnd"/>
      <w:r w:rsidRPr="00EB63A7">
        <w:rPr>
          <w:b/>
          <w:sz w:val="28"/>
          <w:szCs w:val="28"/>
        </w:rPr>
        <w:t xml:space="preserve"> </w:t>
      </w:r>
      <w:r w:rsidR="007C4A6D">
        <w:rPr>
          <w:b/>
          <w:sz w:val="28"/>
          <w:szCs w:val="28"/>
        </w:rPr>
        <w:t>Ltd</w:t>
      </w:r>
    </w:p>
    <w:p w14:paraId="6BDAE608" w14:textId="0FB584E0" w:rsidR="00E05D3C" w:rsidRDefault="00E05D3C" w:rsidP="00EB6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E05D3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2018</w:t>
      </w:r>
    </w:p>
    <w:p w14:paraId="3F325A79" w14:textId="09C59A78" w:rsidR="00EB63A7" w:rsidRDefault="00EB63A7" w:rsidP="00EB63A7">
      <w:pPr>
        <w:jc w:val="center"/>
        <w:rPr>
          <w:b/>
          <w:sz w:val="28"/>
          <w:szCs w:val="28"/>
        </w:rPr>
      </w:pPr>
    </w:p>
    <w:p w14:paraId="06228CF2" w14:textId="1E65A696" w:rsidR="00EB63A7" w:rsidRDefault="00E05D3C">
      <w:r w:rsidRPr="00E05D3C">
        <w:rPr>
          <w:noProof/>
        </w:rPr>
        <w:drawing>
          <wp:inline distT="0" distB="0" distL="0" distR="0" wp14:anchorId="0A71D334" wp14:editId="7E0A0995">
            <wp:extent cx="5731510" cy="115932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0B3F" w14:textId="77777777" w:rsidR="00EB63A7" w:rsidRDefault="00EB63A7">
      <w:bookmarkStart w:id="0" w:name="_GoBack"/>
      <w:bookmarkEnd w:id="0"/>
    </w:p>
    <w:sectPr w:rsidR="00EB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A7"/>
    <w:rsid w:val="001924AC"/>
    <w:rsid w:val="004C777A"/>
    <w:rsid w:val="00746ABA"/>
    <w:rsid w:val="007C4A6D"/>
    <w:rsid w:val="00853D5A"/>
    <w:rsid w:val="00C1298E"/>
    <w:rsid w:val="00CA4DF4"/>
    <w:rsid w:val="00E05D3C"/>
    <w:rsid w:val="00E96C48"/>
    <w:rsid w:val="00E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5570"/>
  <w15:chartTrackingRefBased/>
  <w15:docId w15:val="{3821AD7C-7487-4D2B-ABC0-2E9952C6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4</cp:revision>
  <dcterms:created xsi:type="dcterms:W3CDTF">2018-06-20T10:08:00Z</dcterms:created>
  <dcterms:modified xsi:type="dcterms:W3CDTF">2018-08-20T13:12:00Z</dcterms:modified>
</cp:coreProperties>
</file>