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7E" w:rsidRPr="00434A7E" w:rsidRDefault="00434A7E" w:rsidP="00434A7E">
      <w:bookmarkStart w:id="0" w:name="_GoBack"/>
      <w:bookmarkEnd w:id="0"/>
      <w:r w:rsidRPr="00434A7E">
        <w:t>Full Names</w:t>
      </w:r>
      <w:r>
        <w:tab/>
        <w:t>Leo Kenneth Park</w:t>
      </w:r>
    </w:p>
    <w:p w:rsidR="00434A7E" w:rsidRPr="00434A7E" w:rsidRDefault="00434A7E" w:rsidP="00434A7E">
      <w:r w:rsidRPr="00434A7E">
        <w:t>Home Address</w:t>
      </w:r>
      <w:r>
        <w:t>:</w:t>
      </w:r>
      <w:r>
        <w:tab/>
        <w:t xml:space="preserve">24 The Paddock, </w:t>
      </w:r>
      <w:proofErr w:type="spellStart"/>
      <w:r>
        <w:t>Chaffords</w:t>
      </w:r>
      <w:proofErr w:type="spellEnd"/>
      <w:r>
        <w:t xml:space="preserve"> Lane, </w:t>
      </w:r>
      <w:proofErr w:type="spellStart"/>
      <w:r>
        <w:t>Fordcombe</w:t>
      </w:r>
      <w:proofErr w:type="spellEnd"/>
      <w:r>
        <w:t>, Tunbridge Wells, Kent TN3 0SN</w:t>
      </w:r>
    </w:p>
    <w:p w:rsidR="00434A7E" w:rsidRPr="00434A7E" w:rsidRDefault="00434A7E" w:rsidP="00434A7E">
      <w:r w:rsidRPr="00434A7E">
        <w:t>Date of Birth</w:t>
      </w:r>
      <w:r>
        <w:t>:</w:t>
      </w:r>
      <w:r>
        <w:tab/>
        <w:t>28/03/1954</w:t>
      </w:r>
    </w:p>
    <w:p w:rsidR="00434A7E" w:rsidRPr="00434A7E" w:rsidRDefault="00434A7E" w:rsidP="00434A7E">
      <w:r w:rsidRPr="00434A7E">
        <w:t>National Insurance Number</w:t>
      </w:r>
      <w:r>
        <w:t>:</w:t>
      </w:r>
      <w:r>
        <w:tab/>
      </w:r>
      <w:r w:rsidRPr="00434A7E">
        <w:rPr>
          <w:lang w:val="en-US"/>
        </w:rPr>
        <w:t>YT 24 28 53 D</w:t>
      </w:r>
    </w:p>
    <w:p w:rsidR="00434A7E" w:rsidRDefault="00434A7E" w:rsidP="00434A7E">
      <w:r w:rsidRPr="00434A7E">
        <w:t>Contact telephone number</w:t>
      </w:r>
      <w:r>
        <w:t>:</w:t>
      </w:r>
      <w:r>
        <w:tab/>
        <w:t>0044 7752 124939</w:t>
      </w:r>
    </w:p>
    <w:p w:rsidR="00434A7E" w:rsidRDefault="00434A7E" w:rsidP="00434A7E">
      <w:r>
        <w:t>Current Pension Plan Number for transfer:</w:t>
      </w:r>
      <w:r>
        <w:tab/>
      </w:r>
      <w:r w:rsidRPr="002370ED">
        <w:t xml:space="preserve">Plan Member Number </w:t>
      </w:r>
      <w:r>
        <w:t>0006853</w:t>
      </w:r>
    </w:p>
    <w:p w:rsidR="002F3916" w:rsidRDefault="002F3916"/>
    <w:sectPr w:rsidR="002F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E5F"/>
    <w:multiLevelType w:val="hybridMultilevel"/>
    <w:tmpl w:val="7DC0B2C4"/>
    <w:lvl w:ilvl="0" w:tplc="9334C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36FC"/>
    <w:multiLevelType w:val="hybridMultilevel"/>
    <w:tmpl w:val="29A87002"/>
    <w:lvl w:ilvl="0" w:tplc="2954E8E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66" w:hanging="360"/>
      </w:pPr>
    </w:lvl>
    <w:lvl w:ilvl="2" w:tplc="0809001B" w:tentative="1">
      <w:start w:val="1"/>
      <w:numFmt w:val="lowerRoman"/>
      <w:lvlText w:val="%3."/>
      <w:lvlJc w:val="right"/>
      <w:pPr>
        <w:ind w:left="3186" w:hanging="180"/>
      </w:pPr>
    </w:lvl>
    <w:lvl w:ilvl="3" w:tplc="0809000F" w:tentative="1">
      <w:start w:val="1"/>
      <w:numFmt w:val="decimal"/>
      <w:lvlText w:val="%4."/>
      <w:lvlJc w:val="left"/>
      <w:pPr>
        <w:ind w:left="3906" w:hanging="360"/>
      </w:pPr>
    </w:lvl>
    <w:lvl w:ilvl="4" w:tplc="08090019" w:tentative="1">
      <w:start w:val="1"/>
      <w:numFmt w:val="lowerLetter"/>
      <w:lvlText w:val="%5."/>
      <w:lvlJc w:val="left"/>
      <w:pPr>
        <w:ind w:left="4626" w:hanging="360"/>
      </w:pPr>
    </w:lvl>
    <w:lvl w:ilvl="5" w:tplc="0809001B" w:tentative="1">
      <w:start w:val="1"/>
      <w:numFmt w:val="lowerRoman"/>
      <w:lvlText w:val="%6."/>
      <w:lvlJc w:val="right"/>
      <w:pPr>
        <w:ind w:left="5346" w:hanging="180"/>
      </w:pPr>
    </w:lvl>
    <w:lvl w:ilvl="6" w:tplc="0809000F" w:tentative="1">
      <w:start w:val="1"/>
      <w:numFmt w:val="decimal"/>
      <w:lvlText w:val="%7."/>
      <w:lvlJc w:val="left"/>
      <w:pPr>
        <w:ind w:left="6066" w:hanging="360"/>
      </w:pPr>
    </w:lvl>
    <w:lvl w:ilvl="7" w:tplc="08090019" w:tentative="1">
      <w:start w:val="1"/>
      <w:numFmt w:val="lowerLetter"/>
      <w:lvlText w:val="%8."/>
      <w:lvlJc w:val="left"/>
      <w:pPr>
        <w:ind w:left="6786" w:hanging="360"/>
      </w:pPr>
    </w:lvl>
    <w:lvl w:ilvl="8" w:tplc="0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">
    <w:nsid w:val="1A2828C6"/>
    <w:multiLevelType w:val="multilevel"/>
    <w:tmpl w:val="A628F2B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E8727E"/>
    <w:multiLevelType w:val="multilevel"/>
    <w:tmpl w:val="C97E8202"/>
    <w:lvl w:ilvl="0">
      <w:start w:val="2"/>
      <w:numFmt w:val="decimal"/>
      <w:lvlText w:val="%1.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2.7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2"/>
      <w:numFmt w:val="decimal"/>
      <w:lvlText w:val="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6F30203"/>
    <w:multiLevelType w:val="multilevel"/>
    <w:tmpl w:val="88CC8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264862"/>
    <w:multiLevelType w:val="hybridMultilevel"/>
    <w:tmpl w:val="16C00DFA"/>
    <w:name w:val="OBM Security222"/>
    <w:lvl w:ilvl="0" w:tplc="E542BA72">
      <w:start w:val="1"/>
      <w:numFmt w:val="decimal"/>
      <w:lvlText w:val="1.2.%1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3939A2"/>
    <w:multiLevelType w:val="multilevel"/>
    <w:tmpl w:val="84C865B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C404AC5"/>
    <w:multiLevelType w:val="hybridMultilevel"/>
    <w:tmpl w:val="03D2C690"/>
    <w:lvl w:ilvl="0" w:tplc="24C27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F0DD7"/>
    <w:multiLevelType w:val="hybridMultilevel"/>
    <w:tmpl w:val="D6B8EA1C"/>
    <w:lvl w:ilvl="0" w:tplc="F39C6A9E">
      <w:start w:val="1"/>
      <w:numFmt w:val="decimal"/>
      <w:lvlText w:val="1.%1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59B3"/>
    <w:multiLevelType w:val="singleLevel"/>
    <w:tmpl w:val="7B04B0DC"/>
    <w:name w:val="OBM Security"/>
    <w:lvl w:ilvl="0">
      <w:start w:val="1"/>
      <w:numFmt w:val="decimal"/>
      <w:lvlText w:val="%1."/>
      <w:lvlJc w:val="left"/>
      <w:pPr>
        <w:tabs>
          <w:tab w:val="num" w:pos="1247"/>
        </w:tabs>
        <w:ind w:left="1134" w:hanging="794"/>
      </w:pPr>
      <w:rPr>
        <w:rFonts w:ascii="Arial" w:hAnsi="Arial" w:hint="default"/>
        <w:b/>
        <w:i w:val="0"/>
        <w:color w:val="002060"/>
        <w:sz w:val="28"/>
      </w:rPr>
    </w:lvl>
  </w:abstractNum>
  <w:abstractNum w:abstractNumId="10">
    <w:nsid w:val="60B37AC4"/>
    <w:multiLevelType w:val="multilevel"/>
    <w:tmpl w:val="F2F8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P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3597E1D"/>
    <w:multiLevelType w:val="multilevel"/>
    <w:tmpl w:val="80E8A22A"/>
    <w:styleLink w:val="Style9"/>
    <w:lvl w:ilvl="0">
      <w:start w:val="1"/>
      <w:numFmt w:val="decimal"/>
      <w:lvlText w:val="%1."/>
      <w:lvlJc w:val="left"/>
      <w:pPr>
        <w:tabs>
          <w:tab w:val="num" w:pos="1247"/>
        </w:tabs>
        <w:ind w:left="1134" w:hanging="794"/>
      </w:pPr>
      <w:rPr>
        <w:rFonts w:ascii="Arial" w:hAnsi="Arial"/>
        <w:b/>
        <w:i w:val="0"/>
        <w:color w:val="002060"/>
        <w:sz w:val="28"/>
      </w:rPr>
    </w:lvl>
    <w:lvl w:ilvl="1">
      <w:start w:val="1"/>
      <w:numFmt w:val="decimal"/>
      <w:lvlText w:val="%2.1"/>
      <w:lvlJc w:val="left"/>
      <w:pPr>
        <w:tabs>
          <w:tab w:val="num" w:pos="1247"/>
        </w:tabs>
        <w:ind w:left="1588" w:hanging="794"/>
      </w:pPr>
      <w:rPr>
        <w:rFonts w:ascii="Arial" w:hAnsi="Arial" w:hint="default"/>
        <w:b/>
        <w:i w:val="0"/>
        <w:color w:val="002060"/>
        <w:sz w:val="24"/>
      </w:rPr>
    </w:lvl>
    <w:lvl w:ilvl="2">
      <w:start w:val="1"/>
      <w:numFmt w:val="decimal"/>
      <w:lvlRestart w:val="0"/>
      <w:isLgl/>
      <w:lvlText w:val="%3.1.1"/>
      <w:lvlJc w:val="left"/>
      <w:pPr>
        <w:tabs>
          <w:tab w:val="num" w:pos="1247"/>
        </w:tabs>
        <w:ind w:left="2042" w:hanging="794"/>
      </w:pPr>
      <w:rPr>
        <w:rFonts w:ascii="Arial" w:hAnsi="Arial" w:hint="default"/>
        <w:b/>
        <w:i w:val="0"/>
        <w:color w:val="002060"/>
        <w:sz w:val="22"/>
      </w:rPr>
    </w:lvl>
    <w:lvl w:ilvl="3">
      <w:start w:val="1"/>
      <w:numFmt w:val="decimal"/>
      <w:lvlText w:val="%4."/>
      <w:lvlJc w:val="left"/>
      <w:pPr>
        <w:ind w:left="2496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0" w:hanging="79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58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12" w:hanging="79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66" w:hanging="79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"/>
  </w:num>
  <w:num w:numId="12">
    <w:abstractNumId w:val="8"/>
  </w:num>
  <w:num w:numId="13">
    <w:abstractNumId w:val="8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F9"/>
    <w:rsid w:val="0002253D"/>
    <w:rsid w:val="00193030"/>
    <w:rsid w:val="002F3916"/>
    <w:rsid w:val="00434A7E"/>
    <w:rsid w:val="00691647"/>
    <w:rsid w:val="006C62F9"/>
    <w:rsid w:val="006E100B"/>
    <w:rsid w:val="00821949"/>
    <w:rsid w:val="00CE1C43"/>
    <w:rsid w:val="00DC707A"/>
    <w:rsid w:val="00F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EF85-076F-4774-A18E-74EB3FB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07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100B"/>
    <w:pPr>
      <w:ind w:left="360"/>
      <w:outlineLvl w:val="0"/>
    </w:pPr>
    <w:rPr>
      <w:rFonts w:ascii="Arial" w:hAnsi="Arial"/>
      <w:b/>
      <w:color w:val="00206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E100B"/>
    <w:pPr>
      <w:numPr>
        <w:numId w:val="14"/>
      </w:numPr>
      <w:spacing w:before="240" w:line="240" w:lineRule="auto"/>
      <w:ind w:left="567" w:right="567" w:firstLine="397"/>
      <w:outlineLvl w:val="1"/>
    </w:pPr>
    <w:rPr>
      <w:rFonts w:ascii="Arial" w:hAnsi="Arial"/>
      <w:b/>
      <w:color w:val="002060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6E100B"/>
    <w:pPr>
      <w:numPr>
        <w:numId w:val="0"/>
      </w:numPr>
      <w:tabs>
        <w:tab w:val="num" w:pos="720"/>
      </w:tabs>
      <w:ind w:left="1287" w:hanging="36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next w:val="Subtitle"/>
    <w:link w:val="Style1Char"/>
    <w:autoRedefine/>
    <w:qFormat/>
    <w:rsid w:val="00F453CC"/>
    <w:pPr>
      <w:numPr>
        <w:numId w:val="0"/>
      </w:numPr>
      <w:spacing w:before="120" w:after="120"/>
    </w:pPr>
    <w:rPr>
      <w:rFonts w:cs="Arial"/>
      <w:b w:val="0"/>
      <w:color w:val="000080"/>
    </w:rPr>
  </w:style>
  <w:style w:type="character" w:customStyle="1" w:styleId="Style1Char">
    <w:name w:val="Style1 Char"/>
    <w:basedOn w:val="DefaultParagraphFont"/>
    <w:link w:val="Style1"/>
    <w:rsid w:val="0002253D"/>
    <w:rPr>
      <w:rFonts w:ascii="Arial" w:hAnsi="Arial" w:cs="Arial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00B"/>
    <w:rPr>
      <w:rFonts w:ascii="Arial" w:hAnsi="Arial"/>
      <w:b/>
      <w:color w:val="00206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53D"/>
    <w:rPr>
      <w:rFonts w:eastAsiaTheme="minorEastAsia"/>
      <w:color w:val="5A5A5A" w:themeColor="text1" w:themeTint="A5"/>
      <w:spacing w:val="15"/>
    </w:rPr>
  </w:style>
  <w:style w:type="paragraph" w:customStyle="1" w:styleId="SP">
    <w:name w:val="S&amp;P"/>
    <w:basedOn w:val="Heading1"/>
    <w:next w:val="Heading2"/>
    <w:link w:val="SPChar"/>
    <w:qFormat/>
    <w:rsid w:val="0002253D"/>
    <w:pPr>
      <w:pageBreakBefore/>
      <w:numPr>
        <w:ilvl w:val="1"/>
        <w:numId w:val="3"/>
      </w:numPr>
      <w:spacing w:after="60" w:line="240" w:lineRule="auto"/>
      <w:ind w:left="792" w:hanging="432"/>
    </w:pPr>
    <w:rPr>
      <w:b w:val="0"/>
      <w:color w:val="000080"/>
      <w:kern w:val="28"/>
      <w:sz w:val="22"/>
    </w:rPr>
  </w:style>
  <w:style w:type="character" w:customStyle="1" w:styleId="SPChar">
    <w:name w:val="S&amp;P Char"/>
    <w:basedOn w:val="DefaultParagraphFont"/>
    <w:link w:val="SP"/>
    <w:rsid w:val="0002253D"/>
    <w:rPr>
      <w:rFonts w:ascii="Arial" w:hAnsi="Arial"/>
      <w:b/>
      <w:color w:val="000080"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E100B"/>
    <w:rPr>
      <w:rFonts w:ascii="Arial" w:hAnsi="Arial"/>
      <w:b/>
      <w:color w:val="002060"/>
      <w:sz w:val="28"/>
    </w:rPr>
  </w:style>
  <w:style w:type="paragraph" w:customStyle="1" w:styleId="Style6">
    <w:name w:val="Style6"/>
    <w:basedOn w:val="Heading2"/>
    <w:autoRedefine/>
    <w:qFormat/>
    <w:rsid w:val="006E100B"/>
    <w:pPr>
      <w:ind w:left="720" w:hanging="360"/>
    </w:pPr>
    <w:rPr>
      <w:sz w:val="32"/>
    </w:rPr>
  </w:style>
  <w:style w:type="numbering" w:customStyle="1" w:styleId="Style9">
    <w:name w:val="Style9"/>
    <w:uiPriority w:val="99"/>
    <w:rsid w:val="006E100B"/>
    <w:pPr>
      <w:numPr>
        <w:numId w:val="6"/>
      </w:numPr>
    </w:pPr>
  </w:style>
  <w:style w:type="paragraph" w:styleId="MessageHeader">
    <w:name w:val="Message Header"/>
    <w:basedOn w:val="Normal"/>
    <w:link w:val="MessageHeaderChar"/>
    <w:uiPriority w:val="99"/>
    <w:unhideWhenUsed/>
    <w:rsid w:val="006E100B"/>
    <w:pPr>
      <w:ind w:left="360"/>
      <w:jc w:val="center"/>
    </w:pPr>
    <w:rPr>
      <w:rFonts w:ascii="Arial" w:hAnsi="Arial" w:cs="Arial"/>
      <w:color w:val="002060"/>
      <w:sz w:val="52"/>
      <w:szCs w:val="5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E100B"/>
    <w:rPr>
      <w:rFonts w:ascii="Arial" w:hAnsi="Arial" w:cs="Arial"/>
      <w:color w:val="00206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6E100B"/>
    <w:rPr>
      <w:rFonts w:ascii="Arial" w:hAnsi="Arial"/>
      <w:b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Emily</cp:lastModifiedBy>
  <cp:revision>2</cp:revision>
  <dcterms:created xsi:type="dcterms:W3CDTF">2017-01-05T14:34:00Z</dcterms:created>
  <dcterms:modified xsi:type="dcterms:W3CDTF">2017-01-05T14:34:00Z</dcterms:modified>
</cp:coreProperties>
</file>