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80510" w14:textId="77777777" w:rsidR="00CB1310" w:rsidRDefault="00CB1310" w:rsidP="00CB1310">
      <w:pPr>
        <w:jc w:val="center"/>
        <w:rPr>
          <w:b/>
          <w:bCs/>
          <w:lang w:val="en-US"/>
        </w:rPr>
      </w:pPr>
    </w:p>
    <w:p w14:paraId="4737117A" w14:textId="77777777" w:rsidR="00CB1310" w:rsidRDefault="00CB1310" w:rsidP="00CB1310">
      <w:pPr>
        <w:jc w:val="center"/>
        <w:rPr>
          <w:b/>
          <w:bCs/>
          <w:lang w:val="en-US"/>
        </w:rPr>
      </w:pPr>
    </w:p>
    <w:p w14:paraId="26A646EB" w14:textId="77777777" w:rsidR="00CB1310" w:rsidRDefault="00CB1310" w:rsidP="00CB1310">
      <w:pPr>
        <w:jc w:val="center"/>
        <w:rPr>
          <w:b/>
          <w:bCs/>
          <w:lang w:val="en-US"/>
        </w:rPr>
      </w:pPr>
      <w:r w:rsidRPr="000D2FB6">
        <w:rPr>
          <w:b/>
          <w:bCs/>
          <w:lang w:val="en-US"/>
        </w:rPr>
        <w:t>Capped Drawdown Review</w:t>
      </w:r>
    </w:p>
    <w:p w14:paraId="4795FACA" w14:textId="77777777" w:rsidR="00CB1310" w:rsidRDefault="00CB1310" w:rsidP="00CB1310">
      <w:pPr>
        <w:jc w:val="center"/>
        <w:rPr>
          <w:b/>
          <w:bCs/>
          <w:lang w:val="en-US"/>
        </w:rPr>
      </w:pPr>
    </w:p>
    <w:p w14:paraId="5FC2F7AA" w14:textId="77777777" w:rsidR="00CB1310" w:rsidRDefault="00CB1310" w:rsidP="00CB1310">
      <w:pPr>
        <w:jc w:val="center"/>
        <w:rPr>
          <w:b/>
          <w:bCs/>
          <w:lang w:val="en-US"/>
        </w:rPr>
      </w:pPr>
    </w:p>
    <w:p w14:paraId="55A41E41" w14:textId="77777777" w:rsidR="00CB1310" w:rsidRPr="000D2FB6" w:rsidRDefault="00CB1310" w:rsidP="00CB1310">
      <w:pPr>
        <w:jc w:val="center"/>
        <w:rPr>
          <w:b/>
          <w:bCs/>
          <w:lang w:val="en-US"/>
        </w:rPr>
      </w:pPr>
    </w:p>
    <w:p w14:paraId="53FB77CB" w14:textId="77777777" w:rsidR="00CB1310" w:rsidRDefault="00CB1310" w:rsidP="00CB1310">
      <w:pPr>
        <w:rPr>
          <w:lang w:val="en-US"/>
        </w:rPr>
      </w:pPr>
    </w:p>
    <w:p w14:paraId="712F7917" w14:textId="77777777" w:rsidR="00CB1310" w:rsidRDefault="00CB1310" w:rsidP="00CB1310">
      <w:pPr>
        <w:rPr>
          <w:lang w:val="en-US"/>
        </w:rPr>
      </w:pPr>
      <w:proofErr w:type="gramStart"/>
      <w:r>
        <w:rPr>
          <w:lang w:val="en-US"/>
        </w:rPr>
        <w:t>Name :</w:t>
      </w:r>
      <w:proofErr w:type="gramEnd"/>
      <w:r>
        <w:rPr>
          <w:lang w:val="en-US"/>
        </w:rPr>
        <w:t xml:space="preserve"> </w:t>
      </w:r>
      <w:r w:rsidRPr="000D2FB6">
        <w:rPr>
          <w:b/>
          <w:bCs/>
          <w:lang w:val="en-US"/>
        </w:rPr>
        <w:t>Zafar Chaudhary</w:t>
      </w:r>
    </w:p>
    <w:p w14:paraId="45455919" w14:textId="77777777" w:rsidR="00CB1310" w:rsidRDefault="00CB1310" w:rsidP="00CB1310">
      <w:pPr>
        <w:rPr>
          <w:lang w:val="en-US"/>
        </w:rPr>
      </w:pPr>
      <w:r>
        <w:rPr>
          <w:lang w:val="en-US"/>
        </w:rPr>
        <w:t xml:space="preserve">Date of </w:t>
      </w:r>
      <w:proofErr w:type="gramStart"/>
      <w:r>
        <w:rPr>
          <w:lang w:val="en-US"/>
        </w:rPr>
        <w:t>Birth :</w:t>
      </w:r>
      <w:proofErr w:type="gramEnd"/>
      <w:r>
        <w:rPr>
          <w:lang w:val="en-US"/>
        </w:rPr>
        <w:t xml:space="preserve"> </w:t>
      </w:r>
      <w:r w:rsidRPr="000D2FB6">
        <w:rPr>
          <w:b/>
          <w:bCs/>
          <w:lang w:val="en-US"/>
        </w:rPr>
        <w:t>10</w:t>
      </w:r>
      <w:r w:rsidRPr="000D2FB6">
        <w:rPr>
          <w:b/>
          <w:bCs/>
          <w:vertAlign w:val="superscript"/>
          <w:lang w:val="en-US"/>
        </w:rPr>
        <w:t>th</w:t>
      </w:r>
      <w:r w:rsidRPr="000D2FB6">
        <w:rPr>
          <w:b/>
          <w:bCs/>
          <w:lang w:val="en-US"/>
        </w:rPr>
        <w:t xml:space="preserve"> May 1945</w:t>
      </w:r>
    </w:p>
    <w:p w14:paraId="1077E3BC" w14:textId="77777777" w:rsidR="00CB1310" w:rsidRDefault="00CB1310" w:rsidP="00CB1310">
      <w:pPr>
        <w:rPr>
          <w:lang w:val="en-US"/>
        </w:rPr>
      </w:pPr>
      <w:proofErr w:type="gramStart"/>
      <w:r>
        <w:rPr>
          <w:lang w:val="en-US"/>
        </w:rPr>
        <w:t>Age :</w:t>
      </w:r>
      <w:proofErr w:type="gramEnd"/>
      <w:r>
        <w:rPr>
          <w:lang w:val="en-US"/>
        </w:rPr>
        <w:t xml:space="preserve"> </w:t>
      </w:r>
      <w:r w:rsidRPr="000D2FB6">
        <w:rPr>
          <w:b/>
          <w:bCs/>
          <w:lang w:val="en-US"/>
        </w:rPr>
        <w:t>76</w:t>
      </w:r>
    </w:p>
    <w:p w14:paraId="626859FE" w14:textId="77777777" w:rsidR="00CB1310" w:rsidRDefault="00CB1310" w:rsidP="00CB1310">
      <w:pPr>
        <w:rPr>
          <w:b/>
          <w:bCs/>
          <w:lang w:val="en-US"/>
        </w:rPr>
      </w:pPr>
      <w:proofErr w:type="gramStart"/>
      <w:r>
        <w:rPr>
          <w:lang w:val="en-US"/>
        </w:rPr>
        <w:t>Scheme :</w:t>
      </w:r>
      <w:proofErr w:type="gramEnd"/>
      <w:r>
        <w:rPr>
          <w:lang w:val="en-US"/>
        </w:rPr>
        <w:t xml:space="preserve"> </w:t>
      </w:r>
      <w:r w:rsidRPr="000D2FB6">
        <w:rPr>
          <w:b/>
          <w:bCs/>
          <w:lang w:val="en-US"/>
        </w:rPr>
        <w:t>Indus Associates Limited ORBS</w:t>
      </w:r>
    </w:p>
    <w:p w14:paraId="14299A3A" w14:textId="77777777" w:rsidR="00CB1310" w:rsidRPr="000D2FB6" w:rsidRDefault="00CB1310" w:rsidP="00CB1310">
      <w:pPr>
        <w:rPr>
          <w:b/>
          <w:bCs/>
          <w:lang w:val="en-US"/>
        </w:rPr>
      </w:pPr>
    </w:p>
    <w:p w14:paraId="5851560A" w14:textId="77777777" w:rsidR="00CB1310" w:rsidRDefault="00CB1310" w:rsidP="00CB1310">
      <w:pPr>
        <w:rPr>
          <w:lang w:val="en-US"/>
        </w:rPr>
      </w:pPr>
    </w:p>
    <w:p w14:paraId="435EA5A2" w14:textId="77777777" w:rsidR="00CB1310" w:rsidRDefault="00CB1310" w:rsidP="00CB1310">
      <w:pPr>
        <w:rPr>
          <w:lang w:val="en-US"/>
        </w:rPr>
      </w:pPr>
      <w:r>
        <w:rPr>
          <w:lang w:val="en-US"/>
        </w:rPr>
        <w:t xml:space="preserve">Capped Drawdown Review </w:t>
      </w:r>
      <w:proofErr w:type="gramStart"/>
      <w:r>
        <w:rPr>
          <w:lang w:val="en-US"/>
        </w:rPr>
        <w:t>Date :</w:t>
      </w:r>
      <w:proofErr w:type="gramEnd"/>
      <w:r>
        <w:rPr>
          <w:lang w:val="en-US"/>
        </w:rPr>
        <w:t xml:space="preserve"> </w:t>
      </w:r>
      <w:r w:rsidRPr="000D2FB6">
        <w:rPr>
          <w:b/>
          <w:bCs/>
          <w:lang w:val="en-US"/>
        </w:rPr>
        <w:t>8</w:t>
      </w:r>
      <w:r w:rsidRPr="000D2FB6">
        <w:rPr>
          <w:b/>
          <w:bCs/>
          <w:vertAlign w:val="superscript"/>
          <w:lang w:val="en-US"/>
        </w:rPr>
        <w:t>th</w:t>
      </w:r>
      <w:r w:rsidRPr="000D2FB6">
        <w:rPr>
          <w:b/>
          <w:bCs/>
          <w:lang w:val="en-US"/>
        </w:rPr>
        <w:t xml:space="preserve"> March 2022</w:t>
      </w:r>
    </w:p>
    <w:p w14:paraId="21051630" w14:textId="77777777" w:rsidR="00CB1310" w:rsidRDefault="00CB1310" w:rsidP="00CB1310">
      <w:pPr>
        <w:rPr>
          <w:b/>
          <w:bCs/>
          <w:lang w:val="en-US"/>
        </w:rPr>
      </w:pPr>
      <w:r>
        <w:rPr>
          <w:lang w:val="en-US"/>
        </w:rPr>
        <w:t xml:space="preserve">Next Review </w:t>
      </w:r>
      <w:proofErr w:type="gramStart"/>
      <w:r>
        <w:rPr>
          <w:lang w:val="en-US"/>
        </w:rPr>
        <w:t>Date :</w:t>
      </w:r>
      <w:proofErr w:type="gramEnd"/>
      <w:r>
        <w:rPr>
          <w:lang w:val="en-US"/>
        </w:rPr>
        <w:t xml:space="preserve"> </w:t>
      </w:r>
      <w:r w:rsidRPr="000D2FB6">
        <w:rPr>
          <w:b/>
          <w:bCs/>
          <w:lang w:val="en-US"/>
        </w:rPr>
        <w:t>8</w:t>
      </w:r>
      <w:r w:rsidRPr="000D2FB6">
        <w:rPr>
          <w:b/>
          <w:bCs/>
          <w:vertAlign w:val="superscript"/>
          <w:lang w:val="en-US"/>
        </w:rPr>
        <w:t>th</w:t>
      </w:r>
      <w:r w:rsidRPr="000D2FB6">
        <w:rPr>
          <w:b/>
          <w:bCs/>
          <w:lang w:val="en-US"/>
        </w:rPr>
        <w:t xml:space="preserve"> March 2023</w:t>
      </w:r>
    </w:p>
    <w:p w14:paraId="1B0E6B27" w14:textId="77777777" w:rsidR="00CB1310" w:rsidRDefault="00CB1310" w:rsidP="00CB1310">
      <w:pPr>
        <w:rPr>
          <w:lang w:val="en-US"/>
        </w:rPr>
      </w:pPr>
    </w:p>
    <w:p w14:paraId="5B30FD36" w14:textId="77777777" w:rsidR="00CB1310" w:rsidRDefault="00CB1310" w:rsidP="00CB1310">
      <w:pPr>
        <w:rPr>
          <w:lang w:val="en-US"/>
        </w:rPr>
      </w:pPr>
    </w:p>
    <w:p w14:paraId="016EEF4A" w14:textId="77777777" w:rsidR="00CB1310" w:rsidRDefault="00CB1310" w:rsidP="00CB1310">
      <w:pPr>
        <w:rPr>
          <w:lang w:val="en-US"/>
        </w:rPr>
      </w:pPr>
      <w:r>
        <w:rPr>
          <w:lang w:val="en-US"/>
        </w:rPr>
        <w:t xml:space="preserve">Individual Fund </w:t>
      </w:r>
      <w:proofErr w:type="gramStart"/>
      <w:r>
        <w:rPr>
          <w:lang w:val="en-US"/>
        </w:rPr>
        <w:t>Value :</w:t>
      </w:r>
      <w:proofErr w:type="gramEnd"/>
      <w:r>
        <w:rPr>
          <w:lang w:val="en-US"/>
        </w:rPr>
        <w:t xml:space="preserve"> </w:t>
      </w:r>
      <w:r w:rsidRPr="000D2FB6">
        <w:rPr>
          <w:b/>
          <w:bCs/>
          <w:lang w:val="en-US"/>
        </w:rPr>
        <w:t>£400,468.54</w:t>
      </w:r>
    </w:p>
    <w:p w14:paraId="17DEA83A" w14:textId="77777777" w:rsidR="00CB1310" w:rsidRDefault="00CB1310" w:rsidP="00CB1310">
      <w:pPr>
        <w:rPr>
          <w:lang w:val="en-US"/>
        </w:rPr>
      </w:pPr>
      <w:r>
        <w:rPr>
          <w:lang w:val="en-US"/>
        </w:rPr>
        <w:t xml:space="preserve">Gilt </w:t>
      </w:r>
      <w:proofErr w:type="gramStart"/>
      <w:r>
        <w:rPr>
          <w:lang w:val="en-US"/>
        </w:rPr>
        <w:t>Yield :</w:t>
      </w:r>
      <w:proofErr w:type="gramEnd"/>
      <w:r>
        <w:rPr>
          <w:lang w:val="en-US"/>
        </w:rPr>
        <w:t xml:space="preserve"> </w:t>
      </w:r>
      <w:r w:rsidRPr="000D2FB6">
        <w:rPr>
          <w:b/>
          <w:bCs/>
          <w:lang w:val="en-US"/>
        </w:rPr>
        <w:t>1.5%</w:t>
      </w:r>
      <w:bookmarkStart w:id="0" w:name="_GoBack"/>
      <w:bookmarkEnd w:id="0"/>
    </w:p>
    <w:p w14:paraId="53E87157" w14:textId="77777777" w:rsidR="00CB1310" w:rsidRDefault="00CB1310" w:rsidP="00CB1310">
      <w:pPr>
        <w:rPr>
          <w:b/>
          <w:bCs/>
          <w:lang w:val="en-US"/>
        </w:rPr>
      </w:pPr>
      <w:r>
        <w:rPr>
          <w:lang w:val="en-US"/>
        </w:rPr>
        <w:t xml:space="preserve">GAD </w:t>
      </w:r>
      <w:proofErr w:type="gramStart"/>
      <w:r>
        <w:rPr>
          <w:lang w:val="en-US"/>
        </w:rPr>
        <w:t>Factor :</w:t>
      </w:r>
      <w:proofErr w:type="gramEnd"/>
      <w:r>
        <w:rPr>
          <w:lang w:val="en-US"/>
        </w:rPr>
        <w:t xml:space="preserve"> </w:t>
      </w:r>
      <w:r w:rsidRPr="000D2FB6">
        <w:rPr>
          <w:b/>
          <w:bCs/>
          <w:lang w:val="en-US"/>
        </w:rPr>
        <w:t>77</w:t>
      </w:r>
    </w:p>
    <w:p w14:paraId="133186F8" w14:textId="77777777" w:rsidR="00CB1310" w:rsidRDefault="00CB1310" w:rsidP="00CB1310">
      <w:pPr>
        <w:rPr>
          <w:b/>
          <w:bCs/>
          <w:lang w:val="en-US"/>
        </w:rPr>
      </w:pPr>
    </w:p>
    <w:p w14:paraId="6E139CBA" w14:textId="77777777" w:rsidR="00CB1310" w:rsidRDefault="00CB1310" w:rsidP="00CB1310">
      <w:pPr>
        <w:rPr>
          <w:lang w:val="en-US"/>
        </w:rPr>
      </w:pPr>
    </w:p>
    <w:p w14:paraId="17510BC2" w14:textId="77777777" w:rsidR="00CB1310" w:rsidRDefault="00CB1310" w:rsidP="00CB1310">
      <w:pPr>
        <w:rPr>
          <w:lang w:val="en-US"/>
        </w:rPr>
      </w:pPr>
    </w:p>
    <w:p w14:paraId="1B3CD7E9" w14:textId="77777777" w:rsidR="00CB1310" w:rsidRDefault="00CB1310" w:rsidP="00CB1310">
      <w:pPr>
        <w:rPr>
          <w:lang w:val="en-US"/>
        </w:rPr>
      </w:pPr>
      <w:r>
        <w:rPr>
          <w:lang w:val="en-US"/>
        </w:rPr>
        <w:t xml:space="preserve">The standard annual pension for you (at 100% of GAD) </w:t>
      </w:r>
      <w:proofErr w:type="gramStart"/>
      <w:r>
        <w:rPr>
          <w:lang w:val="en-US"/>
        </w:rPr>
        <w:t>is :</w:t>
      </w:r>
      <w:proofErr w:type="gramEnd"/>
      <w:r>
        <w:rPr>
          <w:lang w:val="en-US"/>
        </w:rPr>
        <w:t xml:space="preserve"> </w:t>
      </w:r>
      <w:r w:rsidRPr="000D2FB6">
        <w:rPr>
          <w:b/>
          <w:bCs/>
          <w:lang w:val="en-US"/>
        </w:rPr>
        <w:t>£30,007.53</w:t>
      </w:r>
    </w:p>
    <w:p w14:paraId="0833D599" w14:textId="77777777" w:rsidR="00CB1310" w:rsidRPr="000D2FB6" w:rsidRDefault="00CB1310" w:rsidP="00CB1310">
      <w:pPr>
        <w:rPr>
          <w:b/>
          <w:bCs/>
          <w:lang w:val="en-US"/>
        </w:rPr>
      </w:pPr>
      <w:r w:rsidRPr="000D2FB6">
        <w:rPr>
          <w:b/>
          <w:bCs/>
          <w:lang w:val="en-US"/>
        </w:rPr>
        <w:t xml:space="preserve">The maximum annual pension which you can receive (at 150% of GAD) </w:t>
      </w:r>
      <w:proofErr w:type="gramStart"/>
      <w:r w:rsidRPr="000D2FB6">
        <w:rPr>
          <w:b/>
          <w:bCs/>
          <w:lang w:val="en-US"/>
        </w:rPr>
        <w:t>is :</w:t>
      </w:r>
      <w:proofErr w:type="gramEnd"/>
      <w:r w:rsidRPr="000D2FB6">
        <w:rPr>
          <w:b/>
          <w:bCs/>
          <w:lang w:val="en-US"/>
        </w:rPr>
        <w:t xml:space="preserve"> £45,011.29</w:t>
      </w:r>
    </w:p>
    <w:p w14:paraId="14B3CE93" w14:textId="7EDFE307" w:rsidR="00FF55AE" w:rsidRDefault="00FF55AE"/>
    <w:sectPr w:rsidR="00FF55AE" w:rsidSect="00FF55AE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4ADF2" w14:textId="77777777" w:rsidR="00A31629" w:rsidRDefault="00A31629" w:rsidP="0081457C">
      <w:r>
        <w:separator/>
      </w:r>
    </w:p>
  </w:endnote>
  <w:endnote w:type="continuationSeparator" w:id="0">
    <w:p w14:paraId="38330C79" w14:textId="77777777" w:rsidR="00A31629" w:rsidRDefault="00A31629" w:rsidP="0081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581C9" w14:textId="77777777" w:rsidR="005D50D3" w:rsidRDefault="005D50D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CD85117" wp14:editId="01ABAABD">
          <wp:simplePos x="0" y="0"/>
          <wp:positionH relativeFrom="page">
            <wp:align>left</wp:align>
          </wp:positionH>
          <wp:positionV relativeFrom="paragraph">
            <wp:posOffset>-236855</wp:posOffset>
          </wp:positionV>
          <wp:extent cx="7787668" cy="10858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C094" w14:textId="77777777" w:rsidR="0081457C" w:rsidRDefault="00814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9BD97" w14:textId="77777777" w:rsidR="00A31629" w:rsidRDefault="00A31629" w:rsidP="0081457C">
      <w:r>
        <w:separator/>
      </w:r>
    </w:p>
  </w:footnote>
  <w:footnote w:type="continuationSeparator" w:id="0">
    <w:p w14:paraId="496EAC99" w14:textId="77777777" w:rsidR="00A31629" w:rsidRDefault="00A31629" w:rsidP="00814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DABD" w14:textId="77777777" w:rsidR="0081457C" w:rsidRDefault="005D50D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9797272" wp14:editId="332851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10500" cy="11265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A458C" w14:textId="77777777" w:rsidR="0081457C" w:rsidRDefault="008145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7C"/>
    <w:rsid w:val="00242F0F"/>
    <w:rsid w:val="0035465A"/>
    <w:rsid w:val="00591E4F"/>
    <w:rsid w:val="005D50D3"/>
    <w:rsid w:val="006019BD"/>
    <w:rsid w:val="006F6BAF"/>
    <w:rsid w:val="0081457C"/>
    <w:rsid w:val="0088138D"/>
    <w:rsid w:val="00A31629"/>
    <w:rsid w:val="00CB1310"/>
    <w:rsid w:val="00F3324D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16B87"/>
  <w15:chartTrackingRefBased/>
  <w15:docId w15:val="{7512BD7B-9E9C-49AE-A2B1-B930C96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A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C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6F6BAF"/>
  </w:style>
  <w:style w:type="character" w:customStyle="1" w:styleId="TitleChar">
    <w:name w:val="Title Char"/>
    <w:basedOn w:val="DefaultParagraphFont"/>
    <w:link w:val="Title"/>
    <w:uiPriority w:val="10"/>
    <w:rsid w:val="006F6BAF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F71DE97CC04886451467B1BEF052" ma:contentTypeVersion="10" ma:contentTypeDescription="Create a new document." ma:contentTypeScope="" ma:versionID="5cc2bb99c8f4d021d208e5390620361d">
  <xsd:schema xmlns:xsd="http://www.w3.org/2001/XMLSchema" xmlns:xs="http://www.w3.org/2001/XMLSchema" xmlns:p="http://schemas.microsoft.com/office/2006/metadata/properties" xmlns:ns3="ff65183b-ce1b-4a3f-80c1-f893b1e00171" xmlns:ns4="006471a6-3bce-4102-88f1-b3af5d30896e" targetNamespace="http://schemas.microsoft.com/office/2006/metadata/properties" ma:root="true" ma:fieldsID="92ea1c794f7f36f2be382db2aed64e74" ns3:_="" ns4:_="">
    <xsd:import namespace="ff65183b-ce1b-4a3f-80c1-f893b1e00171"/>
    <xsd:import namespace="006471a6-3bce-4102-88f1-b3af5d308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183b-ce1b-4a3f-80c1-f893b1e00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71a6-3bce-4102-88f1-b3af5d308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1FAA1-B189-4F6C-B66E-08448A857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DE7B37-FF1C-45EF-9076-ECD0C7DC1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494E3-33D2-4BE6-B82C-30C2720A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183b-ce1b-4a3f-80c1-f893b1e00171"/>
    <ds:schemaRef ds:uri="006471a6-3bce-4102-88f1-b3af5d308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Joaquim</dc:creator>
  <cp:keywords/>
  <dc:description/>
  <cp:lastModifiedBy>Gina Laptop</cp:lastModifiedBy>
  <cp:revision>2</cp:revision>
  <cp:lastPrinted>2022-03-11T11:39:00Z</cp:lastPrinted>
  <dcterms:created xsi:type="dcterms:W3CDTF">2022-03-11T11:41:00Z</dcterms:created>
  <dcterms:modified xsi:type="dcterms:W3CDTF">2022-03-11T11:41:00Z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