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4EC03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4D6F1F2F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8144FC">
        <w:rPr>
          <w:rFonts w:ascii="Arial" w:hAnsi="Arial" w:cs="Arial"/>
        </w:rPr>
        <w:t>Hydon</w:t>
      </w:r>
      <w:proofErr w:type="spellEnd"/>
      <w:r w:rsidR="008144FC">
        <w:rPr>
          <w:rFonts w:ascii="Arial" w:hAnsi="Arial" w:cs="Arial"/>
        </w:rPr>
        <w:t xml:space="preserve"> &amp; Grim Limited Retirement Fund</w:t>
      </w:r>
    </w:p>
    <w:p w14:paraId="3B0C1DB9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5ADD1F44" w14:textId="77777777" w:rsidR="004C4A48" w:rsidRDefault="004C4A48" w:rsidP="004C4A48">
      <w:pPr>
        <w:rPr>
          <w:rFonts w:ascii="Arial" w:hAnsi="Arial" w:cs="Arial"/>
        </w:rPr>
      </w:pPr>
    </w:p>
    <w:p w14:paraId="70056478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19EC3799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161DA08E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09A5355D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21FCF91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00ECCC10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175D3A1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6E8A2147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442B8A7B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556C5F4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39903BC0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6D51127C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5A3F01CD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3E34FEE6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122386D6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77F88BF1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8144FC">
        <w:rPr>
          <w:rFonts w:ascii="Helvetica" w:hAnsi="Helvetica"/>
          <w:b/>
          <w:sz w:val="21"/>
          <w:szCs w:val="21"/>
        </w:rPr>
        <w:t>Neil Bernard Ryder</w:t>
      </w:r>
    </w:p>
    <w:p w14:paraId="151D9257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2A83DBC3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1F929E9C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bookmarkStart w:id="0" w:name="_GoBack"/>
      <w:bookmarkEnd w:id="0"/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144FC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DDF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2018-04-04T15:34:00Z</dcterms:modified>
</cp:coreProperties>
</file>