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bookmarkStart w:id="0" w:name="_GoBack"/>
      <w:r>
        <w:rPr>
          <w:rFonts w:ascii="Helvetica Light" w:hAnsi="Helvetica Light" w:cs="MinionPro-Regular"/>
          <w:sz w:val="22"/>
          <w:lang w:val="en-GB"/>
        </w:rPr>
        <w:t>Fidelity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Po Box 80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Tonbridge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Kent</w:t>
      </w:r>
    </w:p>
    <w:p w:rsidR="007A75C7" w:rsidRPr="00DA2B80" w:rsidRDefault="00511408" w:rsidP="002F66E1">
      <w:pPr>
        <w:ind w:left="125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TN11 9YA</w:t>
      </w:r>
      <w:r>
        <w:rPr>
          <w:rFonts w:ascii="Helvetica Light" w:hAnsi="Helvetica Light" w:cs="MinionPro-Regular"/>
          <w:sz w:val="22"/>
          <w:lang w:val="en-GB"/>
        </w:rPr>
        <w:tab/>
      </w:r>
    </w:p>
    <w:bookmarkEnd w:id="0"/>
    <w:p w:rsidR="00DA268C" w:rsidRPr="00DA2B80" w:rsidRDefault="007A75C7" w:rsidP="00F60B02">
      <w:pPr>
        <w:ind w:left="125"/>
        <w:jc w:val="right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color w:val="000000"/>
          <w:sz w:val="22"/>
          <w:lang w:val="en-GB"/>
        </w:rPr>
        <w:t>24 May</w:t>
      </w:r>
      <w:r w:rsidR="00F60B02" w:rsidRPr="00DA2B80">
        <w:rPr>
          <w:rFonts w:ascii="Helvetica Light" w:hAnsi="Helvetica Light" w:cs="MinionPro-Regular"/>
          <w:color w:val="000000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rPr>
          <w:rFonts w:ascii="Helvetica" w:hAnsi="Helvetica"/>
          <w:b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 xml:space="preserve">The Hammerhead Television Pension Scheme No 1 </w:t>
      </w:r>
    </w:p>
    <w:p w:rsidR="004537A0" w:rsidRPr="004537A0" w:rsidRDefault="00DA2B8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Policy</w:t>
      </w:r>
      <w:r w:rsidR="004537A0">
        <w:rPr>
          <w:rFonts w:ascii="Helvetica" w:hAnsi="Helvetica"/>
          <w:b/>
          <w:sz w:val="22"/>
          <w:lang w:val="en-GB"/>
        </w:rPr>
        <w:t xml:space="preserve"> </w:t>
      </w:r>
      <w:r w:rsidR="008711F5">
        <w:rPr>
          <w:rFonts w:ascii="Helvetica" w:hAnsi="Helvetica"/>
          <w:b/>
          <w:sz w:val="22"/>
          <w:lang w:val="en-GB"/>
        </w:rPr>
        <w:t xml:space="preserve">Number: </w:t>
      </w:r>
      <w:r w:rsidR="00511408">
        <w:rPr>
          <w:rFonts w:ascii="Helvetica" w:hAnsi="Helvetica"/>
          <w:b/>
          <w:sz w:val="22"/>
          <w:lang w:val="en-GB"/>
        </w:rPr>
        <w:t>TURA 108018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We write to advise you that we have been appointed to provide administration services for the above sche</w:t>
      </w:r>
      <w:r w:rsidR="008711F5">
        <w:rPr>
          <w:rFonts w:ascii="Helvetica Light" w:hAnsi="Helvetica Light"/>
          <w:sz w:val="22"/>
        </w:rPr>
        <w:t xml:space="preserve">me. I have attached a certified copy of the </w:t>
      </w:r>
      <w:r>
        <w:rPr>
          <w:rFonts w:ascii="Helvetica Light" w:hAnsi="Helvetica Light"/>
          <w:sz w:val="22"/>
        </w:rPr>
        <w:t>Authority Instruction Form signed by the Trustee</w:t>
      </w:r>
      <w:r w:rsidR="008711F5">
        <w:rPr>
          <w:rFonts w:ascii="Helvetica Light" w:hAnsi="Helvetica Light"/>
          <w:sz w:val="22"/>
        </w:rPr>
        <w:t>s</w:t>
      </w:r>
      <w:r>
        <w:rPr>
          <w:rFonts w:ascii="Helvetica Light" w:hAnsi="Helvetica Light"/>
          <w:sz w:val="22"/>
        </w:rPr>
        <w:t xml:space="preserve">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</w:t>
      </w:r>
      <w:r w:rsidR="008711F5">
        <w:rPr>
          <w:rFonts w:ascii="Helvetica Light" w:hAnsi="Helvetica Light"/>
          <w:sz w:val="22"/>
        </w:rPr>
        <w:t xml:space="preserve"> arrange that a copy of any </w:t>
      </w:r>
      <w:r>
        <w:rPr>
          <w:rFonts w:ascii="Helvetica Light" w:hAnsi="Helvetica Light"/>
          <w:sz w:val="22"/>
        </w:rPr>
        <w:t xml:space="preserve">correspondence </w:t>
      </w:r>
      <w:r w:rsidR="00DA2B80">
        <w:rPr>
          <w:rFonts w:ascii="Helvetica Light" w:hAnsi="Helvetica Light"/>
          <w:sz w:val="22"/>
        </w:rPr>
        <w:t xml:space="preserve">sent to the client </w:t>
      </w:r>
      <w:r>
        <w:rPr>
          <w:rFonts w:ascii="Helvetica Light" w:hAnsi="Helvetica Light"/>
          <w:sz w:val="22"/>
        </w:rPr>
        <w:t>in relation to the above account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2463DB" w:rsidRDefault="00C5739C" w:rsidP="004537A0">
      <w:pPr>
        <w:rPr>
          <w:rFonts w:ascii="Helvetica Light" w:hAnsi="Helvetica Light"/>
          <w:sz w:val="22"/>
          <w:lang w:val="en-GB"/>
        </w:rPr>
      </w:pPr>
      <w:hyperlink r:id="rId6" w:history="1">
        <w:r w:rsidR="002463DB" w:rsidRPr="002463DB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georginas@pensionpractitioner.com</w:t>
        </w:r>
      </w:hyperlink>
      <w:r w:rsidR="004537A0" w:rsidRPr="002463DB">
        <w:rPr>
          <w:rFonts w:ascii="Helvetica Light" w:hAnsi="Helvetica Light"/>
          <w:sz w:val="22"/>
          <w:lang w:val="en-GB"/>
        </w:rPr>
        <w:t xml:space="preserve"> 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4607"/>
    <w:rsid w:val="002463DB"/>
    <w:rsid w:val="00276386"/>
    <w:rsid w:val="002F66E1"/>
    <w:rsid w:val="00392F07"/>
    <w:rsid w:val="00395679"/>
    <w:rsid w:val="004537A0"/>
    <w:rsid w:val="004F3DAF"/>
    <w:rsid w:val="00511408"/>
    <w:rsid w:val="005F240A"/>
    <w:rsid w:val="007A75C7"/>
    <w:rsid w:val="00851423"/>
    <w:rsid w:val="008711F5"/>
    <w:rsid w:val="00C25AB3"/>
    <w:rsid w:val="00C5739C"/>
    <w:rsid w:val="00CE3F69"/>
    <w:rsid w:val="00D52208"/>
    <w:rsid w:val="00D81439"/>
    <w:rsid w:val="00D9767D"/>
    <w:rsid w:val="00DA268C"/>
    <w:rsid w:val="00DA2B80"/>
    <w:rsid w:val="00EC5B4F"/>
    <w:rsid w:val="00F5256F"/>
    <w:rsid w:val="00F60B02"/>
    <w:rsid w:val="00F727FB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s@pensionpractitioner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2</cp:revision>
  <cp:lastPrinted>2013-05-24T12:53:00Z</cp:lastPrinted>
  <dcterms:created xsi:type="dcterms:W3CDTF">2013-05-24T12:57:00Z</dcterms:created>
  <dcterms:modified xsi:type="dcterms:W3CDTF">2013-05-24T12:57:00Z</dcterms:modified>
</cp:coreProperties>
</file>