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b w:val="1"/>
        </w:rPr>
      </w:pPr>
      <w:r w:rsidDel="00000000" w:rsidR="00000000" w:rsidRPr="00000000">
        <w:rPr>
          <w:b w:val="1"/>
          <w:color w:val="000000"/>
          <w:rtl w:val="0"/>
        </w:rPr>
        <w:t xml:space="preserve">Hayling Oaks Ltd Executive Pension Scheme</w:t>
      </w: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B">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9">
      <w:pPr>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The Trustee of </w:t>
      </w:r>
      <w:r w:rsidDel="00000000" w:rsidR="00000000" w:rsidRPr="00000000">
        <w:rPr>
          <w:b w:val="1"/>
          <w:color w:val="000000"/>
          <w:rtl w:val="0"/>
        </w:rPr>
        <w:t xml:space="preserve">Hayling Oaks Ltd Executive Pension Scheme</w:t>
      </w:r>
      <w:r w:rsidDel="00000000" w:rsidR="00000000" w:rsidRPr="00000000">
        <w:rPr>
          <w:b w:val="1"/>
          <w:rtl w:val="0"/>
        </w:rPr>
        <w:t xml:space="preserve"> </w:t>
      </w:r>
      <w:r w:rsidDel="00000000" w:rsidR="00000000" w:rsidRPr="00000000">
        <w:rPr>
          <w:rtl w:val="0"/>
        </w:rPr>
        <w:t xml:space="preserve">being </w:t>
      </w:r>
      <w:r w:rsidDel="00000000" w:rsidR="00000000" w:rsidRPr="00000000">
        <w:rPr>
          <w:b w:val="1"/>
          <w:rtl w:val="0"/>
        </w:rPr>
        <w:t xml:space="preserve">Simon Cole </w:t>
      </w:r>
      <w:r w:rsidDel="00000000" w:rsidR="00000000" w:rsidRPr="00000000">
        <w:rPr>
          <w:rtl w:val="0"/>
        </w:rPr>
        <w:t xml:space="preserve">of </w:t>
      </w:r>
      <w:r w:rsidDel="00000000" w:rsidR="00000000" w:rsidRPr="00000000">
        <w:rPr>
          <w:color w:val="000000"/>
          <w:rtl w:val="0"/>
        </w:rPr>
        <w:t xml:space="preserve">Flat 2, Westfield Oaks, 15, Westfield Avenue, Hayling Island, PO11 9AQ</w:t>
      </w:r>
      <w:r w:rsidDel="00000000" w:rsidR="00000000" w:rsidRPr="00000000">
        <w:rPr>
          <w:rtl w:val="0"/>
        </w:rPr>
        <w:t xml:space="preserve"> (in this Deed called the ‘</w:t>
      </w:r>
      <w:r w:rsidDel="00000000" w:rsidR="00000000" w:rsidRPr="00000000">
        <w:rPr>
          <w:b w:val="1"/>
          <w:rtl w:val="0"/>
        </w:rPr>
        <w:t xml:space="preserve">Assignor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2.</w:t>
      </w:r>
      <w:r w:rsidDel="00000000" w:rsidR="00000000" w:rsidRPr="00000000">
        <w:rPr>
          <w:sz w:val="14"/>
          <w:szCs w:val="14"/>
          <w:rtl w:val="0"/>
        </w:rPr>
        <w:tab/>
      </w:r>
      <w:r w:rsidDel="00000000" w:rsidR="00000000" w:rsidRPr="00000000">
        <w:rPr>
          <w:b w:val="1"/>
          <w:rtl w:val="0"/>
        </w:rPr>
        <w:t xml:space="preserve">Simon Cole </w:t>
      </w:r>
      <w:r w:rsidDel="00000000" w:rsidR="00000000" w:rsidRPr="00000000">
        <w:rPr>
          <w:rtl w:val="0"/>
        </w:rPr>
        <w:t xml:space="preserve">of </w:t>
      </w:r>
      <w:r w:rsidDel="00000000" w:rsidR="00000000" w:rsidRPr="00000000">
        <w:rPr>
          <w:color w:val="000000"/>
          <w:rtl w:val="0"/>
        </w:rPr>
        <w:t xml:space="preserve">Flat 2, Westfield Oaks, 15, Westfield Avenue, Hayling Island, PO11 9AQ</w:t>
      </w:r>
      <w:r w:rsidDel="00000000" w:rsidR="00000000" w:rsidRPr="00000000">
        <w:rPr>
          <w:rtl w:val="0"/>
        </w:rPr>
        <w:t xml:space="preserve">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D">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color w:val="000000"/>
          <w:rtl w:val="0"/>
        </w:rPr>
        <w:t xml:space="preserve">Hayling Oaks Ltd Executive Pension Scheme</w:t>
      </w:r>
      <w:r w:rsidDel="00000000" w:rsidR="00000000" w:rsidRPr="00000000">
        <w:rPr>
          <w:b w:val="1"/>
          <w:rtl w:val="0"/>
        </w:rPr>
        <w:t xml:space="preserv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Deed of Amendment dated 20</w:t>
      </w:r>
      <w:r w:rsidDel="00000000" w:rsidR="00000000" w:rsidRPr="00000000">
        <w:rPr>
          <w:vertAlign w:val="superscript"/>
          <w:rtl w:val="0"/>
        </w:rPr>
        <w:t xml:space="preserve">th</w:t>
      </w:r>
      <w:r w:rsidDel="00000000" w:rsidR="00000000" w:rsidRPr="00000000">
        <w:rPr>
          <w:rtl w:val="0"/>
        </w:rPr>
        <w:t xml:space="preserve"> August 2022 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E">
      <w:pPr>
        <w:ind w:left="709" w:hanging="709"/>
        <w:rPr/>
      </w:pPr>
      <w:r w:rsidDel="00000000" w:rsidR="00000000" w:rsidRPr="00000000">
        <w:rPr>
          <w:rtl w:val="0"/>
        </w:rPr>
        <w:t xml:space="preserve"> </w:t>
      </w:r>
    </w:p>
    <w:p w:rsidR="00000000" w:rsidDel="00000000" w:rsidP="00000000" w:rsidRDefault="00000000" w:rsidRPr="00000000" w14:paraId="0000001F">
      <w:pPr>
        <w:ind w:left="709" w:hanging="709"/>
        <w:rPr>
          <w:color w:val="0b0c0c"/>
          <w:highlight w:val="white"/>
        </w:rPr>
      </w:pPr>
      <w:r w:rsidDel="00000000" w:rsidR="00000000" w:rsidRPr="00000000">
        <w:rPr>
          <w:rtl w:val="0"/>
        </w:rPr>
        <w:t xml:space="preserve">B </w:t>
        <w:tab/>
      </w:r>
      <w:r w:rsidDel="00000000" w:rsidR="00000000" w:rsidRPr="00000000">
        <w:rPr>
          <w:color w:val="0b0c0c"/>
          <w:rtl w:val="0"/>
        </w:rPr>
        <w:t xml:space="preserve">Pursuant to Rule 3.2.2, the Trustee has the power to sell, lend, lease, license, surrender, assign, convert, repair, alter, improve, maintain, develop, demolish, vary or transpose any assets of the Fund</w:t>
      </w:r>
      <w:r w:rsidDel="00000000" w:rsidR="00000000" w:rsidRPr="00000000">
        <w:rPr>
          <w:color w:val="0b0c0c"/>
          <w:highlight w:val="white"/>
          <w:rtl w:val="0"/>
        </w:rPr>
        <w:t xml:space="preserve">.</w:t>
      </w:r>
    </w:p>
    <w:p w:rsidR="00000000" w:rsidDel="00000000" w:rsidP="00000000" w:rsidRDefault="00000000" w:rsidRPr="00000000" w14:paraId="00000020">
      <w:pPr>
        <w:ind w:left="709" w:hanging="709"/>
        <w:rPr>
          <w:color w:val="0b0c0c"/>
          <w:highlight w:val="white"/>
        </w:rPr>
      </w:pPr>
      <w:r w:rsidDel="00000000" w:rsidR="00000000" w:rsidRPr="00000000">
        <w:rPr>
          <w:rtl w:val="0"/>
        </w:rPr>
      </w:r>
    </w:p>
    <w:p w:rsidR="00000000" w:rsidDel="00000000" w:rsidP="00000000" w:rsidRDefault="00000000" w:rsidRPr="00000000" w14:paraId="00000021">
      <w:pPr>
        <w:ind w:left="709" w:hanging="709"/>
        <w:rPr>
          <w:color w:val="0b0c0c"/>
          <w:highlight w:val="white"/>
        </w:rPr>
      </w:pPr>
      <w:bookmarkStart w:colFirst="0" w:colLast="0" w:name="_heading=h.30j0zll" w:id="0"/>
      <w:bookmarkEnd w:id="0"/>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 in their capacity as the Trustee of the Scheme </w:t>
      </w:r>
      <w:r w:rsidDel="00000000" w:rsidR="00000000" w:rsidRPr="00000000">
        <w:rPr>
          <w:color w:val="0b0c0c"/>
          <w:highlight w:val="white"/>
          <w:rtl w:val="0"/>
        </w:rPr>
        <w:t xml:space="preserve">are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w:t>
      </w:r>
      <w:r w:rsidDel="00000000" w:rsidR="00000000" w:rsidRPr="00000000">
        <w:rPr>
          <w:color w:val="000000"/>
          <w:rtl w:val="0"/>
        </w:rPr>
        <w:t xml:space="preserve">, in exchange for the Consideration, hereby assigns, transfer and convey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30">
      <w:pPr>
        <w:spacing w:after="240" w:before="240" w:lineRule="auto"/>
        <w:rPr>
          <w:b w:val="1"/>
        </w:rPr>
      </w:pPr>
      <w:r w:rsidDel="00000000" w:rsidR="00000000" w:rsidRPr="00000000">
        <w:rPr>
          <w:rtl w:val="0"/>
        </w:rPr>
      </w:r>
    </w:p>
    <w:p w:rsidR="00000000" w:rsidDel="00000000" w:rsidP="00000000" w:rsidRDefault="00000000" w:rsidRPr="00000000" w14:paraId="00000031">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32">
      <w:pPr>
        <w:spacing w:before="160" w:line="242" w:lineRule="auto"/>
        <w:ind w:left="709" w:right="340" w:hanging="709"/>
        <w:rPr/>
      </w:pPr>
      <w:r w:rsidDel="00000000" w:rsidR="00000000" w:rsidRPr="00000000">
        <w:rPr>
          <w:rtl w:val="0"/>
        </w:rPr>
        <w:br w:type="textWrapping"/>
      </w:r>
    </w:p>
    <w:p w:rsidR="00000000" w:rsidDel="00000000" w:rsidP="00000000" w:rsidRDefault="00000000" w:rsidRPr="00000000" w14:paraId="00000033">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4">
      <w:pPr>
        <w:spacing w:line="242" w:lineRule="auto"/>
        <w:ind w:right="340"/>
        <w:rPr/>
      </w:pPr>
      <w:r w:rsidDel="00000000" w:rsidR="00000000" w:rsidRPr="00000000">
        <w:rPr>
          <w:rtl w:val="0"/>
        </w:rPr>
      </w:r>
    </w:p>
    <w:p w:rsidR="00000000" w:rsidDel="00000000" w:rsidP="00000000" w:rsidRDefault="00000000" w:rsidRPr="00000000" w14:paraId="00000035">
      <w:pPr>
        <w:spacing w:line="242" w:lineRule="auto"/>
        <w:ind w:right="340"/>
        <w:rPr/>
      </w:pPr>
      <w:r w:rsidDel="00000000" w:rsidR="00000000" w:rsidRPr="00000000">
        <w:rPr>
          <w:rtl w:val="0"/>
        </w:rPr>
      </w:r>
    </w:p>
    <w:p w:rsidR="00000000" w:rsidDel="00000000" w:rsidP="00000000" w:rsidRDefault="00000000" w:rsidRPr="00000000" w14:paraId="00000036">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7">
      <w:pPr>
        <w:spacing w:after="240" w:line="300" w:lineRule="auto"/>
        <w:ind w:right="4520"/>
        <w:rPr/>
      </w:pPr>
      <w:r w:rsidDel="00000000" w:rsidR="00000000" w:rsidRPr="00000000">
        <w:rPr>
          <w:rtl w:val="0"/>
        </w:rPr>
      </w:r>
    </w:p>
    <w:p w:rsidR="00000000" w:rsidDel="00000000" w:rsidP="00000000" w:rsidRDefault="00000000" w:rsidRPr="00000000" w14:paraId="00000038">
      <w:pPr>
        <w:spacing w:after="240" w:line="300" w:lineRule="auto"/>
        <w:ind w:right="4520"/>
        <w:rPr/>
      </w:pPr>
      <w:r w:rsidDel="00000000" w:rsidR="00000000" w:rsidRPr="00000000">
        <w:rPr>
          <w:rtl w:val="0"/>
        </w:rPr>
      </w:r>
    </w:p>
    <w:p w:rsidR="00000000" w:rsidDel="00000000" w:rsidP="00000000" w:rsidRDefault="00000000" w:rsidRPr="00000000" w14:paraId="00000039">
      <w:pPr>
        <w:spacing w:after="240" w:line="300" w:lineRule="auto"/>
        <w:ind w:right="4520"/>
        <w:rPr/>
      </w:pPr>
      <w:r w:rsidDel="00000000" w:rsidR="00000000" w:rsidRPr="00000000">
        <w:rPr>
          <w:rtl w:val="0"/>
        </w:rPr>
      </w:r>
    </w:p>
    <w:p w:rsidR="00000000" w:rsidDel="00000000" w:rsidP="00000000" w:rsidRDefault="00000000" w:rsidRPr="00000000" w14:paraId="0000003A">
      <w:pPr>
        <w:spacing w:after="240" w:line="300" w:lineRule="auto"/>
        <w:ind w:right="4520"/>
        <w:rPr/>
      </w:pPr>
      <w:r w:rsidDel="00000000" w:rsidR="00000000" w:rsidRPr="00000000">
        <w:rPr>
          <w:rtl w:val="0"/>
        </w:rPr>
      </w:r>
    </w:p>
    <w:p w:rsidR="00000000" w:rsidDel="00000000" w:rsidP="00000000" w:rsidRDefault="00000000" w:rsidRPr="00000000" w14:paraId="0000003B">
      <w:pPr>
        <w:spacing w:after="240" w:line="300" w:lineRule="auto"/>
        <w:ind w:right="4520"/>
        <w:rPr/>
      </w:pPr>
      <w:r w:rsidDel="00000000" w:rsidR="00000000" w:rsidRPr="00000000">
        <w:rPr>
          <w:rtl w:val="0"/>
        </w:rPr>
      </w:r>
    </w:p>
    <w:p w:rsidR="00000000" w:rsidDel="00000000" w:rsidP="00000000" w:rsidRDefault="00000000" w:rsidRPr="00000000" w14:paraId="0000003C">
      <w:pPr>
        <w:spacing w:after="240" w:line="300" w:lineRule="auto"/>
        <w:ind w:right="4520"/>
        <w:rPr/>
      </w:pPr>
      <w:r w:rsidDel="00000000" w:rsidR="00000000" w:rsidRPr="00000000">
        <w:rPr>
          <w:rtl w:val="0"/>
        </w:rPr>
      </w:r>
    </w:p>
    <w:p w:rsidR="00000000" w:rsidDel="00000000" w:rsidP="00000000" w:rsidRDefault="00000000" w:rsidRPr="00000000" w14:paraId="0000003D">
      <w:pPr>
        <w:spacing w:after="240" w:line="300" w:lineRule="auto"/>
        <w:ind w:right="4520"/>
        <w:rPr/>
      </w:pPr>
      <w:r w:rsidDel="00000000" w:rsidR="00000000" w:rsidRPr="00000000">
        <w:rPr>
          <w:rtl w:val="0"/>
        </w:rPr>
      </w:r>
    </w:p>
    <w:p w:rsidR="00000000" w:rsidDel="00000000" w:rsidP="00000000" w:rsidRDefault="00000000" w:rsidRPr="00000000" w14:paraId="0000003E">
      <w:pPr>
        <w:spacing w:after="240" w:line="300" w:lineRule="auto"/>
        <w:ind w:right="4520"/>
        <w:rPr/>
      </w:pPr>
      <w:r w:rsidDel="00000000" w:rsidR="00000000" w:rsidRPr="00000000">
        <w:rPr>
          <w:rtl w:val="0"/>
        </w:rPr>
      </w:r>
    </w:p>
    <w:p w:rsidR="00000000" w:rsidDel="00000000" w:rsidP="00000000" w:rsidRDefault="00000000" w:rsidRPr="00000000" w14:paraId="0000003F">
      <w:pPr>
        <w:spacing w:after="240" w:line="300" w:lineRule="auto"/>
        <w:ind w:right="4520"/>
        <w:rPr/>
      </w:pPr>
      <w:r w:rsidDel="00000000" w:rsidR="00000000" w:rsidRPr="00000000">
        <w:rPr>
          <w:rtl w:val="0"/>
        </w:rPr>
      </w:r>
    </w:p>
    <w:p w:rsidR="00000000" w:rsidDel="00000000" w:rsidP="00000000" w:rsidRDefault="00000000" w:rsidRPr="00000000" w14:paraId="00000040">
      <w:pPr>
        <w:spacing w:after="240" w:line="300" w:lineRule="auto"/>
        <w:ind w:right="4520"/>
        <w:rPr/>
      </w:pPr>
      <w:r w:rsidDel="00000000" w:rsidR="00000000" w:rsidRPr="00000000">
        <w:rPr>
          <w:rtl w:val="0"/>
        </w:rPr>
      </w:r>
    </w:p>
    <w:p w:rsidR="00000000" w:rsidDel="00000000" w:rsidP="00000000" w:rsidRDefault="00000000" w:rsidRPr="00000000" w14:paraId="00000041">
      <w:pPr>
        <w:spacing w:after="240" w:line="300" w:lineRule="auto"/>
        <w:ind w:right="4520"/>
        <w:rPr/>
      </w:pP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r>
    </w:p>
    <w:p w:rsidR="00000000" w:rsidDel="00000000" w:rsidP="00000000" w:rsidRDefault="00000000" w:rsidRPr="00000000" w14:paraId="00000043">
      <w:pPr>
        <w:spacing w:after="240" w:line="300" w:lineRule="auto"/>
        <w:ind w:right="4520"/>
        <w:rPr/>
      </w:pPr>
      <w:r w:rsidDel="00000000" w:rsidR="00000000" w:rsidRPr="00000000">
        <w:rPr>
          <w:rtl w:val="0"/>
        </w:rPr>
      </w:r>
    </w:p>
    <w:p w:rsidR="00000000" w:rsidDel="00000000" w:rsidP="00000000" w:rsidRDefault="00000000" w:rsidRPr="00000000" w14:paraId="00000044">
      <w:pPr>
        <w:spacing w:after="240" w:line="300" w:lineRule="auto"/>
        <w:ind w:right="4520"/>
        <w:rPr/>
      </w:pPr>
      <w:r w:rsidDel="00000000" w:rsidR="00000000" w:rsidRPr="00000000">
        <w:rPr>
          <w:rtl w:val="0"/>
        </w:rPr>
      </w:r>
    </w:p>
    <w:p w:rsidR="00000000" w:rsidDel="00000000" w:rsidP="00000000" w:rsidRDefault="00000000" w:rsidRPr="00000000" w14:paraId="00000045">
      <w:pPr>
        <w:spacing w:after="240" w:line="300" w:lineRule="auto"/>
        <w:ind w:right="4520"/>
        <w:rPr/>
      </w:pPr>
      <w:r w:rsidDel="00000000" w:rsidR="00000000" w:rsidRPr="00000000">
        <w:rPr>
          <w:rtl w:val="0"/>
        </w:rPr>
      </w:r>
    </w:p>
    <w:p w:rsidR="00000000" w:rsidDel="00000000" w:rsidP="00000000" w:rsidRDefault="00000000" w:rsidRPr="00000000" w14:paraId="00000046">
      <w:pPr>
        <w:spacing w:after="240" w:line="300" w:lineRule="auto"/>
        <w:ind w:right="4520"/>
        <w:rPr/>
      </w:pPr>
      <w:r w:rsidDel="00000000" w:rsidR="00000000" w:rsidRPr="00000000">
        <w:rPr>
          <w:rtl w:val="0"/>
        </w:rPr>
      </w:r>
    </w:p>
    <w:p w:rsidR="00000000" w:rsidDel="00000000" w:rsidP="00000000" w:rsidRDefault="00000000" w:rsidRPr="00000000" w14:paraId="00000047">
      <w:pPr>
        <w:spacing w:after="240" w:line="300" w:lineRule="auto"/>
        <w:ind w:right="4520"/>
        <w:rPr/>
      </w:pPr>
      <w:r w:rsidDel="00000000" w:rsidR="00000000" w:rsidRPr="00000000">
        <w:rPr>
          <w:rtl w:val="0"/>
        </w:rPr>
      </w:r>
    </w:p>
    <w:p w:rsidR="00000000" w:rsidDel="00000000" w:rsidP="00000000" w:rsidRDefault="00000000" w:rsidRPr="00000000" w14:paraId="00000048">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9">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A">
      <w:pPr>
        <w:spacing w:after="240" w:line="300" w:lineRule="auto"/>
        <w:ind w:right="4520"/>
        <w:rPr>
          <w:b w:val="1"/>
        </w:rPr>
      </w:pPr>
      <w:r w:rsidDel="00000000" w:rsidR="00000000" w:rsidRPr="00000000">
        <w:rPr>
          <w:b w:val="1"/>
          <w:rtl w:val="0"/>
        </w:rPr>
        <w:t xml:space="preserve">Simon Cole</w:t>
      </w:r>
    </w:p>
    <w:p w:rsidR="00000000" w:rsidDel="00000000" w:rsidP="00000000" w:rsidRDefault="00000000" w:rsidRPr="00000000" w14:paraId="0000004B">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4C">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r>
    </w:p>
    <w:p w:rsidR="00000000" w:rsidDel="00000000" w:rsidP="00000000" w:rsidRDefault="00000000" w:rsidRPr="00000000" w14:paraId="0000004D">
      <w:pPr>
        <w:spacing w:line="480" w:lineRule="auto"/>
        <w:rPr/>
      </w:pPr>
      <w:r w:rsidDel="00000000" w:rsidR="00000000" w:rsidRPr="00000000">
        <w:rPr>
          <w:rtl w:val="0"/>
        </w:rPr>
        <w:tab/>
      </w:r>
    </w:p>
    <w:p w:rsidR="00000000" w:rsidDel="00000000" w:rsidP="00000000" w:rsidRDefault="00000000" w:rsidRPr="00000000" w14:paraId="0000004E">
      <w:pPr>
        <w:spacing w:line="480" w:lineRule="auto"/>
        <w:rPr/>
      </w:pPr>
      <w:r w:rsidDel="00000000" w:rsidR="00000000" w:rsidRPr="00000000">
        <w:rPr>
          <w:rtl w:val="0"/>
        </w:rPr>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51">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52">
      <w:pPr>
        <w:spacing w:after="240" w:line="300" w:lineRule="auto"/>
        <w:ind w:right="4520"/>
        <w:rPr>
          <w:b w:val="1"/>
        </w:rPr>
      </w:pPr>
      <w:r w:rsidDel="00000000" w:rsidR="00000000" w:rsidRPr="00000000">
        <w:rPr>
          <w:b w:val="1"/>
          <w:rtl w:val="0"/>
        </w:rPr>
        <w:t xml:space="preserve">Simon Cole</w:t>
      </w:r>
    </w:p>
    <w:p w:rsidR="00000000" w:rsidDel="00000000" w:rsidP="00000000" w:rsidRDefault="00000000" w:rsidRPr="00000000" w14:paraId="00000053">
      <w:pPr>
        <w:spacing w:after="240" w:line="300" w:lineRule="auto"/>
        <w:ind w:right="4520"/>
        <w:rPr/>
      </w:pPr>
      <w:bookmarkStart w:colFirst="0" w:colLast="0" w:name="_heading=h.gjdgxs" w:id="1"/>
      <w:bookmarkEnd w:id="1"/>
      <w:r w:rsidDel="00000000" w:rsidR="00000000" w:rsidRPr="00000000">
        <w:rPr>
          <w:rtl w:val="0"/>
        </w:rPr>
        <w:t xml:space="preserve">In their capacity as the Assignee</w:t>
      </w:r>
    </w:p>
    <w:p w:rsidR="00000000" w:rsidDel="00000000" w:rsidP="00000000" w:rsidRDefault="00000000" w:rsidRPr="00000000" w14:paraId="00000054">
      <w:pPr>
        <w:spacing w:line="480" w:lineRule="auto"/>
        <w:rPr>
          <w:b w:val="1"/>
          <w:color w:val="0b0c0c"/>
          <w:highlight w:val="white"/>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r>
      <w:r w:rsidDel="00000000" w:rsidR="00000000" w:rsidRPr="00000000">
        <w:rPr>
          <w:rtl w:val="0"/>
        </w:rPr>
      </w:r>
    </w:p>
    <w:p w:rsidR="00000000" w:rsidDel="00000000" w:rsidP="00000000" w:rsidRDefault="00000000" w:rsidRPr="00000000" w14:paraId="00000055">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6">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7">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8">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9">
      <w:pPr>
        <w:spacing w:after="240" w:before="240" w:lineRule="auto"/>
        <w:jc w:val="center"/>
        <w:rPr>
          <w:b w:val="1"/>
        </w:rPr>
      </w:pPr>
      <w:r w:rsidDel="00000000" w:rsidR="00000000" w:rsidRPr="00000000">
        <w:rPr>
          <w:b w:val="1"/>
          <w:color w:val="0b0c0c"/>
          <w:highlight w:val="white"/>
          <w:rtl w:val="0"/>
        </w:rPr>
        <w:t xml:space="preserve">Schedule A - Schedule of Policy(s)</w:t>
      </w:r>
      <w:r w:rsidDel="00000000" w:rsidR="00000000" w:rsidRPr="00000000">
        <w:rPr>
          <w:b w:val="1"/>
          <w:color w:val="0b0c0c"/>
          <w:rtl w:val="0"/>
        </w:rPr>
        <w:t xml:space="preserve"> </w:t>
      </w:r>
      <w:r w:rsidDel="00000000" w:rsidR="00000000" w:rsidRPr="00000000">
        <w:rPr>
          <w:b w:val="1"/>
          <w:rtl w:val="0"/>
        </w:rPr>
        <w:t xml:space="preserve">Annexed</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bookmarkStart w:colFirst="0" w:colLast="0" w:name="_heading=h.1fob9te" w:id="2"/>
      <w:bookmarkEnd w:id="2"/>
      <w:r w:rsidDel="00000000" w:rsidR="00000000" w:rsidRPr="00000000">
        <w:rPr>
          <w:rtl w:val="0"/>
        </w:rPr>
        <w:t xml:space="preserve">Dolphin Loan Note                               </w:t>
        <w:tab/>
        <w:t xml:space="preserve">        </w:t>
        <w:tab/>
        <w:t xml:space="preserve">Portfolio Number:  13735</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p w:rsidR="00000000" w:rsidDel="00000000" w:rsidP="00000000" w:rsidRDefault="00000000" w:rsidRPr="00000000" w14:paraId="00000062">
      <w:pPr>
        <w:spacing w:after="240" w:lineRule="auto"/>
        <w:ind w:right="4520"/>
        <w:rPr/>
      </w:pPr>
      <w:r w:rsidDel="00000000" w:rsidR="00000000" w:rsidRPr="00000000">
        <w:rPr>
          <w:rtl w:val="0"/>
        </w:rPr>
        <w:t xml:space="preserve"> </w:t>
      </w:r>
    </w:p>
    <w:p w:rsidR="00000000" w:rsidDel="00000000" w:rsidP="00000000" w:rsidRDefault="00000000" w:rsidRPr="00000000" w14:paraId="00000063">
      <w:pPr>
        <w:spacing w:after="240" w:lineRule="auto"/>
        <w:ind w:right="4520"/>
        <w:rPr/>
      </w:pPr>
      <w:r w:rsidDel="00000000" w:rsidR="00000000" w:rsidRPr="00000000">
        <w:rPr>
          <w:rtl w:val="0"/>
        </w:rPr>
        <w:t xml:space="preserve"> </w:t>
      </w:r>
    </w:p>
    <w:p w:rsidR="00000000" w:rsidDel="00000000" w:rsidP="00000000" w:rsidRDefault="00000000" w:rsidRPr="00000000" w14:paraId="00000064">
      <w:pPr>
        <w:spacing w:after="240" w:lineRule="auto"/>
        <w:ind w:right="4520"/>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wlt5tYm6peqDhbFiYhs5cuUj9A==">CgMxLjAyCWguMzBqMHpsbDIIaC5namRneHMyCWguMWZvYjl0ZTgAciExV1VfV0FZZXZ5aVNMXzhxblRteFpvUkcwdGtaUXVTcm4=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2024-05-01T13:45:00Z</dcterms:created>
  <dc:creator>Admin</dc:creator>
</cp:coreProperties>
</file>