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40" w:rsidRPr="00442219" w:rsidRDefault="006C070F" w:rsidP="00B36C40">
      <w:pPr>
        <w:spacing w:after="120"/>
        <w:rPr>
          <w:rFonts w:ascii="Times New Roman" w:hAnsi="Times New Roman"/>
          <w:bCs/>
          <w:sz w:val="23"/>
          <w:szCs w:val="23"/>
        </w:rPr>
      </w:pPr>
      <w:r>
        <w:rPr>
          <w:rStyle w:val="Strong"/>
          <w:rFonts w:ascii="Times New Roman" w:hAnsi="Times New Roman"/>
          <w:b w:val="0"/>
          <w:sz w:val="23"/>
          <w:szCs w:val="23"/>
        </w:rPr>
        <w:t>Tanya Gibbs</w:t>
      </w:r>
      <w:r w:rsidR="004910E6">
        <w:rPr>
          <w:rStyle w:val="Strong"/>
          <w:rFonts w:ascii="Times New Roman" w:hAnsi="Times New Roman"/>
          <w:b w:val="0"/>
          <w:sz w:val="23"/>
          <w:szCs w:val="23"/>
        </w:rPr>
        <w:br/>
      </w:r>
      <w:proofErr w:type="spellStart"/>
      <w:r w:rsidR="004910E6">
        <w:rPr>
          <w:rStyle w:val="Strong"/>
          <w:rFonts w:ascii="Times New Roman" w:hAnsi="Times New Roman"/>
          <w:b w:val="0"/>
          <w:sz w:val="23"/>
          <w:szCs w:val="23"/>
        </w:rPr>
        <w:t>Rowanmoor</w:t>
      </w:r>
      <w:proofErr w:type="spellEnd"/>
      <w:r w:rsidR="004910E6">
        <w:rPr>
          <w:rStyle w:val="Strong"/>
          <w:rFonts w:ascii="Times New Roman" w:hAnsi="Times New Roman"/>
          <w:b w:val="0"/>
          <w:sz w:val="23"/>
          <w:szCs w:val="23"/>
        </w:rPr>
        <w:t xml:space="preserve"> Group</w:t>
      </w:r>
      <w:r w:rsidR="00B36C40">
        <w:rPr>
          <w:rStyle w:val="Strong"/>
          <w:rFonts w:ascii="Times New Roman" w:hAnsi="Times New Roman"/>
          <w:b w:val="0"/>
          <w:sz w:val="23"/>
          <w:szCs w:val="23"/>
        </w:rPr>
        <w:br/>
      </w:r>
      <w:proofErr w:type="spellStart"/>
      <w:r w:rsidR="00B36C40">
        <w:rPr>
          <w:rStyle w:val="Strong"/>
          <w:rFonts w:ascii="Times New Roman" w:hAnsi="Times New Roman"/>
          <w:b w:val="0"/>
          <w:sz w:val="23"/>
          <w:szCs w:val="23"/>
        </w:rPr>
        <w:t>Rowanmoor</w:t>
      </w:r>
      <w:proofErr w:type="spellEnd"/>
      <w:r w:rsidR="00B36C40">
        <w:rPr>
          <w:rStyle w:val="Strong"/>
          <w:rFonts w:ascii="Times New Roman" w:hAnsi="Times New Roman"/>
          <w:b w:val="0"/>
          <w:sz w:val="23"/>
          <w:szCs w:val="23"/>
        </w:rPr>
        <w:t xml:space="preserve"> House</w:t>
      </w:r>
      <w:r w:rsidR="00B36C40">
        <w:rPr>
          <w:rStyle w:val="Strong"/>
          <w:rFonts w:ascii="Times New Roman" w:hAnsi="Times New Roman"/>
          <w:b w:val="0"/>
          <w:sz w:val="23"/>
          <w:szCs w:val="23"/>
        </w:rPr>
        <w:br/>
        <w:t>46-50 Castle Street</w:t>
      </w:r>
      <w:r w:rsidR="00B36C40">
        <w:rPr>
          <w:rStyle w:val="Strong"/>
          <w:rFonts w:ascii="Times New Roman" w:hAnsi="Times New Roman"/>
          <w:b w:val="0"/>
          <w:sz w:val="23"/>
          <w:szCs w:val="23"/>
        </w:rPr>
        <w:br/>
        <w:t>Salisbury</w:t>
      </w:r>
      <w:r w:rsidR="00B36C40">
        <w:rPr>
          <w:rStyle w:val="Strong"/>
          <w:rFonts w:ascii="Times New Roman" w:hAnsi="Times New Roman"/>
          <w:b w:val="0"/>
          <w:sz w:val="23"/>
          <w:szCs w:val="23"/>
        </w:rPr>
        <w:br/>
        <w:t>SP1 3TS</w:t>
      </w:r>
    </w:p>
    <w:p w:rsidR="00B36C40" w:rsidRDefault="00B36C40" w:rsidP="00B36C40">
      <w:pPr>
        <w:spacing w:after="120"/>
        <w:jc w:val="right"/>
        <w:rPr>
          <w:rFonts w:ascii="Times New Roman" w:hAnsi="Times New Roman"/>
          <w:sz w:val="23"/>
          <w:szCs w:val="23"/>
        </w:rPr>
      </w:pPr>
    </w:p>
    <w:p w:rsidR="00B36C40" w:rsidRDefault="00B36C40" w:rsidP="00B36C40">
      <w:pPr>
        <w:spacing w:after="12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23 September 2015</w:t>
      </w:r>
    </w:p>
    <w:p w:rsidR="0078796F" w:rsidRPr="00872E3A" w:rsidRDefault="0078796F" w:rsidP="00B36C40">
      <w:pPr>
        <w:spacing w:after="120"/>
        <w:jc w:val="right"/>
        <w:rPr>
          <w:rFonts w:ascii="Times New Roman" w:hAnsi="Times New Roman"/>
          <w:sz w:val="23"/>
          <w:szCs w:val="23"/>
        </w:rPr>
      </w:pPr>
    </w:p>
    <w:p w:rsidR="00B36C40" w:rsidRPr="00872E3A" w:rsidRDefault="006C070F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Dear Tanya</w:t>
      </w:r>
      <w:r w:rsidR="00B36C40">
        <w:rPr>
          <w:rFonts w:ascii="Times New Roman" w:hAnsi="Times New Roman"/>
          <w:sz w:val="23"/>
          <w:szCs w:val="23"/>
        </w:rPr>
        <w:t xml:space="preserve">, </w:t>
      </w:r>
      <w:r w:rsidR="00B36C40" w:rsidRPr="00872E3A">
        <w:rPr>
          <w:rFonts w:ascii="Times New Roman" w:hAnsi="Times New Roman"/>
          <w:sz w:val="23"/>
          <w:szCs w:val="23"/>
        </w:rPr>
        <w:br/>
      </w:r>
    </w:p>
    <w:p w:rsidR="0078796F" w:rsidRDefault="006C070F" w:rsidP="00B36C40">
      <w:pPr>
        <w:spacing w:after="120"/>
        <w:rPr>
          <w:rFonts w:ascii="Times New Roman" w:hAnsi="Times New Roman"/>
          <w:b/>
          <w:bCs/>
          <w:sz w:val="23"/>
          <w:szCs w:val="23"/>
        </w:rPr>
      </w:pPr>
      <w:r w:rsidRPr="006C070F">
        <w:rPr>
          <w:rFonts w:ascii="Times New Roman" w:hAnsi="Times New Roman"/>
          <w:b/>
          <w:bCs/>
          <w:sz w:val="23"/>
          <w:szCs w:val="23"/>
        </w:rPr>
        <w:t xml:space="preserve">Halfpenny and </w:t>
      </w:r>
      <w:proofErr w:type="spellStart"/>
      <w:r w:rsidRPr="006C070F">
        <w:rPr>
          <w:rFonts w:ascii="Times New Roman" w:hAnsi="Times New Roman"/>
          <w:b/>
          <w:bCs/>
          <w:sz w:val="23"/>
          <w:szCs w:val="23"/>
        </w:rPr>
        <w:t>Spendloff</w:t>
      </w:r>
      <w:proofErr w:type="spellEnd"/>
      <w:r w:rsidRPr="006C070F">
        <w:rPr>
          <w:rFonts w:ascii="Times New Roman" w:hAnsi="Times New Roman"/>
          <w:b/>
          <w:bCs/>
          <w:sz w:val="23"/>
          <w:szCs w:val="23"/>
        </w:rPr>
        <w:t xml:space="preserve"> Ltd Executive Pension Scheme</w:t>
      </w:r>
    </w:p>
    <w:p w:rsidR="00B36C40" w:rsidRPr="00872E3A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  <w:r w:rsidRPr="00872E3A">
        <w:rPr>
          <w:rFonts w:ascii="Times New Roman" w:hAnsi="Times New Roman"/>
          <w:sz w:val="23"/>
          <w:szCs w:val="23"/>
        </w:rPr>
        <w:t xml:space="preserve">We write to advise you that we have been appointed to provide administration services for the above scheme. </w:t>
      </w:r>
    </w:p>
    <w:p w:rsidR="00B36C40" w:rsidRPr="00872E3A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  <w:r w:rsidRPr="00872E3A">
        <w:rPr>
          <w:rFonts w:ascii="Times New Roman" w:hAnsi="Times New Roman"/>
          <w:sz w:val="23"/>
          <w:szCs w:val="23"/>
        </w:rPr>
        <w:t xml:space="preserve">I attach </w:t>
      </w:r>
      <w:r>
        <w:rPr>
          <w:rFonts w:ascii="Times New Roman" w:hAnsi="Times New Roman"/>
          <w:sz w:val="23"/>
          <w:szCs w:val="23"/>
        </w:rPr>
        <w:t xml:space="preserve">a certified copy of </w:t>
      </w:r>
      <w:r w:rsidRPr="00872E3A">
        <w:rPr>
          <w:rFonts w:ascii="Times New Roman" w:hAnsi="Times New Roman"/>
          <w:sz w:val="23"/>
          <w:szCs w:val="23"/>
        </w:rPr>
        <w:t>th</w:t>
      </w:r>
      <w:r>
        <w:rPr>
          <w:rFonts w:ascii="Times New Roman" w:hAnsi="Times New Roman"/>
          <w:sz w:val="23"/>
          <w:szCs w:val="23"/>
        </w:rPr>
        <w:t>e Deed of Removal of Trustee for your records.</w:t>
      </w:r>
      <w:r w:rsidRPr="00872E3A">
        <w:rPr>
          <w:rFonts w:ascii="Times New Roman" w:hAnsi="Times New Roman"/>
          <w:sz w:val="23"/>
          <w:szCs w:val="23"/>
        </w:rPr>
        <w:t xml:space="preserve"> </w:t>
      </w:r>
    </w:p>
    <w:p w:rsidR="00B36C40" w:rsidRPr="00872E3A" w:rsidRDefault="00B36C40" w:rsidP="00B36C40">
      <w:pPr>
        <w:spacing w:after="120"/>
        <w:rPr>
          <w:rFonts w:ascii="Times New Roman" w:hAnsi="Times New Roman"/>
          <w:b/>
          <w:bCs/>
          <w:sz w:val="23"/>
          <w:szCs w:val="23"/>
        </w:rPr>
      </w:pPr>
      <w:r w:rsidRPr="00872E3A">
        <w:rPr>
          <w:rFonts w:ascii="Times New Roman" w:hAnsi="Times New Roman"/>
          <w:sz w:val="23"/>
          <w:szCs w:val="23"/>
        </w:rPr>
        <w:t xml:space="preserve">As the Managing Trustees have requested that </w:t>
      </w:r>
      <w:proofErr w:type="spellStart"/>
      <w:r>
        <w:rPr>
          <w:rFonts w:ascii="Times New Roman" w:hAnsi="Times New Roman"/>
          <w:sz w:val="23"/>
          <w:szCs w:val="23"/>
        </w:rPr>
        <w:t>Rowanmoor</w:t>
      </w:r>
      <w:proofErr w:type="spellEnd"/>
      <w:r>
        <w:rPr>
          <w:rFonts w:ascii="Times New Roman" w:hAnsi="Times New Roman"/>
          <w:sz w:val="23"/>
          <w:szCs w:val="23"/>
        </w:rPr>
        <w:t xml:space="preserve"> Trustees Limited </w:t>
      </w:r>
      <w:r w:rsidRPr="00872E3A">
        <w:rPr>
          <w:rFonts w:ascii="Times New Roman" w:hAnsi="Times New Roman"/>
          <w:sz w:val="23"/>
          <w:szCs w:val="23"/>
        </w:rPr>
        <w:t xml:space="preserve">be removed as the Independent Trustee, this will therefore remove any legal obligation from you in relation to </w:t>
      </w:r>
      <w:r w:rsidR="006C070F" w:rsidRPr="006C070F">
        <w:rPr>
          <w:rFonts w:ascii="Times New Roman" w:hAnsi="Times New Roman"/>
          <w:sz w:val="23"/>
          <w:szCs w:val="23"/>
        </w:rPr>
        <w:t xml:space="preserve">Halfpenny and </w:t>
      </w:r>
      <w:proofErr w:type="spellStart"/>
      <w:r w:rsidR="006C070F" w:rsidRPr="006C070F">
        <w:rPr>
          <w:rFonts w:ascii="Times New Roman" w:hAnsi="Times New Roman"/>
          <w:sz w:val="23"/>
          <w:szCs w:val="23"/>
        </w:rPr>
        <w:t>Spendloff</w:t>
      </w:r>
      <w:proofErr w:type="spellEnd"/>
      <w:r w:rsidR="006C070F" w:rsidRPr="006C070F">
        <w:rPr>
          <w:rFonts w:ascii="Times New Roman" w:hAnsi="Times New Roman"/>
          <w:sz w:val="23"/>
          <w:szCs w:val="23"/>
        </w:rPr>
        <w:t xml:space="preserve"> Ltd Executive Pension Scheme</w:t>
      </w:r>
      <w:r w:rsidRPr="00872E3A">
        <w:rPr>
          <w:rFonts w:ascii="Times New Roman" w:hAnsi="Times New Roman"/>
          <w:sz w:val="23"/>
          <w:szCs w:val="23"/>
        </w:rPr>
        <w:t xml:space="preserve">. </w:t>
      </w:r>
    </w:p>
    <w:p w:rsidR="00B36C40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Please kindly associate the new administrator to the scheme. The </w:t>
      </w:r>
      <w:r w:rsidRPr="00872E3A">
        <w:rPr>
          <w:rFonts w:ascii="Times New Roman" w:hAnsi="Times New Roman"/>
          <w:sz w:val="23"/>
          <w:szCs w:val="23"/>
        </w:rPr>
        <w:t xml:space="preserve">new Administrator ID </w:t>
      </w:r>
      <w:r>
        <w:rPr>
          <w:rFonts w:ascii="Times New Roman" w:hAnsi="Times New Roman"/>
          <w:sz w:val="23"/>
          <w:szCs w:val="23"/>
        </w:rPr>
        <w:t xml:space="preserve">is </w:t>
      </w:r>
      <w:r w:rsidRPr="00E15F43">
        <w:rPr>
          <w:rFonts w:ascii="Times New Roman" w:hAnsi="Times New Roman"/>
          <w:b/>
          <w:sz w:val="23"/>
          <w:szCs w:val="23"/>
        </w:rPr>
        <w:t>A0130027</w:t>
      </w:r>
      <w:r>
        <w:rPr>
          <w:rFonts w:ascii="Times New Roman" w:hAnsi="Times New Roman"/>
          <w:sz w:val="23"/>
          <w:szCs w:val="23"/>
        </w:rPr>
        <w:t xml:space="preserve"> and the name of</w:t>
      </w:r>
      <w:r w:rsidR="0078796F">
        <w:rPr>
          <w:rFonts w:ascii="Times New Roman" w:hAnsi="Times New Roman"/>
          <w:sz w:val="23"/>
          <w:szCs w:val="23"/>
        </w:rPr>
        <w:t xml:space="preserve"> the</w:t>
      </w:r>
      <w:r>
        <w:rPr>
          <w:rFonts w:ascii="Times New Roman" w:hAnsi="Times New Roman"/>
          <w:sz w:val="23"/>
          <w:szCs w:val="23"/>
        </w:rPr>
        <w:t xml:space="preserve"> Scheme Administrator is </w:t>
      </w:r>
      <w:r w:rsidRPr="00E15F43">
        <w:rPr>
          <w:rFonts w:ascii="Times New Roman" w:hAnsi="Times New Roman"/>
          <w:b/>
          <w:sz w:val="23"/>
          <w:szCs w:val="23"/>
        </w:rPr>
        <w:t>Pension Practitioner.Com Limited</w:t>
      </w:r>
      <w:r>
        <w:rPr>
          <w:rFonts w:ascii="Times New Roman" w:hAnsi="Times New Roman"/>
          <w:sz w:val="23"/>
          <w:szCs w:val="23"/>
        </w:rPr>
        <w:t xml:space="preserve">. </w:t>
      </w:r>
    </w:p>
    <w:p w:rsidR="00B36C40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We are currently in the process of arranging a new pension scheme account </w:t>
      </w:r>
      <w:r w:rsidR="0078796F">
        <w:rPr>
          <w:rFonts w:ascii="Times New Roman" w:hAnsi="Times New Roman"/>
          <w:sz w:val="23"/>
          <w:szCs w:val="23"/>
        </w:rPr>
        <w:t xml:space="preserve">for the scheme </w:t>
      </w:r>
      <w:r>
        <w:rPr>
          <w:rFonts w:ascii="Times New Roman" w:hAnsi="Times New Roman"/>
          <w:sz w:val="23"/>
          <w:szCs w:val="23"/>
        </w:rPr>
        <w:t xml:space="preserve">and will advise you of the details once the account has been opened. </w:t>
      </w:r>
    </w:p>
    <w:p w:rsidR="00B36C40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 wo</w:t>
      </w:r>
      <w:r w:rsidR="0078796F">
        <w:rPr>
          <w:rFonts w:ascii="Times New Roman" w:hAnsi="Times New Roman"/>
          <w:sz w:val="23"/>
          <w:szCs w:val="23"/>
        </w:rPr>
        <w:t>uld appreciate if you could</w:t>
      </w:r>
      <w:r>
        <w:rPr>
          <w:rFonts w:ascii="Times New Roman" w:hAnsi="Times New Roman"/>
          <w:sz w:val="23"/>
          <w:szCs w:val="23"/>
        </w:rPr>
        <w:t xml:space="preserve"> provide us </w:t>
      </w:r>
      <w:r w:rsidR="006C070F">
        <w:rPr>
          <w:rFonts w:ascii="Times New Roman" w:hAnsi="Times New Roman"/>
          <w:sz w:val="23"/>
          <w:szCs w:val="23"/>
        </w:rPr>
        <w:t xml:space="preserve">with the </w:t>
      </w:r>
      <w:r>
        <w:rPr>
          <w:rFonts w:ascii="Times New Roman" w:hAnsi="Times New Roman"/>
          <w:sz w:val="23"/>
          <w:szCs w:val="23"/>
        </w:rPr>
        <w:t xml:space="preserve">details of any previous </w:t>
      </w:r>
      <w:proofErr w:type="spellStart"/>
      <w:r>
        <w:rPr>
          <w:rFonts w:ascii="Times New Roman" w:hAnsi="Times New Roman"/>
          <w:sz w:val="23"/>
          <w:szCs w:val="23"/>
        </w:rPr>
        <w:t>crystallisations</w:t>
      </w:r>
      <w:proofErr w:type="spellEnd"/>
      <w:r>
        <w:rPr>
          <w:rFonts w:ascii="Times New Roman" w:hAnsi="Times New Roman"/>
          <w:sz w:val="23"/>
          <w:szCs w:val="23"/>
        </w:rPr>
        <w:t>, if applicable. P</w:t>
      </w:r>
      <w:r w:rsidR="006C070F">
        <w:rPr>
          <w:rFonts w:ascii="Times New Roman" w:hAnsi="Times New Roman"/>
          <w:sz w:val="23"/>
          <w:szCs w:val="23"/>
        </w:rPr>
        <w:t>lease also advise if the member has</w:t>
      </w:r>
      <w:r>
        <w:rPr>
          <w:rFonts w:ascii="Times New Roman" w:hAnsi="Times New Roman"/>
          <w:sz w:val="23"/>
          <w:szCs w:val="23"/>
        </w:rPr>
        <w:t xml:space="preserve"> any Lifetime Allowance protection in place. </w:t>
      </w:r>
    </w:p>
    <w:p w:rsidR="006C070F" w:rsidRDefault="006C070F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We have been a</w:t>
      </w:r>
      <w:r w:rsidR="000C3644">
        <w:rPr>
          <w:rFonts w:ascii="Times New Roman" w:hAnsi="Times New Roman"/>
          <w:sz w:val="23"/>
          <w:szCs w:val="23"/>
        </w:rPr>
        <w:t xml:space="preserve">dvised that the scheme holds </w:t>
      </w:r>
      <w:r>
        <w:rPr>
          <w:rFonts w:ascii="Times New Roman" w:hAnsi="Times New Roman"/>
          <w:sz w:val="23"/>
          <w:szCs w:val="23"/>
        </w:rPr>
        <w:t>investment</w:t>
      </w:r>
      <w:r w:rsidR="000C3644">
        <w:rPr>
          <w:rFonts w:ascii="Times New Roman" w:hAnsi="Times New Roman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 xml:space="preserve"> with </w:t>
      </w:r>
      <w:proofErr w:type="spellStart"/>
      <w:r>
        <w:rPr>
          <w:rFonts w:ascii="Times New Roman" w:hAnsi="Times New Roman"/>
          <w:sz w:val="23"/>
          <w:szCs w:val="23"/>
        </w:rPr>
        <w:t>Akbuk</w:t>
      </w:r>
      <w:proofErr w:type="spellEnd"/>
      <w:r>
        <w:rPr>
          <w:rFonts w:ascii="Times New Roman" w:hAnsi="Times New Roman"/>
          <w:sz w:val="23"/>
          <w:szCs w:val="23"/>
        </w:rPr>
        <w:t xml:space="preserve"> Resort Group and Dolphin Capital. I can confirm that we will arrange</w:t>
      </w:r>
      <w:r w:rsidR="000C3644">
        <w:rPr>
          <w:rFonts w:ascii="Times New Roman" w:hAnsi="Times New Roman"/>
          <w:sz w:val="23"/>
          <w:szCs w:val="23"/>
        </w:rPr>
        <w:t xml:space="preserve"> a re-registration </w:t>
      </w:r>
      <w:r>
        <w:rPr>
          <w:rFonts w:ascii="Times New Roman" w:hAnsi="Times New Roman"/>
          <w:sz w:val="23"/>
          <w:szCs w:val="23"/>
        </w:rPr>
        <w:t>of these assets.</w:t>
      </w:r>
    </w:p>
    <w:p w:rsidR="00B36C40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Please feel free to contact me if you have any queries or require anything further. </w:t>
      </w:r>
    </w:p>
    <w:p w:rsidR="00B36C40" w:rsidRDefault="00B36C40" w:rsidP="000C3644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Thank very much you for your assistance.</w:t>
      </w:r>
    </w:p>
    <w:p w:rsidR="000C3644" w:rsidRPr="00872E3A" w:rsidRDefault="000C3644" w:rsidP="000C3644">
      <w:pPr>
        <w:spacing w:after="120"/>
        <w:rPr>
          <w:rFonts w:ascii="Times New Roman" w:hAnsi="Times New Roman"/>
          <w:sz w:val="23"/>
          <w:szCs w:val="23"/>
        </w:rPr>
      </w:pPr>
    </w:p>
    <w:p w:rsidR="00B36C40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  <w:r w:rsidRPr="00872E3A">
        <w:rPr>
          <w:rFonts w:ascii="Times New Roman" w:hAnsi="Times New Roman"/>
          <w:sz w:val="23"/>
          <w:szCs w:val="23"/>
        </w:rPr>
        <w:t xml:space="preserve">Yours </w:t>
      </w:r>
      <w:r>
        <w:rPr>
          <w:rFonts w:ascii="Times New Roman" w:hAnsi="Times New Roman"/>
          <w:sz w:val="23"/>
          <w:szCs w:val="23"/>
        </w:rPr>
        <w:t>sincerely</w:t>
      </w:r>
    </w:p>
    <w:p w:rsidR="000C3644" w:rsidRPr="00872E3A" w:rsidRDefault="000C3644" w:rsidP="00B36C40">
      <w:pPr>
        <w:spacing w:after="120"/>
        <w:rPr>
          <w:rFonts w:ascii="Times New Roman" w:hAnsi="Times New Roman"/>
          <w:sz w:val="23"/>
          <w:szCs w:val="23"/>
        </w:rPr>
      </w:pPr>
    </w:p>
    <w:p w:rsidR="00B36C40" w:rsidRDefault="00B36C40" w:rsidP="00B36C40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Georgina </w:t>
      </w:r>
      <w:proofErr w:type="spellStart"/>
      <w:r>
        <w:rPr>
          <w:rFonts w:ascii="Times New Roman" w:hAnsi="Times New Roman"/>
          <w:sz w:val="23"/>
          <w:szCs w:val="23"/>
        </w:rPr>
        <w:t>Stuliglowa</w:t>
      </w:r>
      <w:proofErr w:type="spellEnd"/>
      <w:r w:rsidRPr="00872E3A">
        <w:rPr>
          <w:rFonts w:ascii="Times New Roman" w:hAnsi="Times New Roman"/>
          <w:sz w:val="23"/>
          <w:szCs w:val="23"/>
        </w:rPr>
        <w:br/>
      </w:r>
      <w:proofErr w:type="gramStart"/>
      <w:r w:rsidRPr="00872E3A">
        <w:rPr>
          <w:rFonts w:ascii="Times New Roman" w:hAnsi="Times New Roman"/>
          <w:b/>
          <w:sz w:val="23"/>
          <w:szCs w:val="23"/>
        </w:rPr>
        <w:t>For</w:t>
      </w:r>
      <w:proofErr w:type="gramEnd"/>
      <w:r w:rsidRPr="00872E3A">
        <w:rPr>
          <w:rFonts w:ascii="Times New Roman" w:hAnsi="Times New Roman"/>
          <w:b/>
          <w:sz w:val="23"/>
          <w:szCs w:val="23"/>
        </w:rPr>
        <w:t xml:space="preserve"> Pension Practitioner .Com</w:t>
      </w:r>
    </w:p>
    <w:p w:rsidR="00B36C40" w:rsidRPr="007127A6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  <w:r w:rsidRPr="007127A6">
        <w:rPr>
          <w:rFonts w:ascii="Times New Roman" w:hAnsi="Times New Roman"/>
          <w:sz w:val="23"/>
          <w:szCs w:val="23"/>
        </w:rPr>
        <w:t>georginas@pensionpractitioner.com</w:t>
      </w:r>
    </w:p>
    <w:p w:rsidR="00DA268C" w:rsidRPr="000E300F" w:rsidRDefault="00B36C40" w:rsidP="00B36C40">
      <w:r w:rsidRPr="00872E3A">
        <w:rPr>
          <w:rFonts w:ascii="Times New Roman" w:hAnsi="Times New Roman"/>
          <w:sz w:val="23"/>
          <w:szCs w:val="23"/>
        </w:rPr>
        <w:t>Enc</w:t>
      </w:r>
    </w:p>
    <w:sectPr w:rsidR="00DA268C" w:rsidRPr="000E300F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70F" w:rsidRDefault="006C070F">
      <w:r>
        <w:separator/>
      </w:r>
    </w:p>
  </w:endnote>
  <w:endnote w:type="continuationSeparator" w:id="0">
    <w:p w:rsidR="006C070F" w:rsidRDefault="006C0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70F" w:rsidRDefault="006C070F" w:rsidP="00443D6A">
    <w:pPr>
      <w:pStyle w:val="Footer"/>
      <w:jc w:val="center"/>
      <w:rPr>
        <w:rFonts w:ascii="Helvetica" w:hAnsi="Helvetica" w:cs="Helvetica"/>
        <w:color w:val="221E1F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</w:rPr>
      <w:t>Daws</w:t>
    </w:r>
    <w:proofErr w:type="spellEnd"/>
    <w:r w:rsidRPr="00957CA0">
      <w:rPr>
        <w:rFonts w:ascii="Helvetica" w:hAnsi="Helvetica" w:cs="Helvetica"/>
        <w:sz w:val="18"/>
        <w:szCs w:val="18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</w:rPr>
      <w:t>Daws</w:t>
    </w:r>
    <w:proofErr w:type="spellEnd"/>
    <w:r w:rsidRPr="00957CA0">
      <w:rPr>
        <w:rFonts w:ascii="Helvetica" w:hAnsi="Helvetica" w:cs="Helvetica"/>
        <w:sz w:val="18"/>
        <w:szCs w:val="18"/>
      </w:rPr>
      <w:t xml:space="preserve"> Lane, London. NW7 4SD</w:t>
    </w:r>
    <w:r w:rsidRPr="00957CA0">
      <w:rPr>
        <w:rFonts w:ascii="Helvetica" w:hAnsi="Helvetica" w:cs="Helvetica"/>
        <w:sz w:val="18"/>
        <w:szCs w:val="18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6C070F" w:rsidRPr="005C46FE" w:rsidRDefault="006C070F" w:rsidP="00D4118B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6C070F" w:rsidRPr="00957CA0" w:rsidRDefault="006C070F" w:rsidP="00443D6A">
    <w:pPr>
      <w:pStyle w:val="Footer"/>
      <w:jc w:val="center"/>
      <w:rPr>
        <w:rFonts w:ascii="Helvetica" w:hAnsi="Helvetica" w:cs="Helvetica"/>
        <w:sz w:val="18"/>
        <w:szCs w:val="18"/>
      </w:rPr>
    </w:pPr>
  </w:p>
  <w:p w:rsidR="006C070F" w:rsidRDefault="006C070F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70F" w:rsidRDefault="006C070F">
      <w:r>
        <w:separator/>
      </w:r>
    </w:p>
  </w:footnote>
  <w:footnote w:type="continuationSeparator" w:id="0">
    <w:p w:rsidR="006C070F" w:rsidRDefault="006C0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70F" w:rsidRDefault="006C070F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A268C"/>
    <w:rsid w:val="000A4638"/>
    <w:rsid w:val="000C3644"/>
    <w:rsid w:val="000E1E8F"/>
    <w:rsid w:val="000E300F"/>
    <w:rsid w:val="00101793"/>
    <w:rsid w:val="00163422"/>
    <w:rsid w:val="00177FBC"/>
    <w:rsid w:val="0026627E"/>
    <w:rsid w:val="00276386"/>
    <w:rsid w:val="003525A3"/>
    <w:rsid w:val="00392F07"/>
    <w:rsid w:val="00395679"/>
    <w:rsid w:val="004100FF"/>
    <w:rsid w:val="00443D6A"/>
    <w:rsid w:val="00454A96"/>
    <w:rsid w:val="004910E6"/>
    <w:rsid w:val="004B1EFC"/>
    <w:rsid w:val="004F3DAF"/>
    <w:rsid w:val="00506A17"/>
    <w:rsid w:val="005F240A"/>
    <w:rsid w:val="006410E4"/>
    <w:rsid w:val="006C070F"/>
    <w:rsid w:val="0078796F"/>
    <w:rsid w:val="007C7615"/>
    <w:rsid w:val="00851423"/>
    <w:rsid w:val="008E1D64"/>
    <w:rsid w:val="00957CA0"/>
    <w:rsid w:val="00A068DC"/>
    <w:rsid w:val="00A56404"/>
    <w:rsid w:val="00B36C40"/>
    <w:rsid w:val="00B71B92"/>
    <w:rsid w:val="00B83F7C"/>
    <w:rsid w:val="00BC517C"/>
    <w:rsid w:val="00C25AB3"/>
    <w:rsid w:val="00C60D62"/>
    <w:rsid w:val="00C914C1"/>
    <w:rsid w:val="00CE3F69"/>
    <w:rsid w:val="00CF4C67"/>
    <w:rsid w:val="00D4118B"/>
    <w:rsid w:val="00D501E1"/>
    <w:rsid w:val="00D52208"/>
    <w:rsid w:val="00D81439"/>
    <w:rsid w:val="00DA268C"/>
    <w:rsid w:val="00E83794"/>
    <w:rsid w:val="00EC5B4F"/>
    <w:rsid w:val="00ED3B89"/>
    <w:rsid w:val="00F56463"/>
    <w:rsid w:val="00F84FF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character" w:styleId="Strong">
    <w:name w:val="Strong"/>
    <w:uiPriority w:val="22"/>
    <w:qFormat/>
    <w:rsid w:val="00B36C40"/>
    <w:rPr>
      <w:b/>
      <w:bCs/>
    </w:rPr>
  </w:style>
  <w:style w:type="character" w:styleId="Hyperlink">
    <w:name w:val="Hyperlink"/>
    <w:uiPriority w:val="99"/>
    <w:unhideWhenUsed/>
    <w:rsid w:val="00B36C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Georgina</cp:lastModifiedBy>
  <cp:revision>3</cp:revision>
  <cp:lastPrinted>2013-02-14T15:19:00Z</cp:lastPrinted>
  <dcterms:created xsi:type="dcterms:W3CDTF">2015-09-23T09:44:00Z</dcterms:created>
  <dcterms:modified xsi:type="dcterms:W3CDTF">2015-09-23T09:56:00Z</dcterms:modified>
</cp:coreProperties>
</file>