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right="60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September 2023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Client name: </w:t>
      </w:r>
      <w:r w:rsidDel="00000000" w:rsidR="00000000" w:rsidRPr="00000000">
        <w:rPr>
          <w:b w:val="1"/>
          <w:rtl w:val="0"/>
        </w:rPr>
        <w:t xml:space="preserve">Andrew Jannetta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Pension Company Policy/Plan Number:</w:t>
      </w:r>
      <w:r w:rsidDel="00000000" w:rsidR="00000000" w:rsidRPr="00000000">
        <w:rPr>
          <w:b w:val="1"/>
          <w:rtl w:val="0"/>
        </w:rPr>
        <w:t xml:space="preserve"> 2282443401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Scheme Name: </w:t>
      </w:r>
      <w:r w:rsidDel="00000000" w:rsidR="00000000" w:rsidRPr="00000000">
        <w:rPr>
          <w:b w:val="1"/>
          <w:rtl w:val="0"/>
        </w:rPr>
        <w:t xml:space="preserve">WPL_Legal &amp; General Worksave Pension Scheme E 3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To Whom it may concern,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Please find enclosed a completed application from Andrew Jannetta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to transfer his pension out, together with the following documents: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Pension Transfer Out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Trust Deed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Scheme Rules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HMRC Tax Registration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HMRC Screen shot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Company Contribution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Company Employment Letter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Months Personal Bank Statement Jun Jul Aug 2023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 Months Payslips </w:t>
      </w:r>
      <w:r w:rsidDel="00000000" w:rsidR="00000000" w:rsidRPr="00000000">
        <w:rPr>
          <w:sz w:val="24"/>
          <w:szCs w:val="24"/>
          <w:rtl w:val="0"/>
        </w:rPr>
        <w:t xml:space="preserve">Jun Jul Aug 2023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Authority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SSAS Metro Statement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SSAS Metro Bank account details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Members Guide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 would be most grateful if you may process Mr. Jannetta’s request at your earliest convenience.  Should you require any further information, please do not hesitate to contact us.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Yours Sincerely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</w:rPr>
        <w:drawing>
          <wp:inline distB="0" distT="0" distL="0" distR="0">
            <wp:extent cx="681228" cy="414528"/>
            <wp:effectExtent b="0" l="0" r="0" t="0"/>
            <wp:docPr descr="Close-up of a signature&#10;&#10;Description automatically generated" id="853023324" name="image1.jpg"/>
            <a:graphic>
              <a:graphicData uri="http://schemas.openxmlformats.org/drawingml/2006/picture">
                <pic:pic>
                  <pic:nvPicPr>
                    <pic:cNvPr descr="Close-up of a signature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1228" cy="4145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Lisa Welton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Scheme Administrator</w:t>
      </w:r>
    </w:p>
    <w:sectPr>
      <w:headerReference r:id="rId8" w:type="default"/>
      <w:footerReference r:id="rId9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-236853</wp:posOffset>
          </wp:positionV>
          <wp:extent cx="7792338" cy="1086501"/>
          <wp:effectExtent b="0" l="0" r="0" t="0"/>
          <wp:wrapNone/>
          <wp:docPr id="85302332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-457197</wp:posOffset>
          </wp:positionV>
          <wp:extent cx="7810500" cy="1126514"/>
          <wp:effectExtent b="0" l="0" r="0" t="0"/>
          <wp:wrapNone/>
          <wp:docPr id="85302332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tabs>
        <w:tab w:val="center" w:leader="none" w:pos="4680"/>
        <w:tab w:val="right" w:leader="none" w:pos="9360"/>
      </w:tabs>
      <w:spacing w:after="0" w:line="276" w:lineRule="auto"/>
      <w:ind w:right="600"/>
      <w:rPr>
        <w:b w:val="1"/>
      </w:rPr>
    </w:pPr>
    <w:r w:rsidDel="00000000" w:rsidR="00000000" w:rsidRPr="00000000">
      <w:rPr>
        <w:b w:val="1"/>
        <w:rtl w:val="0"/>
      </w:rPr>
      <w:t xml:space="preserve">Legal &amp; General</w:t>
    </w:r>
  </w:p>
  <w:p w:rsidR="00000000" w:rsidDel="00000000" w:rsidP="00000000" w:rsidRDefault="00000000" w:rsidRPr="00000000" w14:paraId="00000022">
    <w:pPr>
      <w:tabs>
        <w:tab w:val="center" w:leader="none" w:pos="4680"/>
        <w:tab w:val="right" w:leader="none" w:pos="9360"/>
      </w:tabs>
      <w:spacing w:after="0" w:line="276" w:lineRule="auto"/>
      <w:ind w:right="600"/>
      <w:rPr>
        <w:b w:val="1"/>
      </w:rPr>
    </w:pPr>
    <w:r w:rsidDel="00000000" w:rsidR="00000000" w:rsidRPr="00000000">
      <w:rPr>
        <w:b w:val="1"/>
        <w:rtl w:val="0"/>
      </w:rPr>
      <w:t xml:space="preserve">Workplace DC Pensions</w:t>
    </w:r>
  </w:p>
  <w:p w:rsidR="00000000" w:rsidDel="00000000" w:rsidP="00000000" w:rsidRDefault="00000000" w:rsidRPr="00000000" w14:paraId="00000023">
    <w:pPr>
      <w:tabs>
        <w:tab w:val="center" w:leader="none" w:pos="4680"/>
        <w:tab w:val="right" w:leader="none" w:pos="9360"/>
      </w:tabs>
      <w:spacing w:after="0" w:line="276" w:lineRule="auto"/>
      <w:ind w:right="600"/>
      <w:rPr>
        <w:b w:val="1"/>
      </w:rPr>
    </w:pPr>
    <w:r w:rsidDel="00000000" w:rsidR="00000000" w:rsidRPr="00000000">
      <w:rPr>
        <w:b w:val="1"/>
        <w:rtl w:val="0"/>
      </w:rPr>
      <w:t xml:space="preserve">10 Fitzalan Place </w:t>
    </w:r>
  </w:p>
  <w:p w:rsidR="00000000" w:rsidDel="00000000" w:rsidP="00000000" w:rsidRDefault="00000000" w:rsidRPr="00000000" w14:paraId="00000024">
    <w:pPr>
      <w:tabs>
        <w:tab w:val="center" w:leader="none" w:pos="4680"/>
        <w:tab w:val="right" w:leader="none" w:pos="9360"/>
      </w:tabs>
      <w:spacing w:after="0" w:line="276" w:lineRule="auto"/>
      <w:ind w:right="600"/>
      <w:rPr>
        <w:b w:val="1"/>
      </w:rPr>
    </w:pPr>
    <w:r w:rsidDel="00000000" w:rsidR="00000000" w:rsidRPr="00000000">
      <w:rPr>
        <w:b w:val="1"/>
        <w:rtl w:val="0"/>
      </w:rPr>
      <w:t xml:space="preserve">Cardiff</w:t>
    </w:r>
  </w:p>
  <w:p w:rsidR="00000000" w:rsidDel="00000000" w:rsidP="00000000" w:rsidRDefault="00000000" w:rsidRPr="00000000" w14:paraId="00000025">
    <w:pPr>
      <w:tabs>
        <w:tab w:val="center" w:leader="none" w:pos="4680"/>
        <w:tab w:val="right" w:leader="none" w:pos="9360"/>
      </w:tabs>
      <w:spacing w:after="0" w:line="240" w:lineRule="auto"/>
      <w:ind w:right="600"/>
      <w:rPr>
        <w:b w:val="1"/>
      </w:rPr>
    </w:pPr>
    <w:r w:rsidDel="00000000" w:rsidR="00000000" w:rsidRPr="00000000">
      <w:rPr>
        <w:b w:val="1"/>
        <w:rtl w:val="0"/>
      </w:rPr>
      <w:t xml:space="preserve">CF24 0TL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NoSpacing">
    <w:name w:val="No Spacing"/>
    <w:uiPriority w:val="1"/>
    <w:qFormat w:val="1"/>
    <w:rsid w:val="00B4605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SiJlzNaCotCAaf0IteC4bHNL3w==">CgMxLjA4AHIhMXQwcHV2QkZCOU5hZ01Od1ZxZkZWRV9vaGFYaHNkbHoy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2023-09-01T09:45:00Z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