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D8D55" w14:textId="77777777" w:rsidR="0026101B" w:rsidRDefault="0026101B" w:rsidP="0026101B">
      <w:r>
        <w:t>Kurt,</w:t>
      </w:r>
    </w:p>
    <w:p w14:paraId="0D13C827" w14:textId="77777777" w:rsidR="0026101B" w:rsidRDefault="0026101B" w:rsidP="0026101B">
      <w:r>
        <w:t> </w:t>
      </w:r>
    </w:p>
    <w:p w14:paraId="4AF24494" w14:textId="77777777" w:rsidR="0026101B" w:rsidRDefault="0026101B" w:rsidP="0026101B">
      <w:r>
        <w:t xml:space="preserve">Please see attached spreadsheet which details most of the information you require. </w:t>
      </w:r>
    </w:p>
    <w:p w14:paraId="4B3DB563" w14:textId="77777777" w:rsidR="0026101B" w:rsidRDefault="0026101B" w:rsidP="0026101B">
      <w:r>
        <w:t> </w:t>
      </w:r>
    </w:p>
    <w:p w14:paraId="196465B8" w14:textId="77777777" w:rsidR="0026101B" w:rsidRDefault="0026101B" w:rsidP="0026101B">
      <w:r>
        <w:t xml:space="preserve">With regard to timescales, there are approx. 4 months left on the build programme. </w:t>
      </w:r>
    </w:p>
    <w:p w14:paraId="3B9EF3A6" w14:textId="77777777" w:rsidR="0026101B" w:rsidRDefault="0026101B" w:rsidP="0026101B">
      <w:r>
        <w:t> </w:t>
      </w:r>
    </w:p>
    <w:p w14:paraId="5BF5FCCC" w14:textId="77777777" w:rsidR="0026101B" w:rsidRDefault="0026101B" w:rsidP="0026101B">
      <w:r>
        <w:t xml:space="preserve">There are no pre-sales agreed as yet. This is not for lack of market activity. We have lots of interest, but people want to see the units closer to completion before committing. </w:t>
      </w:r>
    </w:p>
    <w:p w14:paraId="06F0019E" w14:textId="77777777" w:rsidR="0026101B" w:rsidRDefault="0026101B" w:rsidP="0026101B">
      <w:r>
        <w:t> </w:t>
      </w:r>
    </w:p>
    <w:p w14:paraId="407AC644" w14:textId="77777777" w:rsidR="0026101B" w:rsidRDefault="0026101B" w:rsidP="0026101B">
      <w:r>
        <w:t>With regard to the current value of the site:</w:t>
      </w:r>
    </w:p>
    <w:p w14:paraId="4114FD90" w14:textId="77777777" w:rsidR="0026101B" w:rsidRDefault="0026101B" w:rsidP="0026101B">
      <w:r>
        <w:t> </w:t>
      </w:r>
    </w:p>
    <w:p w14:paraId="5D505580" w14:textId="77777777" w:rsidR="0026101B" w:rsidRDefault="0026101B" w:rsidP="0026101B">
      <w:pPr>
        <w:pStyle w:val="xmsonormal"/>
      </w:pPr>
      <w:r>
        <w:t>End value - £1,450,000</w:t>
      </w:r>
    </w:p>
    <w:p w14:paraId="6DED07AF" w14:textId="77777777" w:rsidR="0026101B" w:rsidRDefault="0026101B" w:rsidP="0026101B">
      <w:pPr>
        <w:pStyle w:val="xmsonormal"/>
      </w:pPr>
      <w:r>
        <w:t>Remaining costs - £275,000</w:t>
      </w:r>
    </w:p>
    <w:p w14:paraId="394CABE7" w14:textId="77777777" w:rsidR="0026101B" w:rsidRDefault="0026101B" w:rsidP="0026101B">
      <w:pPr>
        <w:pStyle w:val="xmsonormal"/>
      </w:pPr>
      <w:r>
        <w:t>Contingency - £50,000</w:t>
      </w:r>
    </w:p>
    <w:p w14:paraId="4D6B82FA" w14:textId="77777777" w:rsidR="0026101B" w:rsidRDefault="0026101B" w:rsidP="0026101B">
      <w:pPr>
        <w:pStyle w:val="xmsonormal"/>
      </w:pPr>
      <w:r>
        <w:t>Fees - £25,125</w:t>
      </w:r>
    </w:p>
    <w:p w14:paraId="308C844B" w14:textId="77777777" w:rsidR="0026101B" w:rsidRDefault="0026101B" w:rsidP="0026101B">
      <w:pPr>
        <w:pStyle w:val="xmsonormal"/>
      </w:pPr>
      <w:r>
        <w:t>Profit (15% of end value) - £217,500</w:t>
      </w:r>
    </w:p>
    <w:p w14:paraId="19BBF210" w14:textId="77777777" w:rsidR="0026101B" w:rsidRDefault="0026101B" w:rsidP="0026101B">
      <w:pPr>
        <w:pStyle w:val="xmsonormal"/>
      </w:pPr>
      <w:r>
        <w:t> Site value as today - £882,375</w:t>
      </w:r>
    </w:p>
    <w:p w14:paraId="5A4207DC" w14:textId="77777777" w:rsidR="0026101B" w:rsidRDefault="0026101B" w:rsidP="0026101B">
      <w:r>
        <w:t> </w:t>
      </w:r>
    </w:p>
    <w:p w14:paraId="323457AB" w14:textId="77777777" w:rsidR="0026101B" w:rsidRDefault="0026101B" w:rsidP="0026101B">
      <w:r>
        <w:t xml:space="preserve">I trust this provides you with enough information to move forward the funding application, but if you require anything else then please do come back to me. </w:t>
      </w:r>
    </w:p>
    <w:p w14:paraId="1D13FF4F" w14:textId="77777777" w:rsidR="0026101B" w:rsidRDefault="0026101B" w:rsidP="0026101B">
      <w:r>
        <w:t> </w:t>
      </w:r>
    </w:p>
    <w:p w14:paraId="2336386B" w14:textId="77777777" w:rsidR="0026101B" w:rsidRDefault="0026101B" w:rsidP="0026101B">
      <w:r>
        <w:t xml:space="preserve">Kind regards, </w:t>
      </w:r>
    </w:p>
    <w:p w14:paraId="721F159E" w14:textId="77777777" w:rsidR="0026101B" w:rsidRDefault="0026101B" w:rsidP="0026101B">
      <w:r>
        <w:t> </w:t>
      </w:r>
    </w:p>
    <w:p w14:paraId="2D8D49CF" w14:textId="77777777" w:rsidR="0026101B" w:rsidRDefault="0026101B" w:rsidP="0026101B">
      <w:r>
        <w:rPr>
          <w:lang w:val="en-US" w:eastAsia="en-GB"/>
        </w:rPr>
        <w:t xml:space="preserve">Rob </w:t>
      </w:r>
    </w:p>
    <w:p w14:paraId="205543F9" w14:textId="77777777" w:rsidR="0026101B" w:rsidRDefault="0026101B" w:rsidP="0026101B">
      <w:r>
        <w:rPr>
          <w:lang w:val="en-US" w:eastAsia="en-GB"/>
        </w:rPr>
        <w:t> </w:t>
      </w:r>
    </w:p>
    <w:p w14:paraId="021D5CA9" w14:textId="77777777" w:rsidR="0026101B" w:rsidRDefault="0026101B" w:rsidP="0026101B">
      <w:r>
        <w:rPr>
          <w:rFonts w:ascii="Arial" w:hAnsi="Arial" w:cs="Arial"/>
          <w:b/>
          <w:bCs/>
          <w:color w:val="333333"/>
          <w:lang w:eastAsia="en-GB"/>
        </w:rPr>
        <w:t>Robert Keeves BSc (Hons) MRICS</w:t>
      </w:r>
    </w:p>
    <w:p w14:paraId="3B787186" w14:textId="77777777" w:rsidR="0026101B" w:rsidRDefault="0026101B" w:rsidP="0026101B">
      <w:proofErr w:type="spellStart"/>
      <w:r>
        <w:rPr>
          <w:rFonts w:ascii="Arial" w:hAnsi="Arial" w:cs="Arial"/>
          <w:b/>
          <w:bCs/>
          <w:color w:val="333333"/>
          <w:lang w:eastAsia="en-GB"/>
        </w:rPr>
        <w:t>Underwoods</w:t>
      </w:r>
      <w:proofErr w:type="spellEnd"/>
      <w:r>
        <w:rPr>
          <w:rFonts w:ascii="Arial" w:hAnsi="Arial" w:cs="Arial"/>
          <w:color w:val="000000"/>
          <w:lang w:eastAsia="en-GB"/>
        </w:rPr>
        <w:t> </w:t>
      </w:r>
      <w:proofErr w:type="gramStart"/>
      <w:r>
        <w:rPr>
          <w:rFonts w:ascii="Arial" w:hAnsi="Arial" w:cs="Arial"/>
          <w:color w:val="808080"/>
          <w:lang w:eastAsia="en-GB"/>
        </w:rPr>
        <w:t xml:space="preserve">|  </w:t>
      </w:r>
      <w:r>
        <w:rPr>
          <w:rFonts w:ascii="Arial" w:hAnsi="Arial" w:cs="Arial"/>
          <w:b/>
          <w:bCs/>
          <w:i/>
          <w:iCs/>
          <w:color w:val="999999"/>
          <w:lang w:eastAsia="en-GB"/>
        </w:rPr>
        <w:t>Chartered</w:t>
      </w:r>
      <w:proofErr w:type="gramEnd"/>
      <w:r>
        <w:rPr>
          <w:rFonts w:ascii="Arial" w:hAnsi="Arial" w:cs="Arial"/>
          <w:b/>
          <w:bCs/>
          <w:i/>
          <w:iCs/>
          <w:color w:val="999999"/>
          <w:lang w:eastAsia="en-GB"/>
        </w:rPr>
        <w:t xml:space="preserve"> Surveyors &amp; Valuers</w:t>
      </w:r>
    </w:p>
    <w:p w14:paraId="16A7E904" w14:textId="77777777" w:rsidR="0026101B" w:rsidRDefault="0026101B" w:rsidP="0026101B"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Regulated by RICS</w:t>
      </w:r>
    </w:p>
    <w:p w14:paraId="547DE58E" w14:textId="77777777" w:rsidR="00DE72C3" w:rsidRDefault="0026101B"/>
    <w:sectPr w:rsidR="00DE7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1B"/>
    <w:rsid w:val="00014DA0"/>
    <w:rsid w:val="0026101B"/>
    <w:rsid w:val="00A0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5E13"/>
  <w15:chartTrackingRefBased/>
  <w15:docId w15:val="{212E12A4-DEBF-4741-8621-74A2C6EC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6101B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Jewell</dc:creator>
  <cp:keywords/>
  <dc:description/>
  <cp:lastModifiedBy>Kurt Jewell</cp:lastModifiedBy>
  <cp:revision>1</cp:revision>
  <dcterms:created xsi:type="dcterms:W3CDTF">2021-04-15T15:20:00Z</dcterms:created>
  <dcterms:modified xsi:type="dcterms:W3CDTF">2021-04-15T15:21:00Z</dcterms:modified>
</cp:coreProperties>
</file>