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452570" w:rsidRPr="00452570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452570">
        <w:rPr>
          <w:spacing w:val="-1"/>
        </w:rPr>
        <w:t>Mercer Ltd</w:t>
      </w:r>
    </w:p>
    <w:p w:rsidR="00452570" w:rsidRPr="00452570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452570">
        <w:rPr>
          <w:spacing w:val="-1"/>
        </w:rPr>
        <w:t>Westgate House</w:t>
      </w:r>
    </w:p>
    <w:p w:rsidR="00452570" w:rsidRPr="00452570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452570">
        <w:rPr>
          <w:spacing w:val="-1"/>
        </w:rPr>
        <w:t>52 Westgate</w:t>
      </w:r>
    </w:p>
    <w:p w:rsidR="00452570" w:rsidRPr="00452570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452570">
        <w:rPr>
          <w:spacing w:val="-1"/>
        </w:rPr>
        <w:t>Chichester</w:t>
      </w:r>
    </w:p>
    <w:p w:rsidR="00FB6A72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pacing w:val="-1"/>
        </w:rPr>
      </w:pPr>
      <w:r w:rsidRPr="00452570">
        <w:rPr>
          <w:spacing w:val="-1"/>
        </w:rPr>
        <w:t>PO19 3HF</w:t>
      </w:r>
    </w:p>
    <w:p w:rsidR="00452570" w:rsidRDefault="00452570" w:rsidP="00452570">
      <w:pPr>
        <w:pStyle w:val="BodyText"/>
        <w:kinsoku w:val="0"/>
        <w:overflowPunct w:val="0"/>
        <w:spacing w:line="273" w:lineRule="auto"/>
        <w:ind w:right="6970"/>
        <w:rPr>
          <w:sz w:val="20"/>
          <w:szCs w:val="20"/>
        </w:rPr>
      </w:pPr>
    </w:p>
    <w:p w:rsidR="00E66061" w:rsidRDefault="00E66061" w:rsidP="00E66061">
      <w:pPr>
        <w:pStyle w:val="Heading1"/>
        <w:kinsoku w:val="0"/>
        <w:overflowPunct w:val="0"/>
        <w:rPr>
          <w:rFonts w:eastAsiaTheme="minorEastAsia"/>
          <w:b w:val="0"/>
          <w:bCs w:val="0"/>
        </w:rPr>
      </w:pPr>
      <w:r>
        <w:rPr>
          <w:rFonts w:eastAsiaTheme="minorEastAsia"/>
        </w:rPr>
        <w:t>By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First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Class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Recorded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Delivery</w:t>
      </w:r>
    </w:p>
    <w:p w:rsidR="00E66061" w:rsidRDefault="00E66061" w:rsidP="00E66061">
      <w:pPr>
        <w:pStyle w:val="BodyText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</w:p>
    <w:p w:rsidR="00E66061" w:rsidRDefault="00E66061" w:rsidP="00E66061">
      <w:pPr>
        <w:pStyle w:val="BodyText"/>
        <w:tabs>
          <w:tab w:val="left" w:pos="6470"/>
          <w:tab w:val="left" w:pos="7191"/>
        </w:tabs>
        <w:kinsoku w:val="0"/>
        <w:overflowPunct w:val="0"/>
        <w:spacing w:before="72"/>
        <w:ind w:left="5751"/>
      </w:pPr>
      <w:r>
        <w:t xml:space="preserve"> </w:t>
      </w:r>
      <w:r>
        <w:rPr>
          <w:spacing w:val="-2"/>
        </w:rPr>
        <w:t xml:space="preserve">  </w:t>
      </w:r>
      <w:r>
        <w:t xml:space="preserve"> </w:t>
      </w:r>
      <w:r>
        <w:tab/>
        <w:t xml:space="preserve"> </w:t>
      </w:r>
      <w:r>
        <w:tab/>
      </w:r>
      <w:r>
        <w:rPr>
          <w:spacing w:val="1"/>
        </w:rPr>
        <w:t xml:space="preserve">  </w:t>
      </w:r>
      <w:r w:rsidR="00FB6A72">
        <w:rPr>
          <w:spacing w:val="-2"/>
          <w:w w:val="95"/>
        </w:rPr>
        <w:t>20 February 2015</w:t>
      </w:r>
      <w:r>
        <w:t xml:space="preserve"> </w:t>
      </w:r>
    </w:p>
    <w:p w:rsidR="00E66061" w:rsidRDefault="00E66061" w:rsidP="00E66061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E66061" w:rsidRDefault="00E66061" w:rsidP="00E66061">
      <w:pPr>
        <w:pStyle w:val="BodyText"/>
        <w:kinsoku w:val="0"/>
        <w:overflowPunct w:val="0"/>
        <w:spacing w:before="72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Sirs/Madam</w:t>
      </w:r>
      <w:r>
        <w:t xml:space="preserve"> </w:t>
      </w:r>
    </w:p>
    <w:p w:rsidR="00E66061" w:rsidRDefault="00E66061" w:rsidP="00E66061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E66061" w:rsidRDefault="00E66061" w:rsidP="00E66061">
      <w:pPr>
        <w:pStyle w:val="Heading1"/>
        <w:kinsoku w:val="0"/>
        <w:overflowPunct w:val="0"/>
        <w:spacing w:line="273" w:lineRule="auto"/>
        <w:ind w:right="4938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Member: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Gilbert Lloyd Green</w:t>
      </w:r>
      <w:r>
        <w:rPr>
          <w:rFonts w:eastAsiaTheme="minorEastAsia"/>
          <w:spacing w:val="26"/>
        </w:rPr>
        <w:t xml:space="preserve"> </w:t>
      </w:r>
      <w:r>
        <w:rPr>
          <w:rFonts w:eastAsiaTheme="minorEastAsia"/>
          <w:spacing w:val="26"/>
        </w:rPr>
        <w:br/>
      </w:r>
      <w:r>
        <w:rPr>
          <w:rFonts w:eastAsiaTheme="minorEastAsia"/>
          <w:spacing w:val="-1"/>
        </w:rPr>
        <w:t>Date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of</w:t>
      </w:r>
      <w:r>
        <w:rPr>
          <w:rFonts w:eastAsiaTheme="minorEastAsia"/>
          <w:spacing w:val="-1"/>
        </w:rPr>
        <w:t xml:space="preserve"> birth: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10 December 1968</w:t>
      </w:r>
    </w:p>
    <w:p w:rsidR="00E66061" w:rsidRDefault="00E66061" w:rsidP="004E670A">
      <w:pPr>
        <w:pStyle w:val="BodyText"/>
        <w:kinsoku w:val="0"/>
        <w:overflowPunct w:val="0"/>
        <w:spacing w:before="1" w:line="273" w:lineRule="auto"/>
        <w:ind w:right="5186"/>
        <w:rPr>
          <w:b/>
          <w:bCs/>
          <w:spacing w:val="-1"/>
        </w:rPr>
      </w:pPr>
      <w:r>
        <w:rPr>
          <w:b/>
          <w:bCs/>
          <w:spacing w:val="-1"/>
        </w:rPr>
        <w:t>National Insurance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Number: NR483039C</w:t>
      </w:r>
    </w:p>
    <w:p w:rsidR="00452570" w:rsidRPr="004E670A" w:rsidRDefault="00452570" w:rsidP="00452570">
      <w:pPr>
        <w:pStyle w:val="BodyText"/>
        <w:kinsoku w:val="0"/>
        <w:overflowPunct w:val="0"/>
        <w:spacing w:before="1" w:line="273" w:lineRule="auto"/>
        <w:ind w:right="4654"/>
        <w:rPr>
          <w:b/>
          <w:bCs/>
          <w:spacing w:val="-1"/>
        </w:rPr>
      </w:pPr>
      <w:r>
        <w:rPr>
          <w:b/>
          <w:bCs/>
          <w:spacing w:val="-1"/>
        </w:rPr>
        <w:t>Reference : First UK Bus Pension Scheme</w:t>
      </w:r>
      <w:bookmarkStart w:id="0" w:name="_GoBack"/>
      <w:bookmarkEnd w:id="0"/>
    </w:p>
    <w:p w:rsidR="00E66061" w:rsidRDefault="00E66061" w:rsidP="00E66061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b/>
          <w:bCs/>
          <w:sz w:val="17"/>
          <w:szCs w:val="17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Dear Sir/Madam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We act for the above named person who has pension benefits held with you.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 I enclose a letter of authority from this member. 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Wou</w:t>
      </w:r>
      <w:r w:rsidR="00FB6A72">
        <w:rPr>
          <w:spacing w:val="-1"/>
        </w:rPr>
        <w:t>ld you please provide us</w:t>
      </w:r>
      <w:r w:rsidR="00E66061">
        <w:rPr>
          <w:spacing w:val="-1"/>
        </w:rPr>
        <w:t xml:space="preserve"> with a cu</w:t>
      </w:r>
      <w:r>
        <w:rPr>
          <w:spacing w:val="-1"/>
        </w:rPr>
        <w:t>rrent valuation of their</w:t>
      </w:r>
      <w:r w:rsidR="00E66061">
        <w:rPr>
          <w:spacing w:val="-1"/>
        </w:rPr>
        <w:t xml:space="preserve"> pension benefits together with a cash equivale</w:t>
      </w:r>
      <w:r>
        <w:rPr>
          <w:spacing w:val="-1"/>
        </w:rPr>
        <w:t>nt transfer value at your earliest convenience?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 xml:space="preserve">In addition, please provide the member </w:t>
      </w:r>
      <w:r w:rsidR="00E66061">
        <w:rPr>
          <w:spacing w:val="-1"/>
        </w:rPr>
        <w:t>with the relevant discharge and indemnity form</w:t>
      </w:r>
      <w:r>
        <w:rPr>
          <w:spacing w:val="-1"/>
        </w:rPr>
        <w:t>s</w:t>
      </w:r>
      <w:r w:rsidR="00E66061">
        <w:rPr>
          <w:spacing w:val="-1"/>
        </w:rPr>
        <w:t xml:space="preserve"> in order to facilitate the transfer out of pension rig</w:t>
      </w:r>
      <w:r w:rsidR="00FB6A72">
        <w:rPr>
          <w:spacing w:val="-1"/>
        </w:rPr>
        <w:t>hts</w:t>
      </w:r>
      <w:r w:rsidR="00E66061">
        <w:rPr>
          <w:spacing w:val="-1"/>
        </w:rPr>
        <w:t>.</w:t>
      </w:r>
    </w:p>
    <w:p w:rsidR="00042855" w:rsidRDefault="00042855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042855" w:rsidRDefault="00042855" w:rsidP="00FB6A72">
      <w:pPr>
        <w:pStyle w:val="BodyText"/>
        <w:kinsoku w:val="0"/>
        <w:overflowPunct w:val="0"/>
        <w:spacing w:before="10"/>
        <w:ind w:left="0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  <w:r>
        <w:rPr>
          <w:spacing w:val="-1"/>
        </w:rPr>
        <w:t>Thank you for your assistance.</w:t>
      </w:r>
    </w:p>
    <w:p w:rsidR="00E66061" w:rsidRDefault="00E66061" w:rsidP="00E66061">
      <w:pPr>
        <w:pStyle w:val="BodyText"/>
        <w:kinsoku w:val="0"/>
        <w:overflowPunct w:val="0"/>
        <w:spacing w:before="10"/>
        <w:ind w:left="142"/>
        <w:rPr>
          <w:spacing w:val="-1"/>
        </w:rPr>
      </w:pPr>
    </w:p>
    <w:p w:rsidR="00E66061" w:rsidRDefault="004E670A" w:rsidP="004E670A">
      <w:pPr>
        <w:pStyle w:val="BodyText"/>
        <w:kinsoku w:val="0"/>
        <w:overflowPunct w:val="0"/>
        <w:spacing w:before="10"/>
        <w:ind w:left="0"/>
      </w:pPr>
      <w:r>
        <w:rPr>
          <w:spacing w:val="-1"/>
        </w:rPr>
        <w:t xml:space="preserve"> </w:t>
      </w:r>
      <w:r w:rsidR="00E66061">
        <w:rPr>
          <w:spacing w:val="21"/>
        </w:rPr>
        <w:t xml:space="preserve"> </w:t>
      </w:r>
      <w:r w:rsidR="00E66061">
        <w:rPr>
          <w:spacing w:val="-1"/>
        </w:rPr>
        <w:t>Yours</w:t>
      </w:r>
      <w:r w:rsidR="00E66061">
        <w:rPr>
          <w:spacing w:val="-2"/>
        </w:rPr>
        <w:t xml:space="preserve"> </w:t>
      </w:r>
      <w:r w:rsidR="00E66061">
        <w:rPr>
          <w:spacing w:val="-1"/>
        </w:rPr>
        <w:t>faithfully</w:t>
      </w:r>
      <w:r w:rsidR="00E66061">
        <w:t xml:space="preserve"> </w:t>
      </w:r>
    </w:p>
    <w:p w:rsidR="004E670A" w:rsidRDefault="004E670A" w:rsidP="004E670A">
      <w:pPr>
        <w:pStyle w:val="BodyText"/>
        <w:kinsoku w:val="0"/>
        <w:overflowPunct w:val="0"/>
        <w:spacing w:before="10"/>
        <w:ind w:left="0"/>
      </w:pPr>
    </w:p>
    <w:p w:rsidR="004E670A" w:rsidRDefault="004E670A" w:rsidP="004E670A">
      <w:pPr>
        <w:pStyle w:val="BodyText"/>
        <w:kinsoku w:val="0"/>
        <w:overflowPunct w:val="0"/>
        <w:spacing w:before="10"/>
        <w:ind w:left="0"/>
      </w:pPr>
    </w:p>
    <w:p w:rsidR="004E670A" w:rsidRPr="004E670A" w:rsidRDefault="004E670A" w:rsidP="004E670A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E66061" w:rsidRDefault="004E670A" w:rsidP="00E66061">
      <w:pPr>
        <w:pStyle w:val="BodyText"/>
        <w:kinsoku w:val="0"/>
        <w:overflowPunct w:val="0"/>
        <w:spacing w:before="72"/>
        <w:ind w:left="142"/>
      </w:pPr>
      <w:r>
        <w:rPr>
          <w:spacing w:val="-2"/>
        </w:rPr>
        <w:t xml:space="preserve">Gina </w:t>
      </w:r>
      <w:proofErr w:type="spellStart"/>
      <w:r>
        <w:rPr>
          <w:spacing w:val="-2"/>
        </w:rPr>
        <w:t>Reidy</w:t>
      </w:r>
      <w:proofErr w:type="spellEnd"/>
      <w:r w:rsidR="00E66061">
        <w:t xml:space="preserve"> </w:t>
      </w:r>
    </w:p>
    <w:p w:rsidR="00E66061" w:rsidRDefault="00E66061" w:rsidP="00E66061">
      <w:pPr>
        <w:pStyle w:val="Heading1"/>
        <w:kinsoku w:val="0"/>
        <w:overflowPunct w:val="0"/>
        <w:spacing w:before="124" w:line="552" w:lineRule="auto"/>
        <w:ind w:left="142" w:right="3804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For</w:t>
      </w:r>
      <w:r>
        <w:rPr>
          <w:rFonts w:eastAsiaTheme="minorEastAsia"/>
          <w:spacing w:val="1"/>
        </w:rPr>
        <w:t xml:space="preserve"> Pe</w:t>
      </w:r>
      <w:r>
        <w:rPr>
          <w:rFonts w:eastAsiaTheme="minorEastAsia"/>
          <w:spacing w:val="-1"/>
        </w:rPr>
        <w:t>nsionPractitioner.com</w:t>
      </w:r>
      <w:r>
        <w:rPr>
          <w:rFonts w:eastAsiaTheme="minorEastAsia"/>
          <w:b w:val="0"/>
          <w:bCs w:val="0"/>
          <w:spacing w:val="28"/>
        </w:rPr>
        <w:t xml:space="preserve"> </w:t>
      </w:r>
    </w:p>
    <w:p w:rsidR="00DA268C" w:rsidRPr="009A01EA" w:rsidRDefault="004E670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</w:t>
      </w:r>
      <w:proofErr w:type="spellStart"/>
      <w:r>
        <w:rPr>
          <w:rFonts w:ascii="Helvetica" w:hAnsi="Helvetica"/>
          <w:sz w:val="22"/>
          <w:szCs w:val="22"/>
        </w:rPr>
        <w:t>Enc</w:t>
      </w:r>
      <w:proofErr w:type="spellEnd"/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0A" w:rsidRDefault="004E670A">
      <w:r>
        <w:separator/>
      </w:r>
    </w:p>
  </w:endnote>
  <w:endnote w:type="continuationSeparator" w:id="0">
    <w:p w:rsidR="004E670A" w:rsidRDefault="004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0A" w:rsidRDefault="004E670A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4E670A" w:rsidRPr="005C46FE" w:rsidRDefault="004E670A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4E670A" w:rsidRPr="005C46FE" w:rsidRDefault="004E670A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0A" w:rsidRDefault="004E670A">
      <w:r>
        <w:separator/>
      </w:r>
    </w:p>
  </w:footnote>
  <w:footnote w:type="continuationSeparator" w:id="0">
    <w:p w:rsidR="004E670A" w:rsidRDefault="004E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0A" w:rsidRDefault="004E670A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42855"/>
    <w:rsid w:val="000534A1"/>
    <w:rsid w:val="000C580E"/>
    <w:rsid w:val="00163422"/>
    <w:rsid w:val="001E0486"/>
    <w:rsid w:val="00231587"/>
    <w:rsid w:val="00276386"/>
    <w:rsid w:val="00286C07"/>
    <w:rsid w:val="00392F07"/>
    <w:rsid w:val="00393631"/>
    <w:rsid w:val="00395679"/>
    <w:rsid w:val="00452570"/>
    <w:rsid w:val="00454A96"/>
    <w:rsid w:val="004A15FC"/>
    <w:rsid w:val="004B35B8"/>
    <w:rsid w:val="004E670A"/>
    <w:rsid w:val="004F3DAF"/>
    <w:rsid w:val="005C46FE"/>
    <w:rsid w:val="005F240A"/>
    <w:rsid w:val="005F2713"/>
    <w:rsid w:val="0066680A"/>
    <w:rsid w:val="006A4894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66061"/>
    <w:rsid w:val="00E7203E"/>
    <w:rsid w:val="00EC5B4F"/>
    <w:rsid w:val="00F84FFC"/>
    <w:rsid w:val="00FB6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1"/>
    <w:qFormat/>
    <w:rsid w:val="00E66061"/>
    <w:pPr>
      <w:widowControl w:val="0"/>
      <w:autoSpaceDE w:val="0"/>
      <w:autoSpaceDN w:val="0"/>
      <w:adjustRightInd w:val="0"/>
      <w:ind w:left="112"/>
      <w:outlineLvl w:val="0"/>
    </w:pPr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E66061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E66061"/>
    <w:pPr>
      <w:widowControl w:val="0"/>
      <w:autoSpaceDE w:val="0"/>
      <w:autoSpaceDN w:val="0"/>
      <w:adjustRightInd w:val="0"/>
      <w:ind w:left="112"/>
    </w:pPr>
    <w:rPr>
      <w:rFonts w:ascii="Arial" w:eastAsiaTheme="minorEastAsia" w:hAnsi="Arial" w:cs="Arial"/>
      <w:sz w:val="22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66061"/>
    <w:rPr>
      <w:rFonts w:ascii="Arial" w:eastAsiaTheme="minorEastAsia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1"/>
    <w:qFormat/>
    <w:rsid w:val="00E66061"/>
    <w:pPr>
      <w:widowControl w:val="0"/>
      <w:autoSpaceDE w:val="0"/>
      <w:autoSpaceDN w:val="0"/>
      <w:adjustRightInd w:val="0"/>
      <w:ind w:left="112"/>
      <w:outlineLvl w:val="0"/>
    </w:pPr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E66061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E66061"/>
    <w:pPr>
      <w:widowControl w:val="0"/>
      <w:autoSpaceDE w:val="0"/>
      <w:autoSpaceDN w:val="0"/>
      <w:adjustRightInd w:val="0"/>
      <w:ind w:left="112"/>
    </w:pPr>
    <w:rPr>
      <w:rFonts w:ascii="Arial" w:eastAsiaTheme="minorEastAsia" w:hAnsi="Arial" w:cs="Arial"/>
      <w:sz w:val="22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66061"/>
    <w:rPr>
      <w:rFonts w:ascii="Arial" w:eastAsiaTheme="minorEastAsia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2015-02-20T14:31:00Z</cp:lastPrinted>
  <dcterms:created xsi:type="dcterms:W3CDTF">2015-02-20T14:47:00Z</dcterms:created>
  <dcterms:modified xsi:type="dcterms:W3CDTF">2015-02-20T14:47:00Z</dcterms:modified>
</cp:coreProperties>
</file>