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22" w:rsidRPr="00926BE1" w:rsidRDefault="00227622" w:rsidP="00087916">
      <w:pPr>
        <w:widowControl w:val="0"/>
        <w:ind w:left="567"/>
        <w:jc w:val="center"/>
        <w:rPr>
          <w:rFonts w:ascii="Times New Roman" w:hAnsi="Times New Roman"/>
          <w:sz w:val="23"/>
          <w:szCs w:val="23"/>
        </w:rPr>
      </w:pPr>
      <w:r w:rsidRPr="00926BE1">
        <w:rPr>
          <w:rFonts w:ascii="Times New Roman" w:hAnsi="Times New Roman"/>
          <w:sz w:val="23"/>
          <w:szCs w:val="23"/>
        </w:rPr>
        <w:t>Dated ________________________</w:t>
      </w:r>
    </w:p>
    <w:p w:rsidR="00227622" w:rsidRPr="00926BE1" w:rsidRDefault="00227622">
      <w:pPr>
        <w:jc w:val="center"/>
        <w:rPr>
          <w:rFonts w:ascii="Times New Roman" w:hAnsi="Times New Roman"/>
          <w:b/>
          <w:sz w:val="23"/>
          <w:szCs w:val="23"/>
        </w:rPr>
      </w:pPr>
    </w:p>
    <w:p w:rsidR="00227622" w:rsidRPr="00926BE1" w:rsidRDefault="00227622">
      <w:pPr>
        <w:jc w:val="center"/>
        <w:rPr>
          <w:rFonts w:ascii="Times New Roman" w:hAnsi="Times New Roman"/>
          <w:b/>
          <w:sz w:val="23"/>
          <w:szCs w:val="23"/>
        </w:rPr>
      </w:pPr>
    </w:p>
    <w:p w:rsidR="00227622" w:rsidRPr="00926BE1" w:rsidRDefault="00227622">
      <w:pPr>
        <w:jc w:val="center"/>
        <w:rPr>
          <w:rFonts w:ascii="Times New Roman" w:hAnsi="Times New Roman"/>
          <w:b/>
          <w:sz w:val="23"/>
          <w:szCs w:val="23"/>
        </w:rPr>
      </w:pPr>
    </w:p>
    <w:p w:rsidR="00227622" w:rsidRPr="00926BE1" w:rsidRDefault="00227622">
      <w:pPr>
        <w:jc w:val="center"/>
        <w:rPr>
          <w:rFonts w:ascii="Times New Roman" w:hAnsi="Times New Roman"/>
          <w:b/>
          <w:sz w:val="23"/>
          <w:szCs w:val="23"/>
        </w:rPr>
      </w:pPr>
    </w:p>
    <w:p w:rsidR="00227622" w:rsidRPr="00926BE1" w:rsidRDefault="00227622">
      <w:pPr>
        <w:jc w:val="center"/>
        <w:rPr>
          <w:rFonts w:ascii="Times New Roman" w:hAnsi="Times New Roman"/>
          <w:b/>
          <w:sz w:val="23"/>
          <w:szCs w:val="23"/>
        </w:rPr>
      </w:pPr>
    </w:p>
    <w:p w:rsidR="00227622" w:rsidRPr="00926BE1" w:rsidRDefault="00227622">
      <w:pPr>
        <w:jc w:val="center"/>
        <w:rPr>
          <w:rFonts w:ascii="Times New Roman" w:hAnsi="Times New Roman"/>
          <w:b/>
          <w:sz w:val="23"/>
          <w:szCs w:val="23"/>
        </w:rPr>
      </w:pPr>
    </w:p>
    <w:p w:rsidR="00227622" w:rsidRPr="00926BE1" w:rsidRDefault="00926BE1">
      <w:pPr>
        <w:jc w:val="center"/>
        <w:rPr>
          <w:rFonts w:ascii="Times New Roman" w:hAnsi="Times New Roman"/>
          <w:b/>
          <w:sz w:val="23"/>
          <w:szCs w:val="23"/>
        </w:rPr>
      </w:pPr>
      <w:r>
        <w:rPr>
          <w:rFonts w:ascii="Times New Roman" w:hAnsi="Times New Roman"/>
          <w:b/>
          <w:sz w:val="23"/>
          <w:szCs w:val="23"/>
        </w:rPr>
        <w:t xml:space="preserve"> </w:t>
      </w:r>
    </w:p>
    <w:p w:rsidR="00227622" w:rsidRPr="00926BE1" w:rsidRDefault="00227622">
      <w:pPr>
        <w:jc w:val="center"/>
        <w:rPr>
          <w:rFonts w:ascii="Times New Roman" w:hAnsi="Times New Roman"/>
          <w:b/>
          <w:sz w:val="23"/>
          <w:szCs w:val="23"/>
        </w:rPr>
      </w:pPr>
    </w:p>
    <w:p w:rsidR="00032C34" w:rsidRPr="0037218A" w:rsidRDefault="00032C34">
      <w:pPr>
        <w:jc w:val="center"/>
        <w:rPr>
          <w:rFonts w:ascii="Times New Roman" w:hAnsi="Times New Roman"/>
          <w:sz w:val="28"/>
          <w:szCs w:val="28"/>
        </w:rPr>
      </w:pPr>
    </w:p>
    <w:p w:rsidR="00227622" w:rsidRPr="0037218A" w:rsidRDefault="00926BE1">
      <w:pPr>
        <w:jc w:val="center"/>
        <w:rPr>
          <w:rFonts w:ascii="Times New Roman" w:hAnsi="Times New Roman"/>
          <w:sz w:val="28"/>
          <w:szCs w:val="28"/>
        </w:rPr>
      </w:pPr>
      <w:r w:rsidRPr="0037218A">
        <w:rPr>
          <w:rFonts w:ascii="Times New Roman" w:hAnsi="Times New Roman"/>
          <w:sz w:val="28"/>
          <w:szCs w:val="28"/>
        </w:rPr>
        <w:t>Deed of Adherence</w:t>
      </w:r>
    </w:p>
    <w:p w:rsidR="00227622" w:rsidRPr="00926BE1" w:rsidRDefault="00087916">
      <w:pPr>
        <w:jc w:val="center"/>
        <w:rPr>
          <w:rFonts w:ascii="Times New Roman" w:hAnsi="Times New Roman"/>
          <w:b/>
          <w:sz w:val="28"/>
          <w:szCs w:val="28"/>
        </w:rPr>
      </w:pPr>
      <w:r>
        <w:rPr>
          <w:rFonts w:ascii="Times New Roman" w:hAnsi="Times New Roman"/>
          <w:b/>
          <w:noProof/>
          <w:sz w:val="28"/>
          <w:szCs w:val="28"/>
        </w:rPr>
        <w:t>Evergreen Pension Scheme</w:t>
      </w:r>
    </w:p>
    <w:p w:rsidR="00227622" w:rsidRPr="00926BE1" w:rsidRDefault="00227622">
      <w:pPr>
        <w:jc w:val="center"/>
        <w:rPr>
          <w:rFonts w:ascii="Times New Roman" w:hAnsi="Times New Roman"/>
          <w:color w:val="808080"/>
          <w:sz w:val="23"/>
          <w:szCs w:val="23"/>
        </w:rPr>
      </w:pPr>
    </w:p>
    <w:p w:rsidR="00227622" w:rsidRPr="00926BE1" w:rsidRDefault="00227622">
      <w:pPr>
        <w:jc w:val="center"/>
        <w:rPr>
          <w:rFonts w:ascii="Times New Roman" w:hAnsi="Times New Roman"/>
          <w:color w:val="808080"/>
          <w:sz w:val="23"/>
          <w:szCs w:val="23"/>
        </w:rPr>
      </w:pPr>
    </w:p>
    <w:p w:rsidR="00227622" w:rsidRPr="00926BE1" w:rsidRDefault="00227622">
      <w:pPr>
        <w:jc w:val="center"/>
        <w:rPr>
          <w:rFonts w:ascii="Times New Roman" w:hAnsi="Times New Roman"/>
          <w:color w:val="808080"/>
          <w:sz w:val="23"/>
          <w:szCs w:val="23"/>
        </w:rPr>
      </w:pPr>
    </w:p>
    <w:p w:rsidR="00227622" w:rsidRPr="00926BE1" w:rsidRDefault="00227622">
      <w:pPr>
        <w:jc w:val="center"/>
        <w:rPr>
          <w:rFonts w:ascii="Times New Roman" w:hAnsi="Times New Roman"/>
          <w:color w:val="808080"/>
          <w:sz w:val="23"/>
          <w:szCs w:val="23"/>
        </w:rPr>
      </w:pPr>
    </w:p>
    <w:p w:rsidR="00227622" w:rsidRPr="00926BE1" w:rsidRDefault="00227622">
      <w:pPr>
        <w:jc w:val="center"/>
        <w:rPr>
          <w:rFonts w:ascii="Times New Roman" w:hAnsi="Times New Roman"/>
          <w:color w:val="808080"/>
          <w:sz w:val="23"/>
          <w:szCs w:val="23"/>
        </w:rPr>
      </w:pPr>
    </w:p>
    <w:p w:rsidR="00227622" w:rsidRPr="00926BE1" w:rsidRDefault="00227622">
      <w:pPr>
        <w:jc w:val="center"/>
        <w:rPr>
          <w:rFonts w:ascii="Times New Roman" w:hAnsi="Times New Roman"/>
          <w:color w:val="808080"/>
          <w:sz w:val="23"/>
          <w:szCs w:val="23"/>
        </w:rPr>
      </w:pPr>
    </w:p>
    <w:p w:rsidR="00227622" w:rsidRPr="00926BE1" w:rsidRDefault="00227622">
      <w:pPr>
        <w:jc w:val="center"/>
        <w:rPr>
          <w:rFonts w:ascii="Times New Roman" w:hAnsi="Times New Roman"/>
          <w:color w:val="808080"/>
          <w:sz w:val="23"/>
          <w:szCs w:val="23"/>
        </w:rPr>
      </w:pPr>
    </w:p>
    <w:p w:rsidR="00227622" w:rsidRPr="00926BE1" w:rsidRDefault="00227622">
      <w:pPr>
        <w:jc w:val="center"/>
        <w:rPr>
          <w:rFonts w:ascii="Times New Roman" w:hAnsi="Times New Roman"/>
          <w:color w:val="808080"/>
          <w:sz w:val="23"/>
          <w:szCs w:val="23"/>
        </w:rPr>
      </w:pPr>
    </w:p>
    <w:p w:rsidR="00227622" w:rsidRPr="00926BE1" w:rsidRDefault="00227622">
      <w:pPr>
        <w:jc w:val="center"/>
        <w:rPr>
          <w:rFonts w:ascii="Times New Roman" w:hAnsi="Times New Roman"/>
          <w:color w:val="808080"/>
          <w:sz w:val="23"/>
          <w:szCs w:val="23"/>
        </w:rPr>
      </w:pPr>
    </w:p>
    <w:p w:rsidR="00227622" w:rsidRPr="00926BE1" w:rsidRDefault="00227622">
      <w:pPr>
        <w:jc w:val="center"/>
        <w:rPr>
          <w:rFonts w:ascii="Times New Roman" w:hAnsi="Times New Roman"/>
          <w:color w:val="808080"/>
          <w:sz w:val="23"/>
          <w:szCs w:val="23"/>
        </w:rPr>
      </w:pPr>
    </w:p>
    <w:p w:rsidR="00227622" w:rsidRPr="00926BE1" w:rsidRDefault="00227622">
      <w:pPr>
        <w:jc w:val="center"/>
        <w:rPr>
          <w:rFonts w:ascii="Times New Roman" w:hAnsi="Times New Roman"/>
          <w:color w:val="808080"/>
          <w:sz w:val="23"/>
          <w:szCs w:val="23"/>
        </w:rPr>
      </w:pPr>
    </w:p>
    <w:p w:rsidR="00032C34" w:rsidRPr="00926BE1" w:rsidRDefault="00227622">
      <w:pPr>
        <w:rPr>
          <w:rFonts w:ascii="Times New Roman" w:hAnsi="Times New Roman"/>
          <w:sz w:val="23"/>
          <w:szCs w:val="23"/>
        </w:rPr>
      </w:pPr>
      <w:r w:rsidRPr="00926BE1">
        <w:rPr>
          <w:rFonts w:ascii="Times New Roman" w:hAnsi="Times New Roman"/>
          <w:sz w:val="23"/>
          <w:szCs w:val="23"/>
        </w:rPr>
        <w:br w:type="page"/>
      </w:r>
    </w:p>
    <w:p w:rsidR="00227622" w:rsidRPr="00926BE1" w:rsidRDefault="00227622">
      <w:pPr>
        <w:rPr>
          <w:rFonts w:ascii="Times New Roman" w:hAnsi="Times New Roman"/>
          <w:b/>
          <w:sz w:val="23"/>
          <w:szCs w:val="23"/>
        </w:rPr>
      </w:pPr>
      <w:r w:rsidRPr="00926BE1">
        <w:rPr>
          <w:rFonts w:ascii="Times New Roman" w:hAnsi="Times New Roman"/>
          <w:b/>
          <w:sz w:val="23"/>
          <w:szCs w:val="23"/>
        </w:rPr>
        <w:lastRenderedPageBreak/>
        <w:t>Parties</w:t>
      </w:r>
    </w:p>
    <w:p w:rsidR="00227622" w:rsidRPr="00926BE1" w:rsidRDefault="00087916">
      <w:pPr>
        <w:numPr>
          <w:ilvl w:val="0"/>
          <w:numId w:val="30"/>
        </w:numPr>
        <w:rPr>
          <w:rFonts w:ascii="Times New Roman" w:hAnsi="Times New Roman"/>
          <w:noProof/>
          <w:sz w:val="23"/>
          <w:szCs w:val="23"/>
        </w:rPr>
      </w:pPr>
      <w:bookmarkStart w:id="0" w:name="_GoBack"/>
      <w:r>
        <w:rPr>
          <w:rFonts w:ascii="Times New Roman" w:hAnsi="Times New Roman"/>
          <w:sz w:val="23"/>
          <w:szCs w:val="23"/>
          <w:lang w:val="en-US"/>
        </w:rPr>
        <w:t>GREEN PROPERTY INVESTMENT LIMITED</w:t>
      </w:r>
      <w:r w:rsidRPr="00D00ED5">
        <w:rPr>
          <w:rFonts w:ascii="Times New Roman" w:hAnsi="Times New Roman"/>
          <w:sz w:val="23"/>
          <w:szCs w:val="23"/>
        </w:rPr>
        <w:t xml:space="preserve"> </w:t>
      </w:r>
      <w:bookmarkEnd w:id="0"/>
      <w:r w:rsidR="0037218A" w:rsidRPr="00D00ED5">
        <w:rPr>
          <w:rFonts w:ascii="Times New Roman" w:hAnsi="Times New Roman"/>
          <w:sz w:val="23"/>
          <w:szCs w:val="23"/>
        </w:rPr>
        <w:t xml:space="preserve">(company number </w:t>
      </w:r>
      <w:r w:rsidRPr="0015186B">
        <w:rPr>
          <w:rFonts w:ascii="Times New Roman" w:hAnsi="Times New Roman"/>
          <w:bCs/>
          <w:sz w:val="23"/>
          <w:szCs w:val="23"/>
        </w:rPr>
        <w:t>07933983</w:t>
      </w:r>
      <w:r w:rsidR="0037218A" w:rsidRPr="00087916">
        <w:rPr>
          <w:rFonts w:ascii="Times New Roman" w:hAnsi="Times New Roman"/>
          <w:sz w:val="23"/>
          <w:szCs w:val="23"/>
          <w:lang w:val="en-US"/>
        </w:rPr>
        <w:t>)</w:t>
      </w:r>
      <w:r w:rsidR="0037218A" w:rsidRPr="00D00ED5">
        <w:rPr>
          <w:rFonts w:ascii="Times New Roman" w:hAnsi="Times New Roman"/>
          <w:b/>
          <w:sz w:val="23"/>
          <w:szCs w:val="23"/>
        </w:rPr>
        <w:t xml:space="preserve"> </w:t>
      </w:r>
      <w:r w:rsidR="0037218A" w:rsidRPr="00EB6B98">
        <w:rPr>
          <w:rFonts w:ascii="Times New Roman" w:hAnsi="Times New Roman"/>
          <w:sz w:val="23"/>
          <w:szCs w:val="23"/>
        </w:rPr>
        <w:t>of</w:t>
      </w:r>
      <w:r w:rsidR="0037218A">
        <w:rPr>
          <w:rFonts w:ascii="Times New Roman" w:hAnsi="Times New Roman"/>
          <w:b/>
          <w:sz w:val="23"/>
          <w:szCs w:val="23"/>
        </w:rPr>
        <w:t xml:space="preserve"> </w:t>
      </w:r>
      <w:r w:rsidR="0015186B" w:rsidRPr="0015186B">
        <w:rPr>
          <w:rFonts w:ascii="Times New Roman" w:hAnsi="Times New Roman"/>
          <w:sz w:val="23"/>
          <w:szCs w:val="23"/>
        </w:rPr>
        <w:t>Hawthorn House</w:t>
      </w:r>
      <w:r w:rsidR="0015186B">
        <w:rPr>
          <w:rFonts w:ascii="Times New Roman" w:hAnsi="Times New Roman"/>
          <w:sz w:val="23"/>
          <w:szCs w:val="23"/>
        </w:rPr>
        <w:t xml:space="preserve">, </w:t>
      </w:r>
      <w:r w:rsidR="0015186B" w:rsidRPr="0015186B">
        <w:rPr>
          <w:rFonts w:ascii="Times New Roman" w:hAnsi="Times New Roman"/>
          <w:sz w:val="23"/>
          <w:szCs w:val="23"/>
        </w:rPr>
        <w:t xml:space="preserve">North </w:t>
      </w:r>
      <w:proofErr w:type="spellStart"/>
      <w:r w:rsidR="0015186B" w:rsidRPr="0015186B">
        <w:rPr>
          <w:rFonts w:ascii="Times New Roman" w:hAnsi="Times New Roman"/>
          <w:sz w:val="23"/>
          <w:szCs w:val="23"/>
        </w:rPr>
        <w:t>Roddymoor</w:t>
      </w:r>
      <w:proofErr w:type="spellEnd"/>
      <w:r w:rsidR="0015186B" w:rsidRPr="0015186B">
        <w:rPr>
          <w:rFonts w:ascii="Times New Roman" w:hAnsi="Times New Roman"/>
          <w:sz w:val="23"/>
          <w:szCs w:val="23"/>
        </w:rPr>
        <w:t xml:space="preserve"> Farm</w:t>
      </w:r>
      <w:r w:rsidR="0015186B">
        <w:rPr>
          <w:rFonts w:ascii="Times New Roman" w:hAnsi="Times New Roman"/>
          <w:sz w:val="23"/>
          <w:szCs w:val="23"/>
        </w:rPr>
        <w:t xml:space="preserve">, </w:t>
      </w:r>
      <w:r w:rsidR="0015186B" w:rsidRPr="0015186B">
        <w:rPr>
          <w:rFonts w:ascii="Times New Roman" w:hAnsi="Times New Roman"/>
          <w:sz w:val="23"/>
          <w:szCs w:val="23"/>
        </w:rPr>
        <w:t>Billy Row</w:t>
      </w:r>
      <w:r w:rsidR="0015186B">
        <w:rPr>
          <w:rFonts w:ascii="Times New Roman" w:hAnsi="Times New Roman"/>
          <w:sz w:val="23"/>
          <w:szCs w:val="23"/>
        </w:rPr>
        <w:t>, Crook</w:t>
      </w:r>
      <w:r w:rsidR="0015186B">
        <w:rPr>
          <w:rFonts w:ascii="Times New Roman" w:hAnsi="Times New Roman"/>
          <w:noProof/>
          <w:sz w:val="23"/>
          <w:szCs w:val="23"/>
        </w:rPr>
        <w:t xml:space="preserve">, Durham, DL15 9BT </w:t>
      </w:r>
      <w:r w:rsidR="00227622" w:rsidRPr="00926BE1">
        <w:rPr>
          <w:rFonts w:ascii="Times New Roman" w:hAnsi="Times New Roman"/>
          <w:noProof/>
          <w:sz w:val="23"/>
          <w:szCs w:val="23"/>
        </w:rPr>
        <w:t>(in this deed called the 'New Employer')</w:t>
      </w:r>
    </w:p>
    <w:p w:rsidR="00227622" w:rsidRPr="00926BE1" w:rsidRDefault="00B12993">
      <w:pPr>
        <w:numPr>
          <w:ilvl w:val="0"/>
          <w:numId w:val="30"/>
        </w:numPr>
        <w:rPr>
          <w:rFonts w:ascii="Times New Roman" w:hAnsi="Times New Roman"/>
          <w:sz w:val="23"/>
          <w:szCs w:val="23"/>
        </w:rPr>
      </w:pPr>
      <w:r w:rsidRPr="00B12993">
        <w:rPr>
          <w:rFonts w:ascii="Times New Roman" w:hAnsi="Times New Roman"/>
          <w:sz w:val="23"/>
          <w:szCs w:val="23"/>
        </w:rPr>
        <w:t xml:space="preserve">THOMAS ALAN RACE of Hawthorn House, North </w:t>
      </w:r>
      <w:proofErr w:type="spellStart"/>
      <w:r w:rsidRPr="00B12993">
        <w:rPr>
          <w:rFonts w:ascii="Times New Roman" w:hAnsi="Times New Roman"/>
          <w:sz w:val="23"/>
          <w:szCs w:val="23"/>
        </w:rPr>
        <w:t>Rod</w:t>
      </w:r>
      <w:r>
        <w:rPr>
          <w:rFonts w:ascii="Times New Roman" w:hAnsi="Times New Roman"/>
          <w:sz w:val="23"/>
          <w:szCs w:val="23"/>
        </w:rPr>
        <w:t>dymoor</w:t>
      </w:r>
      <w:proofErr w:type="spellEnd"/>
      <w:r>
        <w:rPr>
          <w:rFonts w:ascii="Times New Roman" w:hAnsi="Times New Roman"/>
          <w:sz w:val="23"/>
          <w:szCs w:val="23"/>
        </w:rPr>
        <w:t xml:space="preserve"> Farm, Billy Row, Crook, </w:t>
      </w:r>
      <w:r w:rsidRPr="00B12993">
        <w:rPr>
          <w:rFonts w:ascii="Times New Roman" w:hAnsi="Times New Roman"/>
          <w:sz w:val="23"/>
          <w:szCs w:val="23"/>
        </w:rPr>
        <w:t>Durham</w:t>
      </w:r>
      <w:r>
        <w:rPr>
          <w:rFonts w:ascii="Times New Roman" w:hAnsi="Times New Roman"/>
          <w:sz w:val="23"/>
          <w:szCs w:val="23"/>
        </w:rPr>
        <w:t>,</w:t>
      </w:r>
      <w:r w:rsidRPr="00B12993">
        <w:rPr>
          <w:rFonts w:ascii="Times New Roman" w:hAnsi="Times New Roman"/>
          <w:sz w:val="23"/>
          <w:szCs w:val="23"/>
        </w:rPr>
        <w:t xml:space="preserve"> DL15 9TB and JAMES BENJAMIN RACE of 5 Insti</w:t>
      </w:r>
      <w:r>
        <w:rPr>
          <w:rFonts w:ascii="Times New Roman" w:hAnsi="Times New Roman"/>
          <w:sz w:val="23"/>
          <w:szCs w:val="23"/>
        </w:rPr>
        <w:t>tute Terrace, Billy Row, Durham,</w:t>
      </w:r>
      <w:r w:rsidRPr="00B12993">
        <w:rPr>
          <w:rFonts w:ascii="Times New Roman" w:hAnsi="Times New Roman"/>
          <w:sz w:val="23"/>
          <w:szCs w:val="23"/>
        </w:rPr>
        <w:t xml:space="preserve"> DL15 9TB  (in this deed called the 'Trustees')</w:t>
      </w:r>
    </w:p>
    <w:p w:rsidR="00227622" w:rsidRPr="00926BE1" w:rsidRDefault="00227622">
      <w:pPr>
        <w:rPr>
          <w:rFonts w:ascii="Times New Roman" w:hAnsi="Times New Roman"/>
          <w:b/>
          <w:sz w:val="23"/>
          <w:szCs w:val="23"/>
        </w:rPr>
      </w:pPr>
      <w:r w:rsidRPr="00926BE1">
        <w:rPr>
          <w:rFonts w:ascii="Times New Roman" w:hAnsi="Times New Roman"/>
          <w:b/>
          <w:sz w:val="23"/>
          <w:szCs w:val="23"/>
        </w:rPr>
        <w:t>Recitals</w:t>
      </w:r>
    </w:p>
    <w:p w:rsidR="00227622" w:rsidRPr="00926BE1" w:rsidRDefault="001B0CA4">
      <w:pPr>
        <w:numPr>
          <w:ilvl w:val="0"/>
          <w:numId w:val="28"/>
        </w:numPr>
        <w:rPr>
          <w:rFonts w:ascii="Times New Roman" w:hAnsi="Times New Roman"/>
          <w:sz w:val="23"/>
          <w:szCs w:val="23"/>
        </w:rPr>
      </w:pPr>
      <w:r>
        <w:rPr>
          <w:rFonts w:ascii="Times New Roman" w:hAnsi="Times New Roman"/>
          <w:sz w:val="23"/>
          <w:szCs w:val="23"/>
        </w:rPr>
        <w:t>Evergreen Pension Scheme</w:t>
      </w:r>
      <w:r w:rsidR="00032C34" w:rsidRPr="00926BE1">
        <w:rPr>
          <w:rFonts w:ascii="Times New Roman" w:hAnsi="Times New Roman"/>
          <w:sz w:val="23"/>
          <w:szCs w:val="23"/>
        </w:rPr>
        <w:t xml:space="preserve"> </w:t>
      </w:r>
      <w:r w:rsidR="00227622" w:rsidRPr="00926BE1">
        <w:rPr>
          <w:rFonts w:ascii="Times New Roman" w:hAnsi="Times New Roman"/>
          <w:sz w:val="23"/>
          <w:szCs w:val="23"/>
        </w:rPr>
        <w:t xml:space="preserve">(in this deed called the 'Scheme') is a pension scheme which is now governed by </w:t>
      </w:r>
      <w:r w:rsidR="00926BE1">
        <w:rPr>
          <w:rFonts w:ascii="Times New Roman" w:hAnsi="Times New Roman"/>
          <w:noProof/>
          <w:sz w:val="23"/>
          <w:szCs w:val="23"/>
        </w:rPr>
        <w:t>Definitiv</w:t>
      </w:r>
      <w:r w:rsidR="00032C34" w:rsidRPr="00926BE1">
        <w:rPr>
          <w:rFonts w:ascii="Times New Roman" w:hAnsi="Times New Roman"/>
          <w:noProof/>
          <w:sz w:val="23"/>
          <w:szCs w:val="23"/>
        </w:rPr>
        <w:t>e Trust Deed</w:t>
      </w:r>
      <w:r w:rsidR="00227622" w:rsidRPr="00926BE1">
        <w:rPr>
          <w:rFonts w:ascii="Times New Roman" w:hAnsi="Times New Roman"/>
          <w:sz w:val="23"/>
          <w:szCs w:val="23"/>
        </w:rPr>
        <w:t xml:space="preserve"> dated</w:t>
      </w:r>
      <w:r w:rsidR="009F50D3" w:rsidRPr="00926BE1">
        <w:rPr>
          <w:rFonts w:ascii="Times New Roman" w:hAnsi="Times New Roman"/>
          <w:sz w:val="23"/>
          <w:szCs w:val="23"/>
        </w:rPr>
        <w:t xml:space="preserve"> </w:t>
      </w:r>
      <w:r>
        <w:rPr>
          <w:rFonts w:ascii="Times New Roman" w:hAnsi="Times New Roman"/>
          <w:noProof/>
          <w:sz w:val="23"/>
          <w:szCs w:val="23"/>
        </w:rPr>
        <w:t>14 June 2010</w:t>
      </w:r>
      <w:r w:rsidR="009F50D3" w:rsidRPr="00926BE1">
        <w:rPr>
          <w:rFonts w:ascii="Times New Roman" w:hAnsi="Times New Roman"/>
          <w:noProof/>
          <w:sz w:val="23"/>
          <w:szCs w:val="23"/>
        </w:rPr>
        <w:t xml:space="preserve"> </w:t>
      </w:r>
      <w:r w:rsidR="00227622" w:rsidRPr="00926BE1">
        <w:rPr>
          <w:rFonts w:ascii="Times New Roman" w:hAnsi="Times New Roman"/>
          <w:sz w:val="23"/>
          <w:szCs w:val="23"/>
        </w:rPr>
        <w:t>(in this deed called the 'Existing Provisions').</w:t>
      </w:r>
    </w:p>
    <w:p w:rsidR="00227622" w:rsidRPr="00926BE1" w:rsidRDefault="00227622">
      <w:pPr>
        <w:numPr>
          <w:ilvl w:val="0"/>
          <w:numId w:val="28"/>
        </w:numPr>
        <w:rPr>
          <w:rFonts w:ascii="Times New Roman" w:hAnsi="Times New Roman"/>
          <w:sz w:val="23"/>
          <w:szCs w:val="23"/>
        </w:rPr>
      </w:pPr>
      <w:r w:rsidRPr="00926BE1">
        <w:rPr>
          <w:rFonts w:ascii="Times New Roman" w:hAnsi="Times New Roman"/>
          <w:sz w:val="23"/>
          <w:szCs w:val="23"/>
        </w:rPr>
        <w:t>The Trustee</w:t>
      </w:r>
      <w:r w:rsidRPr="00926BE1">
        <w:rPr>
          <w:rFonts w:ascii="Times New Roman" w:hAnsi="Times New Roman"/>
          <w:noProof/>
          <w:sz w:val="23"/>
          <w:szCs w:val="23"/>
        </w:rPr>
        <w:t>s</w:t>
      </w:r>
      <w:r w:rsidRPr="00926BE1">
        <w:rPr>
          <w:rFonts w:ascii="Times New Roman" w:hAnsi="Times New Roman"/>
          <w:sz w:val="23"/>
          <w:szCs w:val="23"/>
        </w:rPr>
        <w:t xml:space="preserve"> </w:t>
      </w:r>
      <w:r w:rsidR="009F50D3" w:rsidRPr="00926BE1">
        <w:rPr>
          <w:rFonts w:ascii="Times New Roman" w:hAnsi="Times New Roman"/>
          <w:sz w:val="23"/>
          <w:szCs w:val="23"/>
        </w:rPr>
        <w:t>are desirous to admit the New Employer to the Scheme</w:t>
      </w:r>
    </w:p>
    <w:p w:rsidR="00227622" w:rsidRPr="00926BE1" w:rsidRDefault="0037218A">
      <w:pPr>
        <w:rPr>
          <w:rFonts w:ascii="Times New Roman" w:hAnsi="Times New Roman"/>
          <w:b/>
          <w:sz w:val="23"/>
          <w:szCs w:val="23"/>
        </w:rPr>
      </w:pPr>
      <w:r>
        <w:rPr>
          <w:rFonts w:ascii="Times New Roman" w:hAnsi="Times New Roman"/>
          <w:b/>
          <w:sz w:val="23"/>
          <w:szCs w:val="23"/>
        </w:rPr>
        <w:br/>
      </w:r>
      <w:r w:rsidR="00227622" w:rsidRPr="00926BE1">
        <w:rPr>
          <w:rFonts w:ascii="Times New Roman" w:hAnsi="Times New Roman"/>
          <w:b/>
          <w:sz w:val="23"/>
          <w:szCs w:val="23"/>
        </w:rPr>
        <w:t>Operative provisions</w:t>
      </w:r>
    </w:p>
    <w:p w:rsidR="00227622" w:rsidRPr="00926BE1" w:rsidRDefault="00227622">
      <w:pPr>
        <w:widowControl w:val="0"/>
        <w:numPr>
          <w:ilvl w:val="0"/>
          <w:numId w:val="2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3"/>
          <w:szCs w:val="23"/>
        </w:rPr>
      </w:pPr>
      <w:r w:rsidRPr="00926BE1">
        <w:rPr>
          <w:rFonts w:ascii="Times New Roman" w:hAnsi="Times New Roman"/>
          <w:sz w:val="23"/>
          <w:szCs w:val="23"/>
        </w:rPr>
        <w:t>Pursuant to Rule 11 of the Existing Provisions the Trustees agree with the New Employer that it shall become a Participating Employer. The New Employer agrees that it shall at all times until the determination of the trusts of the Scheme duly perform and observe each and every provision of the Scheme which ought to be performed and observed by it as a Participating Employer for the time being.</w:t>
      </w:r>
    </w:p>
    <w:p w:rsidR="00227622" w:rsidRPr="00926BE1" w:rsidRDefault="00227622">
      <w:pPr>
        <w:widowControl w:val="0"/>
        <w:numPr>
          <w:ilvl w:val="0"/>
          <w:numId w:val="2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3"/>
          <w:szCs w:val="23"/>
        </w:rPr>
      </w:pPr>
      <w:r w:rsidRPr="00926BE1">
        <w:rPr>
          <w:rFonts w:ascii="Times New Roman" w:hAnsi="Times New Roman"/>
          <w:sz w:val="23"/>
          <w:szCs w:val="23"/>
        </w:rPr>
        <w:t>Unless the context requires otherwise, meanings assigned to words and expressions in the Existing Provisions shall apply to words and expressions not otherwise defined in this deed.</w:t>
      </w:r>
    </w:p>
    <w:p w:rsidR="00227622" w:rsidRPr="00926BE1" w:rsidRDefault="00227622">
      <w:pPr>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3"/>
          <w:szCs w:val="23"/>
        </w:rPr>
      </w:pPr>
      <w:r w:rsidRPr="00926BE1">
        <w:rPr>
          <w:rFonts w:ascii="Times New Roman" w:hAnsi="Times New Roman"/>
          <w:sz w:val="23"/>
          <w:szCs w:val="23"/>
        </w:rPr>
        <w:t xml:space="preserve">The provisions of this deed shall have effect on and from </w:t>
      </w:r>
      <w:r w:rsidR="0037218A">
        <w:rPr>
          <w:rFonts w:ascii="Times New Roman" w:hAnsi="Times New Roman"/>
          <w:sz w:val="23"/>
          <w:szCs w:val="23"/>
        </w:rPr>
        <w:t>the date of this deed.</w:t>
      </w:r>
    </w:p>
    <w:p w:rsidR="00032C34" w:rsidRPr="00926BE1" w:rsidRDefault="00032C34">
      <w:pPr>
        <w:rPr>
          <w:rFonts w:ascii="Times New Roman" w:hAnsi="Times New Roman"/>
          <w:sz w:val="23"/>
          <w:szCs w:val="23"/>
        </w:rPr>
      </w:pPr>
    </w:p>
    <w:p w:rsidR="00227622" w:rsidRPr="00926BE1" w:rsidRDefault="00227622">
      <w:pPr>
        <w:rPr>
          <w:rFonts w:ascii="Times New Roman" w:hAnsi="Times New Roman"/>
          <w:sz w:val="23"/>
          <w:szCs w:val="23"/>
        </w:rPr>
      </w:pPr>
      <w:r w:rsidRPr="00926BE1">
        <w:rPr>
          <w:rFonts w:ascii="Times New Roman" w:hAnsi="Times New Roman"/>
          <w:sz w:val="23"/>
          <w:szCs w:val="23"/>
        </w:rPr>
        <w:t>IN WITNESS OF WHICH this document is executed as a deed and is delivered on the date stated above.</w:t>
      </w:r>
    </w:p>
    <w:p w:rsidR="00926BE1" w:rsidRPr="00926BE1" w:rsidRDefault="00926BE1" w:rsidP="001B0CA4">
      <w:pPr>
        <w:keepLines/>
        <w:widowControl w:val="0"/>
        <w:tabs>
          <w:tab w:val="left" w:pos="1260"/>
          <w:tab w:val="left" w:pos="2160"/>
          <w:tab w:val="left" w:pos="5940"/>
        </w:tabs>
        <w:spacing w:line="300" w:lineRule="auto"/>
        <w:ind w:right="4067"/>
        <w:jc w:val="left"/>
        <w:rPr>
          <w:rFonts w:ascii="Times New Roman" w:hAnsi="Times New Roman"/>
          <w:noProof/>
          <w:sz w:val="23"/>
          <w:szCs w:val="23"/>
        </w:rPr>
      </w:pPr>
      <w:r>
        <w:rPr>
          <w:rFonts w:ascii="Times New Roman" w:hAnsi="Times New Roman"/>
          <w:noProof/>
          <w:sz w:val="23"/>
          <w:szCs w:val="23"/>
        </w:rPr>
        <w:br/>
      </w:r>
      <w:r w:rsidRPr="00926BE1">
        <w:rPr>
          <w:rFonts w:ascii="Times New Roman" w:hAnsi="Times New Roman"/>
          <w:noProof/>
          <w:sz w:val="23"/>
          <w:szCs w:val="23"/>
        </w:rPr>
        <w:t xml:space="preserve">SIGNED as a deed, and delivered when dated, by </w:t>
      </w:r>
      <w:r w:rsidR="001B0CA4">
        <w:rPr>
          <w:rFonts w:ascii="Times New Roman" w:hAnsi="Times New Roman"/>
          <w:sz w:val="23"/>
          <w:szCs w:val="23"/>
          <w:lang w:val="en-US"/>
        </w:rPr>
        <w:t>GREEN PROPERTY INVESTMENT LIMITED</w:t>
      </w:r>
      <w:r w:rsidR="001B0CA4" w:rsidRPr="00D00ED5">
        <w:rPr>
          <w:rFonts w:ascii="Times New Roman" w:hAnsi="Times New Roman"/>
          <w:sz w:val="23"/>
          <w:szCs w:val="23"/>
        </w:rPr>
        <w:t xml:space="preserve"> </w:t>
      </w:r>
      <w:r w:rsidRPr="00926BE1">
        <w:rPr>
          <w:rFonts w:ascii="Times New Roman" w:hAnsi="Times New Roman"/>
          <w:noProof/>
          <w:sz w:val="23"/>
          <w:szCs w:val="23"/>
        </w:rPr>
        <w:t>acting by</w:t>
      </w:r>
      <w:r w:rsidRPr="00926BE1">
        <w:rPr>
          <w:rFonts w:ascii="Times New Roman" w:hAnsi="Times New Roman"/>
          <w:noProof/>
          <w:sz w:val="23"/>
          <w:szCs w:val="23"/>
        </w:rPr>
        <w:tab/>
      </w:r>
      <w:r w:rsidRPr="00926BE1">
        <w:rPr>
          <w:rFonts w:ascii="Times New Roman" w:hAnsi="Times New Roman"/>
          <w:noProof/>
          <w:sz w:val="23"/>
          <w:szCs w:val="23"/>
        </w:rPr>
        <w:br/>
      </w:r>
      <w:r w:rsidRPr="00926BE1">
        <w:rPr>
          <w:rFonts w:ascii="Times New Roman" w:hAnsi="Times New Roman"/>
          <w:noProof/>
          <w:sz w:val="23"/>
          <w:szCs w:val="23"/>
        </w:rPr>
        <w:br/>
        <w:t>Director</w:t>
      </w:r>
      <w:r w:rsidRPr="00926BE1">
        <w:rPr>
          <w:rFonts w:ascii="Times New Roman" w:hAnsi="Times New Roman"/>
          <w:noProof/>
          <w:sz w:val="23"/>
          <w:szCs w:val="23"/>
        </w:rPr>
        <w:tab/>
        <w:t>Signature</w:t>
      </w:r>
      <w:r w:rsidRPr="00926BE1">
        <w:rPr>
          <w:rFonts w:ascii="Times New Roman" w:hAnsi="Times New Roman"/>
          <w:noProof/>
          <w:sz w:val="23"/>
          <w:szCs w:val="23"/>
        </w:rPr>
        <w:tab/>
        <w:t>:</w:t>
      </w:r>
      <w:r w:rsidRPr="00926BE1">
        <w:rPr>
          <w:rFonts w:ascii="Times New Roman" w:hAnsi="Times New Roman"/>
          <w:noProof/>
          <w:sz w:val="23"/>
          <w:szCs w:val="23"/>
        </w:rPr>
        <w:br/>
      </w:r>
      <w:r w:rsidRPr="00926BE1">
        <w:rPr>
          <w:rFonts w:ascii="Times New Roman" w:hAnsi="Times New Roman"/>
          <w:noProof/>
          <w:sz w:val="23"/>
          <w:szCs w:val="23"/>
        </w:rPr>
        <w:tab/>
        <w:t>Name</w:t>
      </w:r>
      <w:r w:rsidRPr="00926BE1">
        <w:rPr>
          <w:rFonts w:ascii="Times New Roman" w:hAnsi="Times New Roman"/>
          <w:noProof/>
          <w:sz w:val="23"/>
          <w:szCs w:val="23"/>
        </w:rPr>
        <w:tab/>
        <w:t>:</w:t>
      </w:r>
      <w:r w:rsidRPr="00926BE1">
        <w:rPr>
          <w:rFonts w:ascii="Times New Roman" w:hAnsi="Times New Roman"/>
          <w:noProof/>
          <w:sz w:val="23"/>
          <w:szCs w:val="23"/>
        </w:rPr>
        <w:br/>
      </w:r>
      <w:r w:rsidRPr="00926BE1">
        <w:rPr>
          <w:rFonts w:ascii="Times New Roman" w:hAnsi="Times New Roman"/>
          <w:noProof/>
          <w:sz w:val="23"/>
          <w:szCs w:val="23"/>
        </w:rPr>
        <w:br/>
        <w:t>Director/</w:t>
      </w:r>
      <w:r w:rsidRPr="00926BE1">
        <w:rPr>
          <w:rFonts w:ascii="Times New Roman" w:hAnsi="Times New Roman"/>
          <w:noProof/>
          <w:sz w:val="23"/>
          <w:szCs w:val="23"/>
        </w:rPr>
        <w:tab/>
        <w:t>Signature</w:t>
      </w:r>
      <w:r w:rsidRPr="00926BE1">
        <w:rPr>
          <w:rFonts w:ascii="Times New Roman" w:hAnsi="Times New Roman"/>
          <w:noProof/>
          <w:sz w:val="23"/>
          <w:szCs w:val="23"/>
        </w:rPr>
        <w:tab/>
        <w:t>:</w:t>
      </w:r>
      <w:r w:rsidRPr="00926BE1">
        <w:rPr>
          <w:rFonts w:ascii="Times New Roman" w:hAnsi="Times New Roman"/>
          <w:noProof/>
          <w:sz w:val="23"/>
          <w:szCs w:val="23"/>
        </w:rPr>
        <w:br/>
        <w:t>Secretary</w:t>
      </w:r>
      <w:r w:rsidRPr="00926BE1">
        <w:rPr>
          <w:rFonts w:ascii="Times New Roman" w:hAnsi="Times New Roman"/>
          <w:noProof/>
          <w:sz w:val="23"/>
          <w:szCs w:val="23"/>
        </w:rPr>
        <w:tab/>
        <w:t>Name</w:t>
      </w:r>
      <w:r w:rsidRPr="00926BE1">
        <w:rPr>
          <w:rFonts w:ascii="Times New Roman" w:hAnsi="Times New Roman"/>
          <w:noProof/>
          <w:sz w:val="23"/>
          <w:szCs w:val="23"/>
        </w:rPr>
        <w:tab/>
        <w:t>:</w:t>
      </w:r>
      <w:r w:rsidRPr="00926BE1">
        <w:rPr>
          <w:rFonts w:ascii="Times New Roman" w:hAnsi="Times New Roman"/>
          <w:caps/>
          <w:noProof/>
          <w:sz w:val="23"/>
          <w:szCs w:val="23"/>
        </w:rPr>
        <w:br/>
      </w:r>
    </w:p>
    <w:p w:rsidR="00926BE1" w:rsidRPr="00926BE1" w:rsidRDefault="00926BE1" w:rsidP="00926BE1">
      <w:pPr>
        <w:keepLines/>
        <w:widowControl w:val="0"/>
        <w:tabs>
          <w:tab w:val="left" w:pos="1260"/>
          <w:tab w:val="left" w:pos="2160"/>
          <w:tab w:val="left" w:pos="5940"/>
        </w:tabs>
        <w:spacing w:line="300" w:lineRule="auto"/>
        <w:ind w:right="4529"/>
        <w:jc w:val="left"/>
        <w:rPr>
          <w:rFonts w:ascii="Times New Roman" w:hAnsi="Times New Roman"/>
          <w:noProof/>
          <w:sz w:val="23"/>
          <w:szCs w:val="23"/>
        </w:rPr>
      </w:pPr>
      <w:r w:rsidRPr="00926BE1">
        <w:rPr>
          <w:rFonts w:ascii="Times New Roman" w:hAnsi="Times New Roman"/>
          <w:noProof/>
          <w:sz w:val="23"/>
          <w:szCs w:val="23"/>
        </w:rPr>
        <w:lastRenderedPageBreak/>
        <w:t>SIGNED as a deed, and delivered when dated, by</w:t>
      </w:r>
      <w:r w:rsidRPr="00926BE1">
        <w:rPr>
          <w:rFonts w:ascii="Times New Roman" w:hAnsi="Times New Roman"/>
          <w:noProof/>
          <w:sz w:val="23"/>
          <w:szCs w:val="23"/>
        </w:rPr>
        <w:tab/>
        <w:t>……………………..  (signature)</w:t>
      </w:r>
      <w:r w:rsidRPr="00926BE1">
        <w:rPr>
          <w:rFonts w:ascii="Times New Roman" w:hAnsi="Times New Roman"/>
          <w:noProof/>
          <w:sz w:val="23"/>
          <w:szCs w:val="23"/>
        </w:rPr>
        <w:br/>
      </w:r>
      <w:r w:rsidR="001B0CA4" w:rsidRPr="001B0CA4">
        <w:rPr>
          <w:rFonts w:ascii="Times New Roman" w:hAnsi="Times New Roman"/>
          <w:caps/>
          <w:noProof/>
          <w:sz w:val="23"/>
          <w:szCs w:val="23"/>
        </w:rPr>
        <w:t xml:space="preserve">THOMAS ALAN RACE </w:t>
      </w:r>
      <w:r w:rsidRPr="00926BE1">
        <w:rPr>
          <w:rFonts w:ascii="Times New Roman" w:hAnsi="Times New Roman"/>
          <w:noProof/>
          <w:sz w:val="23"/>
          <w:szCs w:val="23"/>
        </w:rPr>
        <w:t>in the presence of:</w:t>
      </w:r>
      <w:r w:rsidRPr="00926BE1">
        <w:rPr>
          <w:rFonts w:ascii="Times New Roman" w:hAnsi="Times New Roman"/>
          <w:noProof/>
          <w:sz w:val="23"/>
          <w:szCs w:val="23"/>
        </w:rPr>
        <w:tab/>
      </w:r>
      <w:r w:rsidRPr="00926BE1">
        <w:rPr>
          <w:rFonts w:ascii="Times New Roman" w:hAnsi="Times New Roman"/>
          <w:noProof/>
          <w:sz w:val="23"/>
          <w:szCs w:val="23"/>
        </w:rPr>
        <w:br/>
      </w:r>
      <w:r w:rsidRPr="00926BE1">
        <w:rPr>
          <w:rFonts w:ascii="Times New Roman" w:hAnsi="Times New Roman"/>
          <w:noProof/>
          <w:sz w:val="23"/>
          <w:szCs w:val="23"/>
        </w:rPr>
        <w:br/>
        <w:t>Witness</w:t>
      </w:r>
      <w:r w:rsidRPr="00926BE1">
        <w:rPr>
          <w:rFonts w:ascii="Times New Roman" w:hAnsi="Times New Roman"/>
          <w:noProof/>
          <w:sz w:val="23"/>
          <w:szCs w:val="23"/>
        </w:rPr>
        <w:tab/>
        <w:t>Signature</w:t>
      </w:r>
      <w:r w:rsidRPr="00926BE1">
        <w:rPr>
          <w:rFonts w:ascii="Times New Roman" w:hAnsi="Times New Roman"/>
          <w:noProof/>
          <w:sz w:val="23"/>
          <w:szCs w:val="23"/>
        </w:rPr>
        <w:tab/>
        <w:t>:</w:t>
      </w:r>
      <w:r w:rsidRPr="00926BE1">
        <w:rPr>
          <w:rFonts w:ascii="Times New Roman" w:hAnsi="Times New Roman"/>
          <w:noProof/>
          <w:sz w:val="23"/>
          <w:szCs w:val="23"/>
        </w:rPr>
        <w:br/>
      </w:r>
      <w:r w:rsidRPr="00926BE1">
        <w:rPr>
          <w:rFonts w:ascii="Times New Roman" w:hAnsi="Times New Roman"/>
          <w:noProof/>
          <w:sz w:val="23"/>
          <w:szCs w:val="23"/>
        </w:rPr>
        <w:tab/>
        <w:t>Name</w:t>
      </w:r>
      <w:r w:rsidRPr="00926BE1">
        <w:rPr>
          <w:rFonts w:ascii="Times New Roman" w:hAnsi="Times New Roman"/>
          <w:noProof/>
          <w:sz w:val="23"/>
          <w:szCs w:val="23"/>
        </w:rPr>
        <w:tab/>
        <w:t>:</w:t>
      </w:r>
      <w:r w:rsidRPr="00926BE1">
        <w:rPr>
          <w:rFonts w:ascii="Times New Roman" w:hAnsi="Times New Roman"/>
          <w:noProof/>
          <w:sz w:val="23"/>
          <w:szCs w:val="23"/>
        </w:rPr>
        <w:br/>
      </w:r>
      <w:r w:rsidRPr="00926BE1">
        <w:rPr>
          <w:rFonts w:ascii="Times New Roman" w:hAnsi="Times New Roman"/>
          <w:noProof/>
          <w:sz w:val="23"/>
          <w:szCs w:val="23"/>
        </w:rPr>
        <w:tab/>
        <w:t>Address</w:t>
      </w:r>
      <w:r w:rsidRPr="00926BE1">
        <w:rPr>
          <w:rFonts w:ascii="Times New Roman" w:hAnsi="Times New Roman"/>
          <w:noProof/>
          <w:sz w:val="23"/>
          <w:szCs w:val="23"/>
        </w:rPr>
        <w:tab/>
        <w:t>:</w:t>
      </w:r>
    </w:p>
    <w:p w:rsidR="00227622" w:rsidRDefault="00227622" w:rsidP="00032C34">
      <w:pPr>
        <w:keepLines/>
        <w:widowControl w:val="0"/>
        <w:tabs>
          <w:tab w:val="left" w:pos="1260"/>
          <w:tab w:val="left" w:pos="2160"/>
          <w:tab w:val="left" w:pos="5940"/>
        </w:tabs>
        <w:spacing w:line="300" w:lineRule="auto"/>
        <w:ind w:right="4529"/>
      </w:pPr>
    </w:p>
    <w:p w:rsidR="001B0CA4" w:rsidRDefault="001B0CA4" w:rsidP="00032C34">
      <w:pPr>
        <w:keepLines/>
        <w:widowControl w:val="0"/>
        <w:tabs>
          <w:tab w:val="left" w:pos="1260"/>
          <w:tab w:val="left" w:pos="2160"/>
          <w:tab w:val="left" w:pos="5940"/>
        </w:tabs>
        <w:spacing w:line="300" w:lineRule="auto"/>
        <w:ind w:right="4529"/>
      </w:pPr>
    </w:p>
    <w:p w:rsidR="001B0CA4" w:rsidRPr="00926BE1" w:rsidRDefault="001B0CA4" w:rsidP="001B0CA4">
      <w:pPr>
        <w:keepLines/>
        <w:widowControl w:val="0"/>
        <w:tabs>
          <w:tab w:val="left" w:pos="1260"/>
          <w:tab w:val="left" w:pos="2160"/>
          <w:tab w:val="left" w:pos="5940"/>
        </w:tabs>
        <w:spacing w:line="300" w:lineRule="auto"/>
        <w:ind w:right="4529"/>
        <w:jc w:val="left"/>
        <w:rPr>
          <w:rFonts w:ascii="Times New Roman" w:hAnsi="Times New Roman"/>
          <w:noProof/>
          <w:sz w:val="23"/>
          <w:szCs w:val="23"/>
        </w:rPr>
      </w:pPr>
      <w:r w:rsidRPr="00926BE1">
        <w:rPr>
          <w:rFonts w:ascii="Times New Roman" w:hAnsi="Times New Roman"/>
          <w:noProof/>
          <w:sz w:val="23"/>
          <w:szCs w:val="23"/>
        </w:rPr>
        <w:t>SIGNED as a deed, and delivered when dated, by</w:t>
      </w:r>
      <w:r w:rsidRPr="00926BE1">
        <w:rPr>
          <w:rFonts w:ascii="Times New Roman" w:hAnsi="Times New Roman"/>
          <w:noProof/>
          <w:sz w:val="23"/>
          <w:szCs w:val="23"/>
        </w:rPr>
        <w:tab/>
        <w:t>……………………..  (signature)</w:t>
      </w:r>
      <w:r w:rsidRPr="00926BE1">
        <w:rPr>
          <w:rFonts w:ascii="Times New Roman" w:hAnsi="Times New Roman"/>
          <w:noProof/>
          <w:sz w:val="23"/>
          <w:szCs w:val="23"/>
        </w:rPr>
        <w:br/>
      </w:r>
      <w:r w:rsidRPr="001B0CA4">
        <w:rPr>
          <w:rFonts w:ascii="Times New Roman" w:hAnsi="Times New Roman"/>
          <w:caps/>
          <w:noProof/>
          <w:sz w:val="23"/>
          <w:szCs w:val="23"/>
        </w:rPr>
        <w:t xml:space="preserve">JAMES BENJAMIN RACE </w:t>
      </w:r>
      <w:r w:rsidRPr="00926BE1">
        <w:rPr>
          <w:rFonts w:ascii="Times New Roman" w:hAnsi="Times New Roman"/>
          <w:noProof/>
          <w:sz w:val="23"/>
          <w:szCs w:val="23"/>
        </w:rPr>
        <w:t>in the presence of:</w:t>
      </w:r>
      <w:r w:rsidRPr="00926BE1">
        <w:rPr>
          <w:rFonts w:ascii="Times New Roman" w:hAnsi="Times New Roman"/>
          <w:noProof/>
          <w:sz w:val="23"/>
          <w:szCs w:val="23"/>
        </w:rPr>
        <w:tab/>
      </w:r>
      <w:r w:rsidRPr="00926BE1">
        <w:rPr>
          <w:rFonts w:ascii="Times New Roman" w:hAnsi="Times New Roman"/>
          <w:noProof/>
          <w:sz w:val="23"/>
          <w:szCs w:val="23"/>
        </w:rPr>
        <w:br/>
      </w:r>
      <w:r w:rsidRPr="00926BE1">
        <w:rPr>
          <w:rFonts w:ascii="Times New Roman" w:hAnsi="Times New Roman"/>
          <w:noProof/>
          <w:sz w:val="23"/>
          <w:szCs w:val="23"/>
        </w:rPr>
        <w:br/>
        <w:t>Witness</w:t>
      </w:r>
      <w:r w:rsidRPr="00926BE1">
        <w:rPr>
          <w:rFonts w:ascii="Times New Roman" w:hAnsi="Times New Roman"/>
          <w:noProof/>
          <w:sz w:val="23"/>
          <w:szCs w:val="23"/>
        </w:rPr>
        <w:tab/>
        <w:t>Signature</w:t>
      </w:r>
      <w:r w:rsidRPr="00926BE1">
        <w:rPr>
          <w:rFonts w:ascii="Times New Roman" w:hAnsi="Times New Roman"/>
          <w:noProof/>
          <w:sz w:val="23"/>
          <w:szCs w:val="23"/>
        </w:rPr>
        <w:tab/>
        <w:t>:</w:t>
      </w:r>
      <w:r w:rsidRPr="00926BE1">
        <w:rPr>
          <w:rFonts w:ascii="Times New Roman" w:hAnsi="Times New Roman"/>
          <w:noProof/>
          <w:sz w:val="23"/>
          <w:szCs w:val="23"/>
        </w:rPr>
        <w:br/>
      </w:r>
      <w:r w:rsidRPr="00926BE1">
        <w:rPr>
          <w:rFonts w:ascii="Times New Roman" w:hAnsi="Times New Roman"/>
          <w:noProof/>
          <w:sz w:val="23"/>
          <w:szCs w:val="23"/>
        </w:rPr>
        <w:tab/>
        <w:t>Name</w:t>
      </w:r>
      <w:r w:rsidRPr="00926BE1">
        <w:rPr>
          <w:rFonts w:ascii="Times New Roman" w:hAnsi="Times New Roman"/>
          <w:noProof/>
          <w:sz w:val="23"/>
          <w:szCs w:val="23"/>
        </w:rPr>
        <w:tab/>
        <w:t>:</w:t>
      </w:r>
      <w:r w:rsidRPr="00926BE1">
        <w:rPr>
          <w:rFonts w:ascii="Times New Roman" w:hAnsi="Times New Roman"/>
          <w:noProof/>
          <w:sz w:val="23"/>
          <w:szCs w:val="23"/>
        </w:rPr>
        <w:br/>
      </w:r>
      <w:r w:rsidRPr="00926BE1">
        <w:rPr>
          <w:rFonts w:ascii="Times New Roman" w:hAnsi="Times New Roman"/>
          <w:noProof/>
          <w:sz w:val="23"/>
          <w:szCs w:val="23"/>
        </w:rPr>
        <w:tab/>
        <w:t>Address</w:t>
      </w:r>
      <w:r w:rsidRPr="00926BE1">
        <w:rPr>
          <w:rFonts w:ascii="Times New Roman" w:hAnsi="Times New Roman"/>
          <w:noProof/>
          <w:sz w:val="23"/>
          <w:szCs w:val="23"/>
        </w:rPr>
        <w:tab/>
        <w:t>:</w:t>
      </w:r>
    </w:p>
    <w:p w:rsidR="001B0CA4" w:rsidRPr="00032C34" w:rsidRDefault="001B0CA4" w:rsidP="00032C34">
      <w:pPr>
        <w:keepLines/>
        <w:widowControl w:val="0"/>
        <w:tabs>
          <w:tab w:val="left" w:pos="1260"/>
          <w:tab w:val="left" w:pos="2160"/>
          <w:tab w:val="left" w:pos="5940"/>
        </w:tabs>
        <w:spacing w:line="300" w:lineRule="auto"/>
        <w:ind w:right="4529"/>
      </w:pPr>
    </w:p>
    <w:sectPr w:rsidR="001B0CA4" w:rsidRPr="00032C34" w:rsidSect="00087916">
      <w:pgSz w:w="11909" w:h="16834" w:code="9"/>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6A0D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9AA65304"/>
    <w:lvl w:ilvl="0">
      <w:start w:val="1"/>
      <w:numFmt w:val="decimal"/>
      <w:pStyle w:val="Heading5"/>
      <w:suff w:val="nothing"/>
      <w:lvlText w:val="%1"/>
      <w:lvlJc w:val="left"/>
      <w:pPr>
        <w:ind w:left="0" w:firstLine="0"/>
      </w:pPr>
    </w:lvl>
    <w:lvl w:ilvl="1">
      <w:start w:val="4"/>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nsid w:val="09F06BA4"/>
    <w:multiLevelType w:val="singleLevel"/>
    <w:tmpl w:val="51883A06"/>
    <w:lvl w:ilvl="0">
      <w:start w:val="1"/>
      <w:numFmt w:val="upperLetter"/>
      <w:lvlText w:val="(%1)"/>
      <w:lvlJc w:val="left"/>
      <w:pPr>
        <w:tabs>
          <w:tab w:val="num" w:pos="720"/>
        </w:tabs>
        <w:ind w:left="720" w:hanging="720"/>
      </w:pPr>
    </w:lvl>
  </w:abstractNum>
  <w:abstractNum w:abstractNumId="4">
    <w:nsid w:val="0D76202C"/>
    <w:multiLevelType w:val="multilevel"/>
    <w:tmpl w:val="689A485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1312EE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75D0D2C"/>
    <w:multiLevelType w:val="singleLevel"/>
    <w:tmpl w:val="F1B083FC"/>
    <w:lvl w:ilvl="0">
      <w:start w:val="5"/>
      <w:numFmt w:val="decimal"/>
      <w:lvlText w:val="%1."/>
      <w:lvlJc w:val="left"/>
      <w:pPr>
        <w:tabs>
          <w:tab w:val="num" w:pos="720"/>
        </w:tabs>
        <w:ind w:left="720" w:hanging="720"/>
      </w:pPr>
      <w:rPr>
        <w:rFonts w:hint="default"/>
      </w:rPr>
    </w:lvl>
  </w:abstractNum>
  <w:abstractNum w:abstractNumId="7">
    <w:nsid w:val="1858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157028"/>
    <w:multiLevelType w:val="singleLevel"/>
    <w:tmpl w:val="0409000F"/>
    <w:lvl w:ilvl="0">
      <w:start w:val="1"/>
      <w:numFmt w:val="decimal"/>
      <w:lvlText w:val="%1."/>
      <w:lvlJc w:val="left"/>
      <w:pPr>
        <w:tabs>
          <w:tab w:val="num" w:pos="360"/>
        </w:tabs>
        <w:ind w:left="360" w:hanging="360"/>
      </w:pPr>
    </w:lvl>
  </w:abstractNum>
  <w:abstractNum w:abstractNumId="9">
    <w:nsid w:val="1C3E3817"/>
    <w:multiLevelType w:val="multilevel"/>
    <w:tmpl w:val="FF841E76"/>
    <w:lvl w:ilvl="0">
      <w:start w:val="1"/>
      <w:numFmt w:val="decimal"/>
      <w:lvlText w:val="%1"/>
      <w:lvlJc w:val="left"/>
      <w:pPr>
        <w:tabs>
          <w:tab w:val="num" w:pos="1008"/>
        </w:tabs>
        <w:ind w:left="1008" w:hanging="1008"/>
      </w:pPr>
      <w:rPr>
        <w:b w:val="0"/>
        <w:i w:val="0"/>
      </w:r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0">
    <w:nsid w:val="25E1673F"/>
    <w:multiLevelType w:val="multilevel"/>
    <w:tmpl w:val="64A6BD5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7D12813"/>
    <w:multiLevelType w:val="singleLevel"/>
    <w:tmpl w:val="51883A06"/>
    <w:lvl w:ilvl="0">
      <w:start w:val="1"/>
      <w:numFmt w:val="upperLetter"/>
      <w:lvlText w:val="(%1)"/>
      <w:lvlJc w:val="left"/>
      <w:pPr>
        <w:tabs>
          <w:tab w:val="num" w:pos="720"/>
        </w:tabs>
        <w:ind w:left="720" w:hanging="720"/>
      </w:pPr>
    </w:lvl>
  </w:abstractNum>
  <w:abstractNum w:abstractNumId="12">
    <w:nsid w:val="27D42424"/>
    <w:multiLevelType w:val="singleLevel"/>
    <w:tmpl w:val="979019C0"/>
    <w:lvl w:ilvl="0">
      <w:numFmt w:val="decimal"/>
      <w:lvlText w:val="%1."/>
      <w:lvlJc w:val="left"/>
      <w:pPr>
        <w:tabs>
          <w:tab w:val="num" w:pos="360"/>
        </w:tabs>
        <w:ind w:left="360" w:hanging="360"/>
      </w:pPr>
    </w:lvl>
  </w:abstractNum>
  <w:abstractNum w:abstractNumId="13">
    <w:nsid w:val="37B42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094C47"/>
    <w:multiLevelType w:val="multilevel"/>
    <w:tmpl w:val="97E0DDF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DAF13D8"/>
    <w:multiLevelType w:val="singleLevel"/>
    <w:tmpl w:val="156C534C"/>
    <w:lvl w:ilvl="0">
      <w:numFmt w:val="bullet"/>
      <w:lvlText w:val="-"/>
      <w:lvlJc w:val="left"/>
      <w:pPr>
        <w:tabs>
          <w:tab w:val="num" w:pos="360"/>
        </w:tabs>
        <w:ind w:left="360" w:hanging="360"/>
      </w:pPr>
      <w:rPr>
        <w:rFonts w:hint="default"/>
      </w:rPr>
    </w:lvl>
  </w:abstractNum>
  <w:abstractNum w:abstractNumId="16">
    <w:nsid w:val="49B60F1D"/>
    <w:multiLevelType w:val="singleLevel"/>
    <w:tmpl w:val="02302DFE"/>
    <w:lvl w:ilvl="0">
      <w:start w:val="9"/>
      <w:numFmt w:val="lowerLetter"/>
      <w:lvlText w:val="(%1)"/>
      <w:lvlJc w:val="left"/>
      <w:pPr>
        <w:tabs>
          <w:tab w:val="num" w:pos="2070"/>
        </w:tabs>
        <w:ind w:left="2070" w:hanging="360"/>
      </w:pPr>
      <w:rPr>
        <w:rFonts w:hint="default"/>
      </w:rPr>
    </w:lvl>
  </w:abstractNum>
  <w:abstractNum w:abstractNumId="17">
    <w:nsid w:val="4AA90508"/>
    <w:multiLevelType w:val="singleLevel"/>
    <w:tmpl w:val="0809000F"/>
    <w:lvl w:ilvl="0">
      <w:start w:val="1"/>
      <w:numFmt w:val="decimal"/>
      <w:lvlText w:val="%1."/>
      <w:lvlJc w:val="left"/>
      <w:pPr>
        <w:tabs>
          <w:tab w:val="num" w:pos="360"/>
        </w:tabs>
        <w:ind w:left="360" w:hanging="360"/>
      </w:pPr>
    </w:lvl>
  </w:abstractNum>
  <w:abstractNum w:abstractNumId="18">
    <w:nsid w:val="4AF96772"/>
    <w:multiLevelType w:val="singleLevel"/>
    <w:tmpl w:val="AF7497FE"/>
    <w:lvl w:ilvl="0">
      <w:start w:val="2"/>
      <w:numFmt w:val="lowerLetter"/>
      <w:lvlText w:val="(%1)"/>
      <w:lvlJc w:val="left"/>
      <w:pPr>
        <w:tabs>
          <w:tab w:val="num" w:pos="1725"/>
        </w:tabs>
        <w:ind w:left="1725" w:hanging="1005"/>
      </w:pPr>
      <w:rPr>
        <w:rFonts w:hint="default"/>
      </w:rPr>
    </w:lvl>
  </w:abstractNum>
  <w:abstractNum w:abstractNumId="19">
    <w:nsid w:val="55D80A56"/>
    <w:multiLevelType w:val="multilevel"/>
    <w:tmpl w:val="BAF6E690"/>
    <w:lvl w:ilvl="0">
      <w:start w:val="1"/>
      <w:numFmt w:val="decimal"/>
      <w:lvlText w:val="%1"/>
      <w:lvlJc w:val="left"/>
      <w:pPr>
        <w:tabs>
          <w:tab w:val="num" w:pos="1008"/>
        </w:tabs>
        <w:ind w:left="1008" w:hanging="1008"/>
      </w:p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6"/>
        </w:tabs>
        <w:ind w:left="4046" w:hanging="1022"/>
      </w:pPr>
    </w:lvl>
    <w:lvl w:ilvl="5">
      <w:start w:val="1"/>
      <w:numFmt w:val="decimal"/>
      <w:lvlText w:val="%1.%2.%3.%4.%5.%6"/>
      <w:lvlJc w:val="left"/>
      <w:pPr>
        <w:tabs>
          <w:tab w:val="num" w:pos="5486"/>
        </w:tabs>
        <w:ind w:left="5486" w:hanging="144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8336EBA"/>
    <w:multiLevelType w:val="singleLevel"/>
    <w:tmpl w:val="EB4AFAA2"/>
    <w:lvl w:ilvl="0">
      <w:start w:val="1"/>
      <w:numFmt w:val="upperLetter"/>
      <w:lvlText w:val="(%1)"/>
      <w:lvlJc w:val="left"/>
      <w:pPr>
        <w:tabs>
          <w:tab w:val="num" w:pos="1080"/>
        </w:tabs>
        <w:ind w:left="1080" w:hanging="1080"/>
      </w:pPr>
    </w:lvl>
  </w:abstractNum>
  <w:abstractNum w:abstractNumId="21">
    <w:nsid w:val="5A780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C340F0A"/>
    <w:multiLevelType w:val="singleLevel"/>
    <w:tmpl w:val="438EEB02"/>
    <w:lvl w:ilvl="0">
      <w:start w:val="1"/>
      <w:numFmt w:val="lowerLetter"/>
      <w:lvlText w:val="%1)"/>
      <w:lvlJc w:val="left"/>
      <w:pPr>
        <w:tabs>
          <w:tab w:val="num" w:pos="1710"/>
        </w:tabs>
        <w:ind w:left="1710" w:hanging="990"/>
      </w:pPr>
      <w:rPr>
        <w:rFonts w:hint="default"/>
      </w:rPr>
    </w:lvl>
  </w:abstractNum>
  <w:abstractNum w:abstractNumId="23">
    <w:nsid w:val="60685372"/>
    <w:multiLevelType w:val="multilevel"/>
    <w:tmpl w:val="C52A945A"/>
    <w:lvl w:ilvl="0">
      <w:start w:val="1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20A5830"/>
    <w:multiLevelType w:val="singleLevel"/>
    <w:tmpl w:val="C8FCF156"/>
    <w:lvl w:ilvl="0">
      <w:start w:val="2"/>
      <w:numFmt w:val="lowerRoman"/>
      <w:lvlText w:val="(%1)"/>
      <w:lvlJc w:val="left"/>
      <w:pPr>
        <w:tabs>
          <w:tab w:val="num" w:pos="2430"/>
        </w:tabs>
        <w:ind w:left="2430" w:hanging="720"/>
      </w:pPr>
      <w:rPr>
        <w:rFonts w:hint="default"/>
      </w:rPr>
    </w:lvl>
  </w:abstractNum>
  <w:abstractNum w:abstractNumId="25">
    <w:nsid w:val="65763763"/>
    <w:multiLevelType w:val="multilevel"/>
    <w:tmpl w:val="E9120D20"/>
    <w:lvl w:ilvl="0">
      <w:start w:val="1"/>
      <w:numFmt w:val="decimal"/>
      <w:lvlText w:val="%1"/>
      <w:lvlJc w:val="left"/>
      <w:pPr>
        <w:tabs>
          <w:tab w:val="num" w:pos="720"/>
        </w:tabs>
        <w:ind w:left="720" w:hanging="72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6CAF39BD"/>
    <w:multiLevelType w:val="multilevel"/>
    <w:tmpl w:val="A9F6D3DA"/>
    <w:lvl w:ilvl="0">
      <w:start w:val="7"/>
      <w:numFmt w:val="decimal"/>
      <w:lvlText w:val="%1."/>
      <w:lvlJc w:val="left"/>
      <w:pPr>
        <w:tabs>
          <w:tab w:val="num" w:pos="720"/>
        </w:tabs>
        <w:ind w:left="720" w:hanging="720"/>
      </w:pPr>
    </w:lvl>
    <w:lvl w:ilvl="1">
      <w:start w:val="2"/>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FBA07E3"/>
    <w:multiLevelType w:val="multilevel"/>
    <w:tmpl w:val="5110454C"/>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64046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27"/>
  </w:num>
  <w:num w:numId="5">
    <w:abstractNumId w:val="12"/>
  </w:num>
  <w:num w:numId="6">
    <w:abstractNumId w:val="15"/>
  </w:num>
  <w:num w:numId="7">
    <w:abstractNumId w:val="19"/>
  </w:num>
  <w:num w:numId="8">
    <w:abstractNumId w:val="9"/>
  </w:num>
  <w:num w:numId="9">
    <w:abstractNumId w:val="21"/>
  </w:num>
  <w:num w:numId="10">
    <w:abstractNumId w:val="7"/>
  </w:num>
  <w:num w:numId="11">
    <w:abstractNumId w:val="13"/>
  </w:num>
  <w:num w:numId="12">
    <w:abstractNumId w:val="18"/>
  </w:num>
  <w:num w:numId="13">
    <w:abstractNumId w:val="16"/>
  </w:num>
  <w:num w:numId="14">
    <w:abstractNumId w:val="24"/>
  </w:num>
  <w:num w:numId="15">
    <w:abstractNumId w:val="10"/>
  </w:num>
  <w:num w:numId="16">
    <w:abstractNumId w:val="23"/>
  </w:num>
  <w:num w:numId="17">
    <w:abstractNumId w:val="6"/>
  </w:num>
  <w:num w:numId="18">
    <w:abstractNumId w:val="22"/>
  </w:num>
  <w:num w:numId="19">
    <w:abstractNumId w:val="20"/>
  </w:num>
  <w:num w:numId="20">
    <w:abstractNumId w:val="5"/>
  </w:num>
  <w:num w:numId="21">
    <w:abstractNumId w:val="8"/>
  </w:num>
  <w:num w:numId="22">
    <w:abstractNumId w:val="4"/>
  </w:num>
  <w:num w:numId="23">
    <w:abstractNumId w:val="25"/>
  </w:num>
  <w:num w:numId="24">
    <w:abstractNumId w:val="26"/>
  </w:num>
  <w:num w:numId="25">
    <w:abstractNumId w:val="29"/>
  </w:num>
  <w:num w:numId="26">
    <w:abstractNumId w:val="17"/>
  </w:num>
  <w:num w:numId="27">
    <w:abstractNumId w:val="11"/>
  </w:num>
  <w:num w:numId="28">
    <w:abstractNumId w:val="3"/>
  </w:num>
  <w:num w:numId="29">
    <w:abstractNumId w:val="1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34"/>
    <w:rsid w:val="00032C34"/>
    <w:rsid w:val="00087916"/>
    <w:rsid w:val="0015186B"/>
    <w:rsid w:val="001B0CA4"/>
    <w:rsid w:val="00227622"/>
    <w:rsid w:val="0037218A"/>
    <w:rsid w:val="00926BE1"/>
    <w:rsid w:val="009F50D3"/>
    <w:rsid w:val="00B12993"/>
    <w:rsid w:val="00C6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rFonts w:ascii="Arial" w:hAnsi="Arial"/>
      <w:lang w:eastAsia="en-US"/>
    </w:rPr>
  </w:style>
  <w:style w:type="paragraph" w:styleId="Heading1">
    <w:name w:val="heading 1"/>
    <w:basedOn w:val="Normal"/>
    <w:next w:val="Normal"/>
    <w:qFormat/>
    <w:pPr>
      <w:keepNext/>
      <w:spacing w:before="120"/>
      <w:outlineLvl w:val="0"/>
    </w:pPr>
    <w:rPr>
      <w:b/>
      <w:kern w:val="24"/>
      <w:sz w:val="24"/>
    </w:rPr>
  </w:style>
  <w:style w:type="paragraph" w:styleId="Heading2">
    <w:name w:val="heading 2"/>
    <w:basedOn w:val="Normal"/>
    <w:next w:val="Normal"/>
    <w:qFormat/>
    <w:pPr>
      <w:keepNext/>
      <w:spacing w:before="120"/>
      <w:outlineLvl w:val="1"/>
    </w:pPr>
    <w:rPr>
      <w:b/>
    </w:rPr>
  </w:style>
  <w:style w:type="paragraph" w:styleId="Heading3">
    <w:name w:val="heading 3"/>
    <w:basedOn w:val="Normal"/>
    <w:next w:val="Normal"/>
    <w:qFormat/>
    <w:pPr>
      <w:keepNext/>
      <w:spacing w:before="120"/>
      <w:outlineLvl w:val="2"/>
    </w:pPr>
    <w:rPr>
      <w:u w:val="single"/>
    </w:rPr>
  </w:style>
  <w:style w:type="paragraph" w:styleId="Heading5">
    <w:name w:val="heading 5"/>
    <w:basedOn w:val="Normal"/>
    <w:next w:val="Normal"/>
    <w:qFormat/>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character" w:styleId="PageNumber">
    <w:name w:val="page number"/>
    <w:basedOn w:val="DefaultParagraphFont"/>
    <w:rPr>
      <w:rFonts w:ascii="Arial" w:hAnsi="Arial"/>
      <w:sz w:val="16"/>
    </w:rPr>
  </w:style>
  <w:style w:type="paragraph" w:styleId="ListBullet">
    <w:name w:val="List Bullet"/>
    <w:basedOn w:val="Normal"/>
    <w:autoRedefine/>
    <w:pPr>
      <w:numPr>
        <w:numId w:val="1"/>
      </w:numPr>
      <w:spacing w:after="0"/>
      <w:jc w:val="left"/>
    </w:pPr>
    <w:rPr>
      <w:rFonts w:ascii="Times New Roman" w:hAnsi="Times New Roman"/>
      <w:sz w:val="24"/>
      <w:lang w:val="en-US"/>
    </w:rPr>
  </w:style>
  <w:style w:type="character" w:styleId="Strong">
    <w:name w:val="Strong"/>
    <w:basedOn w:val="DefaultParagraphFont"/>
    <w:uiPriority w:val="22"/>
    <w:qFormat/>
    <w:rsid w:val="00032C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rFonts w:ascii="Arial" w:hAnsi="Arial"/>
      <w:lang w:eastAsia="en-US"/>
    </w:rPr>
  </w:style>
  <w:style w:type="paragraph" w:styleId="Heading1">
    <w:name w:val="heading 1"/>
    <w:basedOn w:val="Normal"/>
    <w:next w:val="Normal"/>
    <w:qFormat/>
    <w:pPr>
      <w:keepNext/>
      <w:spacing w:before="120"/>
      <w:outlineLvl w:val="0"/>
    </w:pPr>
    <w:rPr>
      <w:b/>
      <w:kern w:val="24"/>
      <w:sz w:val="24"/>
    </w:rPr>
  </w:style>
  <w:style w:type="paragraph" w:styleId="Heading2">
    <w:name w:val="heading 2"/>
    <w:basedOn w:val="Normal"/>
    <w:next w:val="Normal"/>
    <w:qFormat/>
    <w:pPr>
      <w:keepNext/>
      <w:spacing w:before="120"/>
      <w:outlineLvl w:val="1"/>
    </w:pPr>
    <w:rPr>
      <w:b/>
    </w:rPr>
  </w:style>
  <w:style w:type="paragraph" w:styleId="Heading3">
    <w:name w:val="heading 3"/>
    <w:basedOn w:val="Normal"/>
    <w:next w:val="Normal"/>
    <w:qFormat/>
    <w:pPr>
      <w:keepNext/>
      <w:spacing w:before="120"/>
      <w:outlineLvl w:val="2"/>
    </w:pPr>
    <w:rPr>
      <w:u w:val="single"/>
    </w:rPr>
  </w:style>
  <w:style w:type="paragraph" w:styleId="Heading5">
    <w:name w:val="heading 5"/>
    <w:basedOn w:val="Normal"/>
    <w:next w:val="Normal"/>
    <w:qFormat/>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character" w:styleId="PageNumber">
    <w:name w:val="page number"/>
    <w:basedOn w:val="DefaultParagraphFont"/>
    <w:rPr>
      <w:rFonts w:ascii="Arial" w:hAnsi="Arial"/>
      <w:sz w:val="16"/>
    </w:rPr>
  </w:style>
  <w:style w:type="paragraph" w:styleId="ListBullet">
    <w:name w:val="List Bullet"/>
    <w:basedOn w:val="Normal"/>
    <w:autoRedefine/>
    <w:pPr>
      <w:numPr>
        <w:numId w:val="1"/>
      </w:numPr>
      <w:spacing w:after="0"/>
      <w:jc w:val="left"/>
    </w:pPr>
    <w:rPr>
      <w:rFonts w:ascii="Times New Roman" w:hAnsi="Times New Roman"/>
      <w:sz w:val="24"/>
      <w:lang w:val="en-US"/>
    </w:rPr>
  </w:style>
  <w:style w:type="character" w:styleId="Strong">
    <w:name w:val="Strong"/>
    <w:basedOn w:val="DefaultParagraphFont"/>
    <w:uiPriority w:val="22"/>
    <w:qFormat/>
    <w:rsid w:val="00032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330</Words>
  <Characters>1679</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«NOTES_1»</vt:lpstr>
    </vt:vector>
  </TitlesOfParts>
  <Company>White &amp; Co</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«NOTES_1»</dc:title>
  <dc:creator>nick white</dc:creator>
  <cp:lastModifiedBy>PP.COM-PC3</cp:lastModifiedBy>
  <cp:revision>3</cp:revision>
  <cp:lastPrinted>2006-02-18T14:54:00Z</cp:lastPrinted>
  <dcterms:created xsi:type="dcterms:W3CDTF">2012-02-09T10:28:00Z</dcterms:created>
  <dcterms:modified xsi:type="dcterms:W3CDTF">2012-02-09T11:05:00Z</dcterms:modified>
</cp:coreProperties>
</file>