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FE5" w:rsidRDefault="00893787">
      <w:bookmarkStart w:id="0" w:name="_GoBack"/>
      <w:bookmarkEnd w:id="0"/>
      <w:r>
        <w:t>Tax Year 2015/2016</w:t>
      </w:r>
    </w:p>
    <w:p w:rsidR="00893787" w:rsidRDefault="00893787"/>
    <w:p w:rsidR="00893787" w:rsidRDefault="00893787" w:rsidP="00893787">
      <w:pPr>
        <w:pStyle w:val="ListParagraph"/>
        <w:numPr>
          <w:ilvl w:val="0"/>
          <w:numId w:val="1"/>
        </w:numPr>
      </w:pPr>
      <w:r>
        <w:t>Ensure property at address 19</w:t>
      </w:r>
      <w:proofErr w:type="gramStart"/>
      <w:r>
        <w:t>,Temperance</w:t>
      </w:r>
      <w:proofErr w:type="gramEnd"/>
      <w:r>
        <w:t xml:space="preserve"> Terrace, Billy Row, Crook, DL159TD is transferred into sole name of T A Race by 14</w:t>
      </w:r>
      <w:r w:rsidRPr="00893787">
        <w:rPr>
          <w:vertAlign w:val="superscript"/>
        </w:rPr>
        <w:t>th</w:t>
      </w:r>
      <w:r>
        <w:t xml:space="preserve"> March 2016.</w:t>
      </w:r>
    </w:p>
    <w:p w:rsidR="00893787" w:rsidRDefault="00893787" w:rsidP="00893787">
      <w:pPr>
        <w:pStyle w:val="ListParagraph"/>
        <w:numPr>
          <w:ilvl w:val="0"/>
          <w:numId w:val="1"/>
        </w:numPr>
      </w:pPr>
      <w:r>
        <w:t xml:space="preserve">Arrange bridging loan </w:t>
      </w:r>
      <w:r w:rsidR="0057506D">
        <w:t xml:space="preserve">to T </w:t>
      </w:r>
      <w:proofErr w:type="gramStart"/>
      <w:r w:rsidR="0057506D">
        <w:t>A</w:t>
      </w:r>
      <w:proofErr w:type="gramEnd"/>
      <w:r w:rsidR="0057506D">
        <w:t xml:space="preserve"> Race </w:t>
      </w:r>
      <w:r>
        <w:t>of £35,000 secured on above property.</w:t>
      </w:r>
    </w:p>
    <w:p w:rsidR="00893787" w:rsidRDefault="00893787" w:rsidP="00893787">
      <w:pPr>
        <w:pStyle w:val="ListParagraph"/>
        <w:numPr>
          <w:ilvl w:val="0"/>
          <w:numId w:val="1"/>
        </w:numPr>
      </w:pPr>
      <w:r>
        <w:t>T A Race take another £10,000 in income from Evergreen Pension Scheme.</w:t>
      </w:r>
    </w:p>
    <w:p w:rsidR="00893787" w:rsidRDefault="0057506D" w:rsidP="00893787">
      <w:pPr>
        <w:pStyle w:val="ListParagraph"/>
        <w:numPr>
          <w:ilvl w:val="0"/>
          <w:numId w:val="1"/>
        </w:numPr>
      </w:pPr>
      <w:r>
        <w:t>Arrange roll over of Loan 3</w:t>
      </w:r>
      <w:r w:rsidR="00893787">
        <w:t xml:space="preserve"> (£50000).</w:t>
      </w:r>
    </w:p>
    <w:p w:rsidR="00893787" w:rsidRDefault="00893787" w:rsidP="00893787">
      <w:pPr>
        <w:pStyle w:val="ListParagraph"/>
        <w:numPr>
          <w:ilvl w:val="0"/>
          <w:numId w:val="1"/>
        </w:numPr>
      </w:pPr>
      <w:r>
        <w:t>Pay annual payments to Loans 1</w:t>
      </w:r>
      <w:r w:rsidR="00CE60DB">
        <w:t>, 2, 4, 5, and 6</w:t>
      </w:r>
      <w:r>
        <w:t>(see spreadsheet £52,497).</w:t>
      </w:r>
    </w:p>
    <w:p w:rsidR="00893787" w:rsidRDefault="00893787" w:rsidP="00893787">
      <w:pPr>
        <w:pStyle w:val="ListParagraph"/>
        <w:numPr>
          <w:ilvl w:val="0"/>
          <w:numId w:val="1"/>
        </w:numPr>
      </w:pPr>
      <w:r>
        <w:t>Pay interest on Roll over loan</w:t>
      </w:r>
      <w:r w:rsidR="00CE60DB">
        <w:t xml:space="preserve"> 3</w:t>
      </w:r>
      <w:r>
        <w:t xml:space="preserve"> (£750).</w:t>
      </w:r>
    </w:p>
    <w:p w:rsidR="00893787" w:rsidRDefault="00893787" w:rsidP="00893787">
      <w:pPr>
        <w:pStyle w:val="ListParagraph"/>
      </w:pPr>
    </w:p>
    <w:p w:rsidR="00893787" w:rsidRDefault="00893787" w:rsidP="00893787">
      <w:pPr>
        <w:pStyle w:val="ListParagraph"/>
        <w:ind w:left="0"/>
      </w:pPr>
      <w:r>
        <w:t>Tax Year 2016/2017</w:t>
      </w:r>
    </w:p>
    <w:p w:rsidR="00893787" w:rsidRDefault="00893787" w:rsidP="00893787">
      <w:pPr>
        <w:pStyle w:val="ListParagraph"/>
        <w:ind w:left="0"/>
      </w:pPr>
    </w:p>
    <w:p w:rsidR="00893787" w:rsidRDefault="00893787" w:rsidP="00893787">
      <w:pPr>
        <w:pStyle w:val="ListParagraph"/>
        <w:numPr>
          <w:ilvl w:val="0"/>
          <w:numId w:val="2"/>
        </w:numPr>
      </w:pPr>
      <w:r>
        <w:t>Take income of £35000 to pay bridging finance.</w:t>
      </w:r>
    </w:p>
    <w:p w:rsidR="00893787" w:rsidRDefault="0057506D" w:rsidP="00893787">
      <w:pPr>
        <w:pStyle w:val="ListParagraph"/>
        <w:numPr>
          <w:ilvl w:val="0"/>
          <w:numId w:val="2"/>
        </w:numPr>
      </w:pPr>
      <w:r>
        <w:t xml:space="preserve">Transfer ownership of 19, Temperance Terrace from T </w:t>
      </w:r>
      <w:proofErr w:type="gramStart"/>
      <w:r>
        <w:t>A</w:t>
      </w:r>
      <w:proofErr w:type="gramEnd"/>
      <w:r>
        <w:t xml:space="preserve"> Race into Green Property.</w:t>
      </w:r>
    </w:p>
    <w:p w:rsidR="0057506D" w:rsidRDefault="0057506D" w:rsidP="00893787">
      <w:pPr>
        <w:pStyle w:val="ListParagraph"/>
        <w:numPr>
          <w:ilvl w:val="0"/>
          <w:numId w:val="2"/>
        </w:numPr>
      </w:pPr>
      <w:r>
        <w:t>Arrange £65,000 loan from Evergreen Pension Scheme to Green Property secured against 19, Temperance Terrace.</w:t>
      </w:r>
    </w:p>
    <w:p w:rsidR="0057506D" w:rsidRDefault="0057506D" w:rsidP="00893787">
      <w:pPr>
        <w:pStyle w:val="ListParagraph"/>
        <w:numPr>
          <w:ilvl w:val="0"/>
          <w:numId w:val="2"/>
        </w:numPr>
      </w:pPr>
      <w:r>
        <w:t>Pay off loan</w:t>
      </w:r>
      <w:r w:rsidR="00CE60DB">
        <w:t xml:space="preserve"> 4 and loan 6 Green Property Investment (spreadsheet £6,730 </w:t>
      </w:r>
      <w:proofErr w:type="gramStart"/>
      <w:r w:rsidR="00CE60DB">
        <w:t>and  £</w:t>
      </w:r>
      <w:proofErr w:type="gramEnd"/>
      <w:r w:rsidR="00CE60DB">
        <w:t>58,500).</w:t>
      </w:r>
    </w:p>
    <w:p w:rsidR="00CE60DB" w:rsidRDefault="00CE60DB" w:rsidP="00893787">
      <w:pPr>
        <w:pStyle w:val="ListParagraph"/>
        <w:numPr>
          <w:ilvl w:val="0"/>
          <w:numId w:val="2"/>
        </w:numPr>
      </w:pPr>
      <w:r>
        <w:t>Arrange new loan of £55,000 to Green Property secured against one of other properties in Green Investment.</w:t>
      </w:r>
    </w:p>
    <w:p w:rsidR="00CE60DB" w:rsidRDefault="00CE60DB" w:rsidP="00893787">
      <w:pPr>
        <w:pStyle w:val="ListParagraph"/>
        <w:numPr>
          <w:ilvl w:val="0"/>
          <w:numId w:val="2"/>
        </w:numPr>
      </w:pPr>
      <w:r>
        <w:t>Pay off loan 5 in Green Property (£26,400).</w:t>
      </w:r>
    </w:p>
    <w:p w:rsidR="00CE60DB" w:rsidRDefault="00CE60DB" w:rsidP="00CE60DB">
      <w:pPr>
        <w:pStyle w:val="ListParagraph"/>
      </w:pPr>
    </w:p>
    <w:sectPr w:rsidR="00CE6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D406B"/>
    <w:multiLevelType w:val="hybridMultilevel"/>
    <w:tmpl w:val="D6F2A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54416"/>
    <w:multiLevelType w:val="hybridMultilevel"/>
    <w:tmpl w:val="B8BCB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87"/>
    <w:rsid w:val="0057506D"/>
    <w:rsid w:val="0086705D"/>
    <w:rsid w:val="00893787"/>
    <w:rsid w:val="00C73FE5"/>
    <w:rsid w:val="00C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B8CE8C-B619-4B30-965F-31DAA92B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804</Characters>
  <Application>Microsoft Office Word</Application>
  <DocSecurity>0</DocSecurity>
  <Lines>73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Race</dc:creator>
  <cp:keywords/>
  <dc:description/>
  <cp:lastModifiedBy>Stacy</cp:lastModifiedBy>
  <cp:revision>2</cp:revision>
  <dcterms:created xsi:type="dcterms:W3CDTF">2016-03-08T14:01:00Z</dcterms:created>
  <dcterms:modified xsi:type="dcterms:W3CDTF">2016-03-08T14:01:00Z</dcterms:modified>
</cp:coreProperties>
</file>