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7">
      <w:pPr>
        <w:spacing w:after="0" w:lineRule="auto"/>
        <w:jc w:val="both"/>
        <w:rPr>
          <w:rFonts w:ascii="Arial" w:cs="Arial" w:eastAsia="Arial" w:hAnsi="Arial"/>
        </w:rPr>
      </w:pPr>
      <w:r w:rsidDel="00000000" w:rsidR="00000000" w:rsidRPr="00000000">
        <w:rPr>
          <w:rFonts w:ascii="Arial" w:cs="Arial" w:eastAsia="Arial" w:hAnsi="Arial"/>
          <w:rtl w:val="0"/>
        </w:rPr>
        <w:t xml:space="preserve">Date: 25/07/2023</w:t>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0B">
      <w:pPr>
        <w:spacing w:after="0" w:lineRule="auto"/>
        <w:rPr>
          <w:rFonts w:ascii="Arial" w:cs="Arial" w:eastAsia="Arial" w:hAnsi="Arial"/>
          <w:b w:val="1"/>
        </w:rPr>
      </w:pPr>
      <w:r w:rsidDel="00000000" w:rsidR="00000000" w:rsidRPr="00000000">
        <w:rPr>
          <w:rFonts w:ascii="Arial" w:cs="Arial" w:eastAsia="Arial" w:hAnsi="Arial"/>
          <w:b w:val="1"/>
          <w:rtl w:val="0"/>
        </w:rPr>
        <w:t xml:space="preserve">Edward Brunt SSAS </w:t>
      </w:r>
    </w:p>
    <w:p w:rsidR="00000000" w:rsidDel="00000000" w:rsidP="00000000" w:rsidRDefault="00000000" w:rsidRPr="00000000" w14:paraId="0000000C">
      <w:pPr>
        <w:spacing w:after="0" w:lineRule="auto"/>
        <w:rPr>
          <w:rFonts w:ascii="Arial" w:cs="Arial" w:eastAsia="Arial" w:hAnsi="Arial"/>
          <w:b w:val="1"/>
        </w:rPr>
      </w:pPr>
      <w:r w:rsidDel="00000000" w:rsidR="00000000" w:rsidRPr="00000000">
        <w:rPr>
          <w:rFonts w:ascii="Arial" w:cs="Arial" w:eastAsia="Arial" w:hAnsi="Arial"/>
          <w:b w:val="1"/>
          <w:rtl w:val="0"/>
        </w:rPr>
        <w:t xml:space="preserve">Your Ref: 20006642RE / APSS530</w:t>
      </w:r>
    </w:p>
    <w:p w:rsidR="00000000" w:rsidDel="00000000" w:rsidP="00000000" w:rsidRDefault="00000000" w:rsidRPr="00000000" w14:paraId="0000000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Rule="auto"/>
        <w:jc w:val="both"/>
        <w:rPr>
          <w:rFonts w:ascii="Arial" w:cs="Arial" w:eastAsia="Arial" w:hAnsi="Arial"/>
        </w:rPr>
      </w:pPr>
      <w:r w:rsidDel="00000000" w:rsidR="00000000" w:rsidRPr="00000000">
        <w:rPr>
          <w:rFonts w:ascii="Arial" w:cs="Arial" w:eastAsia="Arial" w:hAnsi="Arial"/>
          <w:rtl w:val="0"/>
        </w:rPr>
        <w:t xml:space="preserve">Thank you for your letter dated 15</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June 2023. Please find below the requested information to assist with the registration of Edward Brunt SSAS.</w:t>
      </w:r>
    </w:p>
    <w:p w:rsidR="00000000" w:rsidDel="00000000" w:rsidP="00000000" w:rsidRDefault="00000000" w:rsidRPr="00000000" w14:paraId="0000000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1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3">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4">
      <w:pPr>
        <w:numPr>
          <w:ilvl w:val="0"/>
          <w:numId w:val="1"/>
        </w:numPr>
        <w:spacing w:after="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As per the scheme rules that have been enclosed.</w:t>
      </w:r>
      <w:r w:rsidDel="00000000" w:rsidR="00000000" w:rsidRPr="00000000">
        <w:rPr>
          <w:rtl w:val="0"/>
        </w:rPr>
      </w:r>
    </w:p>
    <w:p w:rsidR="00000000" w:rsidDel="00000000" w:rsidP="00000000" w:rsidRDefault="00000000" w:rsidRPr="00000000" w14:paraId="0000001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rtl w:val="0"/>
        </w:rPr>
        <w:t xml:space="preserve">Please find enclosed a bank statement for the last 24 months. I can confirm that there is only one bank account which is held by the scheme. As you will note from the bank statements, there have been no payments made out of the scheme. The only transactions consist of bank interest and employer contributions.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intended to have one member. Please see the member details below:</w:t>
      </w:r>
    </w:p>
    <w:p w:rsidR="00000000" w:rsidDel="00000000" w:rsidP="00000000" w:rsidRDefault="00000000" w:rsidRPr="00000000" w14:paraId="00000019">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Edward Harold Brunt </w:t>
      </w:r>
    </w:p>
    <w:p w:rsidR="00000000" w:rsidDel="00000000" w:rsidP="00000000" w:rsidRDefault="00000000" w:rsidRPr="00000000" w14:paraId="0000001B">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31 Thornbridge Avenue, Sheffield, S12 3AA</w:t>
      </w:r>
    </w:p>
    <w:p w:rsidR="00000000" w:rsidDel="00000000" w:rsidP="00000000" w:rsidRDefault="00000000" w:rsidRPr="00000000" w14:paraId="0000001C">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JH260270C</w:t>
      </w:r>
    </w:p>
    <w:p w:rsidR="00000000" w:rsidDel="00000000" w:rsidP="00000000" w:rsidRDefault="00000000" w:rsidRPr="00000000" w14:paraId="0000001D">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 07918559778</w:t>
      </w:r>
    </w:p>
    <w:p w:rsidR="00000000" w:rsidDel="00000000" w:rsidP="00000000" w:rsidRDefault="00000000" w:rsidRPr="00000000" w14:paraId="0000001E">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F">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is set up for the one member listed above who is the director of the sponsoring employer. The Trustee does not anticipate any more members joining the scheme. The scheme </w:t>
      </w:r>
      <w:r w:rsidDel="00000000" w:rsidR="00000000" w:rsidRPr="00000000">
        <w:rPr>
          <w:rFonts w:ascii="Arial" w:cs="Arial" w:eastAsia="Arial" w:hAnsi="Arial"/>
          <w:rtl w:val="0"/>
        </w:rPr>
        <w:t xml:space="preserve">is not</w:t>
      </w:r>
      <w:r w:rsidDel="00000000" w:rsidR="00000000" w:rsidRPr="00000000">
        <w:rPr>
          <w:rFonts w:ascii="Arial" w:cs="Arial" w:eastAsia="Arial" w:hAnsi="Arial"/>
          <w:color w:val="000000"/>
          <w:rtl w:val="0"/>
        </w:rPr>
        <w:t xml:space="preserve"> marketed. There are no introducers involved.</w:t>
      </w:r>
    </w:p>
    <w:p w:rsidR="00000000" w:rsidDel="00000000" w:rsidP="00000000" w:rsidRDefault="00000000" w:rsidRPr="00000000" w14:paraId="00000020">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The only asset of the scheme at present is cash at bank account held with Metro Bank. There are no other investments held within the scheme currently and no investments have been disposed of within 24 months. The Trustee is awaiting for the completion of the transfer and once it is completed the Trustee is looking to purchase an interest in a commercial industrial unit in approximately 18 months’ time. The unit will be used as the company's premises and will generate monthly rental income for the scheme. The Trustee does not plan to make any other investments at this point.</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scheme </w:t>
      </w:r>
      <w:r w:rsidDel="00000000" w:rsidR="00000000" w:rsidRPr="00000000">
        <w:rPr>
          <w:rFonts w:ascii="Arial" w:cs="Arial" w:eastAsia="Arial" w:hAnsi="Arial"/>
          <w:rtl w:val="0"/>
        </w:rPr>
        <w:t xml:space="preserve">establisher is not an individual.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Employer adhered to the scheme:</w:t>
      </w:r>
    </w:p>
    <w:p w:rsidR="00000000" w:rsidDel="00000000" w:rsidP="00000000" w:rsidRDefault="00000000" w:rsidRPr="00000000" w14:paraId="0000002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Employer Full Name: My Business Coach Limited</w:t>
      </w:r>
    </w:p>
    <w:p w:rsidR="00000000" w:rsidDel="00000000" w:rsidP="00000000" w:rsidRDefault="00000000" w:rsidRPr="00000000" w14:paraId="00000028">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Address: Unit 2 Niche, Sidney Street, Sheffield, England, S1 4RG</w:t>
      </w:r>
    </w:p>
    <w:p w:rsidR="00000000" w:rsidDel="00000000" w:rsidP="00000000" w:rsidRDefault="00000000" w:rsidRPr="00000000" w14:paraId="00000029">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Phone Number: 0114 358 2788</w:t>
      </w:r>
    </w:p>
    <w:p w:rsidR="00000000" w:rsidDel="00000000" w:rsidP="00000000" w:rsidRDefault="00000000" w:rsidRPr="00000000" w14:paraId="0000002A">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Number of people employed: 6</w:t>
      </w:r>
    </w:p>
    <w:p w:rsidR="00000000" w:rsidDel="00000000" w:rsidP="00000000" w:rsidRDefault="00000000" w:rsidRPr="00000000" w14:paraId="0000002B">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Registered for tax with HMRC: Yes</w:t>
      </w:r>
    </w:p>
    <w:p w:rsidR="00000000" w:rsidDel="00000000" w:rsidP="00000000" w:rsidRDefault="00000000" w:rsidRPr="00000000" w14:paraId="0000002C">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PAYE Ref: 120/VE11162</w:t>
      </w:r>
    </w:p>
    <w:p w:rsidR="00000000" w:rsidDel="00000000" w:rsidP="00000000" w:rsidRDefault="00000000" w:rsidRPr="00000000" w14:paraId="0000002D">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VAT Ref: 340767692</w:t>
      </w:r>
    </w:p>
    <w:p w:rsidR="00000000" w:rsidDel="00000000" w:rsidP="00000000" w:rsidRDefault="00000000" w:rsidRPr="00000000" w14:paraId="0000002E">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Corporation Tax Reference: 2706727670</w:t>
      </w:r>
    </w:p>
    <w:p w:rsidR="00000000" w:rsidDel="00000000" w:rsidP="00000000" w:rsidRDefault="00000000" w:rsidRPr="00000000" w14:paraId="0000002F">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Partnership Tax Reference: N/A</w:t>
      </w:r>
    </w:p>
    <w:p w:rsidR="00000000" w:rsidDel="00000000" w:rsidP="00000000" w:rsidRDefault="00000000" w:rsidRPr="00000000" w14:paraId="00000030">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Self-assessment tax reference: N/A. Employer is not an individual.</w:t>
      </w:r>
    </w:p>
    <w:p w:rsidR="00000000" w:rsidDel="00000000" w:rsidP="00000000" w:rsidRDefault="00000000" w:rsidRPr="00000000" w14:paraId="00000031">
      <w:pPr>
        <w:spacing w:after="0" w:lineRule="auto"/>
        <w:ind w:left="360" w:firstLine="360"/>
        <w:jc w:val="both"/>
        <w:rPr>
          <w:rFonts w:ascii="Arial" w:cs="Arial" w:eastAsia="Arial" w:hAnsi="Arial"/>
        </w:rPr>
      </w:pPr>
      <w:r w:rsidDel="00000000" w:rsidR="00000000" w:rsidRPr="00000000">
        <w:rPr>
          <w:rtl w:val="0"/>
        </w:rPr>
      </w:r>
    </w:p>
    <w:p w:rsidR="00000000" w:rsidDel="00000000" w:rsidP="00000000" w:rsidRDefault="00000000" w:rsidRPr="00000000" w14:paraId="00000032">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 There has been no transfers in, please see the details below of the only pending   </w:t>
      </w:r>
    </w:p>
    <w:p w:rsidR="00000000" w:rsidDel="00000000" w:rsidP="00000000" w:rsidRDefault="00000000" w:rsidRPr="00000000" w14:paraId="00000033">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transfer in:</w:t>
      </w:r>
    </w:p>
    <w:p w:rsidR="00000000" w:rsidDel="00000000" w:rsidP="00000000" w:rsidRDefault="00000000" w:rsidRPr="00000000" w14:paraId="00000034">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Transfer Provider - Vanguard</w:t>
      </w:r>
    </w:p>
    <w:p w:rsidR="00000000" w:rsidDel="00000000" w:rsidP="00000000" w:rsidRDefault="00000000" w:rsidRPr="00000000" w14:paraId="00000036">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Estimated value - £4,500</w:t>
      </w:r>
    </w:p>
    <w:p w:rsidR="00000000" w:rsidDel="00000000" w:rsidP="00000000" w:rsidRDefault="00000000" w:rsidRPr="00000000" w14:paraId="00000037">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Member name: Edward Harold Brunt </w:t>
      </w:r>
    </w:p>
    <w:p w:rsidR="00000000" w:rsidDel="00000000" w:rsidP="00000000" w:rsidRDefault="00000000" w:rsidRPr="00000000" w14:paraId="00000038">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NI Number: JH260270C</w:t>
      </w:r>
    </w:p>
    <w:p w:rsidR="00000000" w:rsidDel="00000000" w:rsidP="00000000" w:rsidRDefault="00000000" w:rsidRPr="00000000" w14:paraId="00000039">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Trustees: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0">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Edward Harold Brunt </w:t>
      </w:r>
    </w:p>
    <w:p w:rsidR="00000000" w:rsidDel="00000000" w:rsidP="00000000" w:rsidRDefault="00000000" w:rsidRPr="00000000" w14:paraId="00000041">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Address: 31 Thornbridge Avenue, Sheffield, S12 3AA</w:t>
      </w:r>
    </w:p>
    <w:p w:rsidR="00000000" w:rsidDel="00000000" w:rsidP="00000000" w:rsidRDefault="00000000" w:rsidRPr="00000000" w14:paraId="00000042">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NI Number: JH260270C</w:t>
      </w:r>
    </w:p>
    <w:p w:rsidR="00000000" w:rsidDel="00000000" w:rsidP="00000000" w:rsidRDefault="00000000" w:rsidRPr="00000000" w14:paraId="00000043">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Phone Number: 07918559778</w:t>
      </w:r>
    </w:p>
    <w:p w:rsidR="00000000" w:rsidDel="00000000" w:rsidP="00000000" w:rsidRDefault="00000000" w:rsidRPr="00000000" w14:paraId="00000044">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5">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Administrator:</w:t>
      </w:r>
    </w:p>
    <w:p w:rsidR="00000000" w:rsidDel="00000000" w:rsidP="00000000" w:rsidRDefault="00000000" w:rsidRPr="00000000" w14:paraId="00000046">
      <w:pPr>
        <w:shd w:fill="ffffff" w:val="clear"/>
        <w:spacing w:after="0" w:line="240" w:lineRule="auto"/>
        <w:ind w:left="720" w:firstLine="0"/>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7">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t>
      </w:r>
    </w:p>
    <w:p w:rsidR="00000000" w:rsidDel="00000000" w:rsidP="00000000" w:rsidRDefault="00000000" w:rsidRPr="00000000" w14:paraId="00000048">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Number: 12409200</w:t>
        <w:br w:type="textWrapping"/>
        <w:t xml:space="preserve">Company Address: 1a Park Lane, Poynton, Stockport, England, SK12 1RD</w:t>
      </w:r>
    </w:p>
    <w:p w:rsidR="00000000" w:rsidDel="00000000" w:rsidP="00000000" w:rsidRDefault="00000000" w:rsidRPr="00000000" w14:paraId="00000049">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color w:val="000000"/>
          <w:rtl w:val="0"/>
        </w:rPr>
        <w:t xml:space="preserve">Contact number: </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highlight w:val="white"/>
          <w:rtl w:val="0"/>
        </w:rPr>
        <w:t xml:space="preserve">0330 311 0</w:t>
      </w:r>
      <w:r w:rsidDel="00000000" w:rsidR="00000000" w:rsidRPr="00000000">
        <w:rPr>
          <w:rFonts w:ascii="Arial" w:cs="Arial" w:eastAsia="Arial" w:hAnsi="Arial"/>
          <w:rtl w:val="0"/>
        </w:rPr>
        <w:t xml:space="preserve">839</w:t>
      </w:r>
    </w:p>
    <w:p w:rsidR="00000000" w:rsidDel="00000000" w:rsidP="00000000" w:rsidRDefault="00000000" w:rsidRPr="00000000" w14:paraId="0000004A">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Email: info@rcadministration.com</w:t>
        <w:br w:type="textWrapping"/>
        <w:t xml:space="preserve">Role: Registered Administrator</w:t>
      </w:r>
    </w:p>
    <w:p w:rsidR="00000000" w:rsidDel="00000000" w:rsidP="00000000" w:rsidRDefault="00000000" w:rsidRPr="00000000" w14:paraId="0000004B">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which I am a director of, is a SSAS administration company. </w:t>
      </w:r>
    </w:p>
    <w:p w:rsidR="00000000" w:rsidDel="00000000" w:rsidP="00000000" w:rsidRDefault="00000000" w:rsidRPr="00000000" w14:paraId="0000004D">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I have performed scheme administration work for several years and I have the required pensions knowledge to act in this capacity. I am also registered as scheme administrator under ID number: A0150724. </w:t>
      </w:r>
    </w:p>
    <w:p w:rsidR="00000000" w:rsidDel="00000000" w:rsidP="00000000" w:rsidRDefault="00000000" w:rsidRPr="00000000" w14:paraId="0000004E">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color w:val="000000"/>
          <w:u w:val="single"/>
          <w:rtl w:val="0"/>
        </w:rPr>
        <w:t xml:space="preserve">Accountant Details:</w:t>
      </w:r>
      <w:r w:rsidDel="00000000" w:rsidR="00000000" w:rsidRPr="00000000">
        <w:rPr>
          <w:rtl w:val="0"/>
        </w:rPr>
      </w:r>
    </w:p>
    <w:p w:rsidR="00000000" w:rsidDel="00000000" w:rsidP="00000000" w:rsidRDefault="00000000" w:rsidRPr="00000000" w14:paraId="00000051">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2">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Cairns Accountants</w:t>
      </w:r>
    </w:p>
    <w:p w:rsidR="00000000" w:rsidDel="00000000" w:rsidP="00000000" w:rsidRDefault="00000000" w:rsidRPr="00000000" w14:paraId="00000053">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Company Address: 2nd Floor, Westbrook House, Wreakes Lane, Dronfield, S18 1LY</w:t>
      </w:r>
    </w:p>
    <w:p w:rsidR="00000000" w:rsidDel="00000000" w:rsidP="00000000" w:rsidRDefault="00000000" w:rsidRPr="00000000" w14:paraId="00000054">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Contact Number: 01246 290297</w:t>
      </w:r>
    </w:p>
    <w:p w:rsidR="00000000" w:rsidDel="00000000" w:rsidP="00000000" w:rsidRDefault="00000000" w:rsidRPr="00000000" w14:paraId="00000055">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Email Address: carl@cairnsaccountants.co.uk</w:t>
      </w:r>
    </w:p>
    <w:p w:rsidR="00000000" w:rsidDel="00000000" w:rsidP="00000000" w:rsidRDefault="00000000" w:rsidRPr="00000000" w14:paraId="00000056">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7">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This is the only scheme we have been asked by the Trustee to set up.</w:t>
      </w:r>
    </w:p>
    <w:p w:rsidR="00000000" w:rsidDel="00000000" w:rsidP="00000000" w:rsidRDefault="00000000" w:rsidRPr="00000000" w14:paraId="00000058">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Rule="auto"/>
        <w:rPr>
          <w:rFonts w:ascii="Arial" w:cs="Arial" w:eastAsia="Arial" w:hAnsi="Arial"/>
        </w:rPr>
      </w:pPr>
      <w:r w:rsidDel="00000000" w:rsidR="00000000" w:rsidRPr="00000000">
        <w:rPr>
          <w:rFonts w:ascii="Arial" w:cs="Arial" w:eastAsia="Arial" w:hAnsi="Arial"/>
          <w:rtl w:val="0"/>
        </w:rPr>
        <w:t xml:space="preserve">Should you require any further information, please advise me accordingly.</w:t>
      </w:r>
    </w:p>
    <w:p w:rsidR="00000000" w:rsidDel="00000000" w:rsidP="00000000" w:rsidRDefault="00000000" w:rsidRPr="00000000" w14:paraId="0000005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Rule="auto"/>
        <w:rPr>
          <w:rFonts w:ascii="Arial" w:cs="Arial" w:eastAsia="Arial" w:hAnsi="Arial"/>
        </w:rPr>
      </w:pPr>
      <w:r w:rsidDel="00000000" w:rsidR="00000000" w:rsidRPr="00000000">
        <w:rPr>
          <w:rFonts w:ascii="Arial" w:cs="Arial" w:eastAsia="Arial" w:hAnsi="Arial"/>
          <w:rtl w:val="0"/>
        </w:rPr>
        <w:t xml:space="preserve">David Nicklin (CERT PFS)</w:t>
        <w:br w:type="textWrapping"/>
        <w:t xml:space="preserve">Director </w:t>
      </w:r>
    </w:p>
    <w:p w:rsidR="00000000" w:rsidDel="00000000" w:rsidP="00000000" w:rsidRDefault="00000000" w:rsidRPr="00000000" w14:paraId="00000061">
      <w:pPr>
        <w:spacing w:after="0" w:lineRule="auto"/>
        <w:rPr>
          <w:rFonts w:ascii="Arial" w:cs="Arial" w:eastAsia="Arial" w:hAnsi="Arial"/>
          <w:b w:val="1"/>
        </w:rPr>
      </w:pPr>
      <w:r w:rsidDel="00000000" w:rsidR="00000000" w:rsidRPr="00000000">
        <w:rPr>
          <w:rFonts w:ascii="Arial" w:cs="Arial" w:eastAsia="Arial" w:hAnsi="Arial"/>
          <w:b w:val="1"/>
          <w:rtl w:val="0"/>
        </w:rPr>
        <w:t xml:space="preserve">For and on behalf of RC Administration Limited</w:t>
      </w:r>
    </w:p>
    <w:p w:rsidR="00000000" w:rsidDel="00000000" w:rsidP="00000000" w:rsidRDefault="00000000" w:rsidRPr="00000000" w14:paraId="00000062">
      <w:pPr>
        <w:spacing w:after="0" w:lineRule="auto"/>
        <w:rPr>
          <w:rFonts w:ascii="Arial" w:cs="Arial" w:eastAsia="Arial" w:hAnsi="Arial"/>
        </w:rPr>
      </w:pPr>
      <w:r w:rsidDel="00000000" w:rsidR="00000000" w:rsidRPr="00000000">
        <w:rPr>
          <w:rFonts w:ascii="Arial" w:cs="Arial" w:eastAsia="Arial" w:hAnsi="Arial"/>
          <w:rtl w:val="0"/>
        </w:rPr>
        <w:t xml:space="preserve">Enc.</w:t>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-914396</wp:posOffset>
          </wp:positionH>
          <wp:positionV relativeFrom="paragraph">
            <wp:posOffset>-236852</wp:posOffset>
          </wp:positionV>
          <wp:extent cx="7792338" cy="1086501"/>
          <wp:effectExtent b="0" l="0" r="0" t="0"/>
          <wp:wrapNone/>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-914396</wp:posOffset>
          </wp:positionH>
          <wp:positionV relativeFrom="paragraph">
            <wp:posOffset>-457196</wp:posOffset>
          </wp:positionV>
          <wp:extent cx="7810500" cy="1126514"/>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63702D"/>
    <w:rPr>
      <w:rFonts w:cs="Times New Roman"/>
      <w:lang w:eastAsia="ja-JP"/>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header"/>
    <w:basedOn w:val="a"/>
    <w:link w:val="a5"/>
    <w:uiPriority w:val="99"/>
    <w:unhideWhenUsed w:val="1"/>
    <w:rsid w:val="0081457C"/>
    <w:pPr>
      <w:tabs>
        <w:tab w:val="center" w:pos="4680"/>
        <w:tab w:val="right" w:pos="9360"/>
      </w:tabs>
      <w:spacing w:after="0" w:line="240" w:lineRule="auto"/>
    </w:pPr>
  </w:style>
  <w:style w:type="character" w:styleId="a5" w:customStyle="1">
    <w:name w:val="Верхний колонтитул Знак"/>
    <w:basedOn w:val="a0"/>
    <w:link w:val="a4"/>
    <w:uiPriority w:val="99"/>
    <w:rsid w:val="0081457C"/>
  </w:style>
  <w:style w:type="paragraph" w:styleId="a6">
    <w:name w:val="footer"/>
    <w:basedOn w:val="a"/>
    <w:link w:val="a7"/>
    <w:uiPriority w:val="99"/>
    <w:unhideWhenUsed w:val="1"/>
    <w:rsid w:val="0081457C"/>
    <w:pPr>
      <w:tabs>
        <w:tab w:val="center" w:pos="4680"/>
        <w:tab w:val="right" w:pos="9360"/>
      </w:tabs>
      <w:spacing w:after="0" w:line="240" w:lineRule="auto"/>
    </w:pPr>
  </w:style>
  <w:style w:type="character" w:styleId="a7" w:customStyle="1">
    <w:name w:val="Нижний колонтитул Знак"/>
    <w:basedOn w:val="a0"/>
    <w:link w:val="a6"/>
    <w:uiPriority w:val="99"/>
    <w:rsid w:val="0081457C"/>
  </w:style>
  <w:style w:type="paragraph" w:styleId="a8">
    <w:name w:val="Balloon Text"/>
    <w:basedOn w:val="a"/>
    <w:link w:val="a9"/>
    <w:uiPriority w:val="99"/>
    <w:semiHidden w:val="1"/>
    <w:unhideWhenUsed w:val="1"/>
    <w:rsid w:val="00FF55AE"/>
    <w:pPr>
      <w:spacing w:after="0" w:line="240" w:lineRule="auto"/>
    </w:pPr>
    <w:rPr>
      <w:rFonts w:ascii="Segoe UI" w:cs="Segoe UI" w:hAnsi="Segoe UI"/>
      <w:sz w:val="18"/>
      <w:szCs w:val="18"/>
    </w:rPr>
  </w:style>
  <w:style w:type="character" w:styleId="a9" w:customStyle="1">
    <w:name w:val="Текст выноски Знак"/>
    <w:basedOn w:val="a0"/>
    <w:link w:val="a8"/>
    <w:uiPriority w:val="99"/>
    <w:semiHidden w:val="1"/>
    <w:rsid w:val="00FF55AE"/>
    <w:rPr>
      <w:rFonts w:ascii="Segoe UI" w:cs="Segoe UI" w:hAnsi="Segoe UI"/>
      <w:sz w:val="18"/>
      <w:szCs w:val="18"/>
    </w:rPr>
  </w:style>
  <w:style w:type="paragraph" w:styleId="aa">
    <w:name w:val="List Paragraph"/>
    <w:basedOn w:val="a"/>
    <w:uiPriority w:val="34"/>
    <w:qFormat w:val="1"/>
    <w:rsid w:val="008541E9"/>
    <w:pPr>
      <w:ind w:left="720"/>
      <w:contextualSpacing w:val="1"/>
    </w:pPr>
  </w:style>
  <w:style w:type="character" w:styleId="ab">
    <w:name w:val="Hyperlink"/>
    <w:basedOn w:val="a0"/>
    <w:uiPriority w:val="99"/>
    <w:unhideWhenUsed w:val="1"/>
    <w:rsid w:val="001A1449"/>
    <w:rPr>
      <w:color w:val="0563c1" w:themeColor="hyperlink"/>
      <w:u w:val="single"/>
    </w:rPr>
  </w:style>
  <w:style w:type="character" w:styleId="UnresolvedMention" w:customStyle="1">
    <w:name w:val="Unresolved Mention"/>
    <w:basedOn w:val="a0"/>
    <w:uiPriority w:val="99"/>
    <w:semiHidden w:val="1"/>
    <w:unhideWhenUsed w:val="1"/>
    <w:rsid w:val="001A1449"/>
    <w:rPr>
      <w:color w:val="605e5c"/>
      <w:shd w:color="auto" w:fill="e1dfdd" w:val="clear"/>
    </w:r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7xUT/GiCNADi8OF61AXrjyZqw==">CgMxLjA4AHIhMVlYZW85TmRubkFWeUU1UnhDMjRqS0pGejNrUm9NUWV2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2022-06-20T16:49:00Z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