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95E8" w14:textId="7F62D49E" w:rsidR="00137A09" w:rsidRPr="00A1542B" w:rsidRDefault="007D3516"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 xml:space="preserve">Windermere Hydro Hotel </w:t>
      </w:r>
      <w:r w:rsidR="00137A09" w:rsidRPr="00A1542B">
        <w:rPr>
          <w:rFonts w:asciiTheme="majorHAnsi" w:hAnsiTheme="majorHAnsi" w:cstheme="majorHAnsi"/>
          <w:sz w:val="22"/>
          <w:szCs w:val="22"/>
        </w:rPr>
        <w:t>Ltd</w:t>
      </w:r>
    </w:p>
    <w:p w14:paraId="523AC543" w14:textId="4929B886" w:rsidR="00137A09" w:rsidRPr="00A1542B" w:rsidRDefault="007D3516"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c/o GDCV Investments Ltd</w:t>
      </w:r>
    </w:p>
    <w:p w14:paraId="46EDB99A" w14:textId="77777777" w:rsidR="00A1542B" w:rsidRPr="00A1542B" w:rsidRDefault="00A1542B"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 xml:space="preserve">Unit 2.3 </w:t>
      </w:r>
      <w:proofErr w:type="spellStart"/>
      <w:r w:rsidRPr="00A1542B">
        <w:rPr>
          <w:rFonts w:asciiTheme="majorHAnsi" w:hAnsiTheme="majorHAnsi" w:cstheme="majorHAnsi"/>
          <w:sz w:val="22"/>
          <w:szCs w:val="22"/>
        </w:rPr>
        <w:t>Waulk</w:t>
      </w:r>
      <w:proofErr w:type="spellEnd"/>
      <w:r w:rsidRPr="00A1542B">
        <w:rPr>
          <w:rFonts w:asciiTheme="majorHAnsi" w:hAnsiTheme="majorHAnsi" w:cstheme="majorHAnsi"/>
          <w:sz w:val="22"/>
          <w:szCs w:val="22"/>
        </w:rPr>
        <w:t xml:space="preserve"> Mill</w:t>
      </w:r>
    </w:p>
    <w:p w14:paraId="33AE8F54" w14:textId="36A7301E" w:rsidR="00137A09" w:rsidRPr="00A1542B" w:rsidRDefault="007D3516"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51 Bengal Street</w:t>
      </w:r>
    </w:p>
    <w:p w14:paraId="5FA1DFD5" w14:textId="12D88901" w:rsidR="00137A09" w:rsidRPr="00A1542B" w:rsidRDefault="007D3516"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Manchester</w:t>
      </w:r>
    </w:p>
    <w:p w14:paraId="6014CC43" w14:textId="7FBC67FD" w:rsidR="00137A09" w:rsidRPr="00A1542B" w:rsidRDefault="007D3516"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M4 6LN</w:t>
      </w:r>
    </w:p>
    <w:p w14:paraId="18ED1709" w14:textId="77777777" w:rsidR="00137A09" w:rsidRPr="00A1542B" w:rsidRDefault="00137A09" w:rsidP="00A1542B">
      <w:pPr>
        <w:pStyle w:val="NoSpacing"/>
        <w:rPr>
          <w:rFonts w:asciiTheme="majorHAnsi" w:hAnsiTheme="majorHAnsi" w:cstheme="majorHAnsi"/>
          <w:sz w:val="22"/>
          <w:szCs w:val="22"/>
        </w:rPr>
      </w:pPr>
    </w:p>
    <w:p w14:paraId="5A996EF0" w14:textId="77777777" w:rsidR="00137A09" w:rsidRPr="00A1542B" w:rsidRDefault="00137A09" w:rsidP="00A1542B">
      <w:pPr>
        <w:pStyle w:val="NoSpacing"/>
        <w:rPr>
          <w:rFonts w:asciiTheme="majorHAnsi" w:hAnsiTheme="majorHAnsi" w:cstheme="majorHAnsi"/>
          <w:sz w:val="22"/>
          <w:szCs w:val="22"/>
        </w:rPr>
      </w:pPr>
    </w:p>
    <w:p w14:paraId="4B41CFA5" w14:textId="299477CF" w:rsidR="00137A09" w:rsidRPr="00A1542B" w:rsidRDefault="007D3516"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25</w:t>
      </w:r>
      <w:r w:rsidR="00137A09" w:rsidRPr="00A1542B">
        <w:rPr>
          <w:rFonts w:asciiTheme="majorHAnsi" w:hAnsiTheme="majorHAnsi" w:cstheme="majorHAnsi"/>
          <w:sz w:val="22"/>
          <w:szCs w:val="22"/>
          <w:vertAlign w:val="superscript"/>
        </w:rPr>
        <w:t>th</w:t>
      </w:r>
      <w:r w:rsidR="00137A09" w:rsidRPr="00A1542B">
        <w:rPr>
          <w:rFonts w:asciiTheme="majorHAnsi" w:hAnsiTheme="majorHAnsi" w:cstheme="majorHAnsi"/>
          <w:sz w:val="22"/>
          <w:szCs w:val="22"/>
        </w:rPr>
        <w:t xml:space="preserve"> </w:t>
      </w:r>
      <w:r w:rsidRPr="00A1542B">
        <w:rPr>
          <w:rFonts w:asciiTheme="majorHAnsi" w:hAnsiTheme="majorHAnsi" w:cstheme="majorHAnsi"/>
          <w:sz w:val="22"/>
          <w:szCs w:val="22"/>
        </w:rPr>
        <w:t xml:space="preserve">October </w:t>
      </w:r>
      <w:r w:rsidR="00137A09" w:rsidRPr="00A1542B">
        <w:rPr>
          <w:rFonts w:asciiTheme="majorHAnsi" w:hAnsiTheme="majorHAnsi" w:cstheme="majorHAnsi"/>
          <w:sz w:val="22"/>
          <w:szCs w:val="22"/>
        </w:rPr>
        <w:t>201</w:t>
      </w:r>
      <w:r w:rsidRPr="00A1542B">
        <w:rPr>
          <w:rFonts w:asciiTheme="majorHAnsi" w:hAnsiTheme="majorHAnsi" w:cstheme="majorHAnsi"/>
          <w:sz w:val="22"/>
          <w:szCs w:val="22"/>
        </w:rPr>
        <w:t>6</w:t>
      </w:r>
      <w:bookmarkStart w:id="0" w:name="_GoBack"/>
      <w:bookmarkEnd w:id="0"/>
    </w:p>
    <w:p w14:paraId="09B7F3DA" w14:textId="28F62675" w:rsidR="00137A09" w:rsidRPr="00A1542B" w:rsidRDefault="00137A09" w:rsidP="00A1542B">
      <w:pPr>
        <w:pStyle w:val="NoSpacing"/>
        <w:rPr>
          <w:rFonts w:asciiTheme="majorHAnsi" w:hAnsiTheme="majorHAnsi" w:cstheme="majorHAnsi"/>
          <w:sz w:val="22"/>
          <w:szCs w:val="22"/>
        </w:rPr>
      </w:pPr>
    </w:p>
    <w:p w14:paraId="062E245C" w14:textId="77777777" w:rsidR="00A1542B" w:rsidRPr="00A1542B" w:rsidRDefault="00A1542B" w:rsidP="00A1542B">
      <w:pPr>
        <w:pStyle w:val="NoSpacing"/>
        <w:rPr>
          <w:rFonts w:asciiTheme="majorHAnsi" w:hAnsiTheme="majorHAnsi" w:cstheme="majorHAnsi"/>
          <w:sz w:val="22"/>
          <w:szCs w:val="22"/>
        </w:rPr>
      </w:pPr>
    </w:p>
    <w:p w14:paraId="36C7BA58" w14:textId="77777777" w:rsidR="00137A09" w:rsidRPr="00A1542B" w:rsidRDefault="00137A09"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Dear Sirs</w:t>
      </w:r>
    </w:p>
    <w:p w14:paraId="7112ABAA" w14:textId="77777777" w:rsidR="00137A09" w:rsidRPr="00A1542B" w:rsidRDefault="00137A09" w:rsidP="00A1542B">
      <w:pPr>
        <w:pStyle w:val="NoSpacing"/>
        <w:rPr>
          <w:rFonts w:asciiTheme="majorHAnsi" w:hAnsiTheme="majorHAnsi" w:cstheme="majorHAnsi"/>
          <w:sz w:val="22"/>
          <w:szCs w:val="22"/>
        </w:rPr>
      </w:pPr>
    </w:p>
    <w:p w14:paraId="27448DCC" w14:textId="4C6B5433" w:rsidR="00137A09" w:rsidRPr="00A1542B" w:rsidRDefault="007D3516" w:rsidP="00A1542B">
      <w:pPr>
        <w:pStyle w:val="NoSpacing"/>
        <w:rPr>
          <w:rFonts w:asciiTheme="majorHAnsi" w:hAnsiTheme="majorHAnsi" w:cstheme="majorHAnsi"/>
          <w:b/>
          <w:sz w:val="22"/>
          <w:szCs w:val="22"/>
          <w:u w:val="single"/>
        </w:rPr>
      </w:pPr>
      <w:r w:rsidRPr="00A1542B">
        <w:rPr>
          <w:rFonts w:asciiTheme="majorHAnsi" w:hAnsiTheme="majorHAnsi" w:cstheme="majorHAnsi"/>
          <w:b/>
          <w:sz w:val="22"/>
          <w:szCs w:val="22"/>
          <w:u w:val="single"/>
        </w:rPr>
        <w:t>Doncaster Electrical Services</w:t>
      </w:r>
      <w:r w:rsidR="00137A09" w:rsidRPr="00A1542B">
        <w:rPr>
          <w:rFonts w:asciiTheme="majorHAnsi" w:hAnsiTheme="majorHAnsi" w:cstheme="majorHAnsi"/>
          <w:b/>
          <w:sz w:val="22"/>
          <w:szCs w:val="22"/>
          <w:u w:val="single"/>
        </w:rPr>
        <w:t xml:space="preserve"> Ltd Retirement Benefits Scheme</w:t>
      </w:r>
    </w:p>
    <w:p w14:paraId="06A70158" w14:textId="77777777" w:rsidR="00137A09" w:rsidRPr="00A1542B" w:rsidRDefault="00137A09" w:rsidP="00A1542B">
      <w:pPr>
        <w:pStyle w:val="NoSpacing"/>
        <w:rPr>
          <w:rFonts w:asciiTheme="majorHAnsi" w:hAnsiTheme="majorHAnsi" w:cstheme="majorHAnsi"/>
          <w:b/>
          <w:sz w:val="22"/>
          <w:szCs w:val="22"/>
          <w:u w:val="single"/>
        </w:rPr>
      </w:pPr>
    </w:p>
    <w:p w14:paraId="6B1C68B9" w14:textId="33358655" w:rsidR="00137A09" w:rsidRPr="00A1542B" w:rsidRDefault="00A1542B"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Please find enclosed your completed application form in favour of the above pension scheme. The necessary arrangements have been made to transfer the investment funds to your nominated beneficiary bank account, and you should be in receipt of cleared funds by close of business tomorrow.</w:t>
      </w:r>
    </w:p>
    <w:p w14:paraId="276F4B77" w14:textId="77777777" w:rsidR="00A1542B" w:rsidRPr="00A1542B" w:rsidRDefault="00A1542B" w:rsidP="00A1542B">
      <w:pPr>
        <w:pStyle w:val="NoSpacing"/>
        <w:rPr>
          <w:rFonts w:asciiTheme="majorHAnsi" w:hAnsiTheme="majorHAnsi" w:cstheme="majorHAnsi"/>
          <w:sz w:val="22"/>
          <w:szCs w:val="22"/>
        </w:rPr>
      </w:pPr>
    </w:p>
    <w:p w14:paraId="3BEA79B1" w14:textId="049F97F9" w:rsidR="00137A09" w:rsidRPr="00A1542B" w:rsidRDefault="00137A09"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Please ensure the share certificate is made out to the pension scheme “</w:t>
      </w:r>
      <w:r w:rsidR="00A1542B" w:rsidRPr="00A1542B">
        <w:rPr>
          <w:rFonts w:asciiTheme="majorHAnsi" w:hAnsiTheme="majorHAnsi" w:cstheme="majorHAnsi"/>
          <w:sz w:val="22"/>
          <w:szCs w:val="22"/>
        </w:rPr>
        <w:t>Doncaster Electrical Services</w:t>
      </w:r>
      <w:r w:rsidRPr="00A1542B">
        <w:rPr>
          <w:rFonts w:asciiTheme="majorHAnsi" w:hAnsiTheme="majorHAnsi" w:cstheme="majorHAnsi"/>
          <w:sz w:val="22"/>
          <w:szCs w:val="22"/>
        </w:rPr>
        <w:t xml:space="preserve"> Ltd Retirement Benefits Scheme” and sent to us for onward transmission to the member.</w:t>
      </w:r>
    </w:p>
    <w:p w14:paraId="260F723B" w14:textId="77777777" w:rsidR="00192230" w:rsidRPr="00A1542B" w:rsidRDefault="00192230" w:rsidP="00A1542B">
      <w:pPr>
        <w:pStyle w:val="NoSpacing"/>
        <w:rPr>
          <w:rFonts w:asciiTheme="majorHAnsi" w:hAnsiTheme="majorHAnsi" w:cstheme="majorHAnsi"/>
          <w:sz w:val="22"/>
          <w:szCs w:val="22"/>
        </w:rPr>
      </w:pPr>
    </w:p>
    <w:p w14:paraId="399DF86F" w14:textId="366E4DAD" w:rsidR="00192230" w:rsidRPr="00A1542B" w:rsidRDefault="00192230"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Any returns or investment sale should be remitted to the following bank details:</w:t>
      </w:r>
    </w:p>
    <w:p w14:paraId="7C507A3C" w14:textId="77777777" w:rsidR="00192230" w:rsidRPr="00A1542B" w:rsidRDefault="00192230" w:rsidP="00A1542B">
      <w:pPr>
        <w:pStyle w:val="NoSpacing"/>
        <w:rPr>
          <w:rFonts w:asciiTheme="majorHAnsi" w:hAnsiTheme="majorHAnsi" w:cstheme="majorHAnsi"/>
          <w:sz w:val="22"/>
          <w:szCs w:val="22"/>
        </w:rPr>
      </w:pPr>
    </w:p>
    <w:p w14:paraId="40A6C5AE" w14:textId="32AA7AD4" w:rsidR="00192230" w:rsidRPr="00A1542B" w:rsidRDefault="00A1542B" w:rsidP="00A1542B">
      <w:pPr>
        <w:pStyle w:val="NoSpacing"/>
        <w:rPr>
          <w:rFonts w:asciiTheme="majorHAnsi" w:hAnsiTheme="majorHAnsi" w:cstheme="majorHAnsi"/>
          <w:b/>
          <w:sz w:val="22"/>
          <w:szCs w:val="22"/>
        </w:rPr>
      </w:pPr>
      <w:r w:rsidRPr="00A1542B">
        <w:rPr>
          <w:rFonts w:asciiTheme="majorHAnsi" w:hAnsiTheme="majorHAnsi" w:cstheme="majorHAnsi"/>
          <w:sz w:val="22"/>
          <w:szCs w:val="22"/>
        </w:rPr>
        <w:t>Scheme</w:t>
      </w:r>
      <w:r w:rsidR="00192230" w:rsidRPr="00A1542B">
        <w:rPr>
          <w:rFonts w:asciiTheme="majorHAnsi" w:hAnsiTheme="majorHAnsi" w:cstheme="majorHAnsi"/>
          <w:sz w:val="22"/>
          <w:szCs w:val="22"/>
        </w:rPr>
        <w:t xml:space="preserve"> Name:</w:t>
      </w:r>
      <w:r w:rsidR="00192230" w:rsidRPr="00A1542B">
        <w:rPr>
          <w:rFonts w:asciiTheme="majorHAnsi" w:hAnsiTheme="majorHAnsi" w:cstheme="majorHAnsi"/>
          <w:sz w:val="22"/>
          <w:szCs w:val="22"/>
        </w:rPr>
        <w:tab/>
      </w:r>
      <w:r w:rsidRPr="00A1542B">
        <w:rPr>
          <w:rFonts w:asciiTheme="majorHAnsi" w:hAnsiTheme="majorHAnsi" w:cstheme="majorHAnsi"/>
          <w:sz w:val="22"/>
          <w:szCs w:val="22"/>
        </w:rPr>
        <w:tab/>
      </w:r>
      <w:r w:rsidRPr="00A1542B">
        <w:rPr>
          <w:rFonts w:asciiTheme="majorHAnsi" w:hAnsiTheme="majorHAnsi" w:cstheme="majorHAnsi"/>
          <w:b/>
          <w:sz w:val="22"/>
          <w:szCs w:val="22"/>
        </w:rPr>
        <w:t>Doncaster Electrical Services</w:t>
      </w:r>
      <w:r w:rsidR="00192230" w:rsidRPr="00A1542B">
        <w:rPr>
          <w:rFonts w:asciiTheme="majorHAnsi" w:hAnsiTheme="majorHAnsi" w:cstheme="majorHAnsi"/>
          <w:b/>
          <w:sz w:val="22"/>
          <w:szCs w:val="22"/>
        </w:rPr>
        <w:t xml:space="preserve"> </w:t>
      </w:r>
      <w:r w:rsidRPr="00A1542B">
        <w:rPr>
          <w:rFonts w:asciiTheme="majorHAnsi" w:hAnsiTheme="majorHAnsi" w:cstheme="majorHAnsi"/>
          <w:b/>
          <w:sz w:val="22"/>
          <w:szCs w:val="22"/>
        </w:rPr>
        <w:t xml:space="preserve">Ltd </w:t>
      </w:r>
      <w:r w:rsidR="00192230" w:rsidRPr="00A1542B">
        <w:rPr>
          <w:rFonts w:asciiTheme="majorHAnsi" w:hAnsiTheme="majorHAnsi" w:cstheme="majorHAnsi"/>
          <w:b/>
          <w:sz w:val="22"/>
          <w:szCs w:val="22"/>
        </w:rPr>
        <w:t>Retirement Benefits Scheme</w:t>
      </w:r>
    </w:p>
    <w:p w14:paraId="5136EDA2" w14:textId="444AD2A7" w:rsidR="00A1542B" w:rsidRPr="00A1542B" w:rsidRDefault="00A1542B" w:rsidP="00A1542B">
      <w:pPr>
        <w:pStyle w:val="NoSpacing"/>
        <w:rPr>
          <w:rFonts w:asciiTheme="majorHAnsi" w:hAnsiTheme="majorHAnsi" w:cstheme="majorHAnsi"/>
          <w:b/>
          <w:sz w:val="22"/>
          <w:szCs w:val="22"/>
        </w:rPr>
      </w:pPr>
      <w:r w:rsidRPr="00A1542B">
        <w:rPr>
          <w:rFonts w:asciiTheme="majorHAnsi" w:hAnsiTheme="majorHAnsi" w:cstheme="majorHAnsi"/>
          <w:sz w:val="22"/>
          <w:szCs w:val="22"/>
        </w:rPr>
        <w:t>Account Name:</w:t>
      </w:r>
      <w:r w:rsidRPr="00A1542B">
        <w:rPr>
          <w:rFonts w:asciiTheme="majorHAnsi" w:hAnsiTheme="majorHAnsi" w:cstheme="majorHAnsi"/>
          <w:sz w:val="22"/>
          <w:szCs w:val="22"/>
        </w:rPr>
        <w:tab/>
      </w:r>
      <w:r w:rsidRPr="00A1542B">
        <w:rPr>
          <w:rFonts w:asciiTheme="majorHAnsi" w:hAnsiTheme="majorHAnsi" w:cstheme="majorHAnsi"/>
          <w:sz w:val="22"/>
          <w:szCs w:val="22"/>
        </w:rPr>
        <w:tab/>
      </w:r>
      <w:proofErr w:type="spellStart"/>
      <w:r w:rsidRPr="00A1542B">
        <w:rPr>
          <w:rFonts w:asciiTheme="majorHAnsi" w:hAnsiTheme="majorHAnsi" w:cstheme="majorHAnsi"/>
          <w:b/>
          <w:sz w:val="22"/>
          <w:szCs w:val="22"/>
        </w:rPr>
        <w:t>Cranfords</w:t>
      </w:r>
      <w:proofErr w:type="spellEnd"/>
      <w:r w:rsidRPr="00A1542B">
        <w:rPr>
          <w:rFonts w:asciiTheme="majorHAnsi" w:hAnsiTheme="majorHAnsi" w:cstheme="majorHAnsi"/>
          <w:b/>
          <w:sz w:val="22"/>
          <w:szCs w:val="22"/>
        </w:rPr>
        <w:t xml:space="preserve"> Trustees Limited</w:t>
      </w:r>
    </w:p>
    <w:p w14:paraId="58FA8A43" w14:textId="165FE03B" w:rsidR="00192230" w:rsidRPr="00A1542B" w:rsidRDefault="00A1542B" w:rsidP="00A1542B">
      <w:pPr>
        <w:pStyle w:val="NoSpacing"/>
        <w:rPr>
          <w:rFonts w:asciiTheme="majorHAnsi" w:hAnsiTheme="majorHAnsi" w:cstheme="majorHAnsi"/>
          <w:b/>
          <w:sz w:val="22"/>
          <w:szCs w:val="22"/>
        </w:rPr>
      </w:pPr>
      <w:r w:rsidRPr="00A1542B">
        <w:rPr>
          <w:rFonts w:asciiTheme="majorHAnsi" w:hAnsiTheme="majorHAnsi" w:cstheme="majorHAnsi"/>
          <w:sz w:val="22"/>
          <w:szCs w:val="22"/>
        </w:rPr>
        <w:t>Account Number:</w:t>
      </w:r>
      <w:r w:rsidRPr="00A1542B">
        <w:rPr>
          <w:rFonts w:asciiTheme="majorHAnsi" w:hAnsiTheme="majorHAnsi" w:cstheme="majorHAnsi"/>
          <w:sz w:val="22"/>
          <w:szCs w:val="22"/>
        </w:rPr>
        <w:tab/>
      </w:r>
      <w:r w:rsidRPr="00A1542B">
        <w:rPr>
          <w:rFonts w:asciiTheme="majorHAnsi" w:hAnsiTheme="majorHAnsi" w:cstheme="majorHAnsi"/>
          <w:b/>
          <w:sz w:val="22"/>
          <w:szCs w:val="22"/>
        </w:rPr>
        <w:t>04690077</w:t>
      </w:r>
    </w:p>
    <w:p w14:paraId="25198A43" w14:textId="6B547AB6" w:rsidR="00192230" w:rsidRPr="00A1542B" w:rsidRDefault="00A1542B" w:rsidP="00A1542B">
      <w:pPr>
        <w:pStyle w:val="NoSpacing"/>
        <w:rPr>
          <w:rFonts w:asciiTheme="majorHAnsi" w:hAnsiTheme="majorHAnsi" w:cstheme="majorHAnsi"/>
          <w:b/>
          <w:sz w:val="22"/>
          <w:szCs w:val="22"/>
        </w:rPr>
      </w:pPr>
      <w:r w:rsidRPr="00A1542B">
        <w:rPr>
          <w:rFonts w:asciiTheme="majorHAnsi" w:hAnsiTheme="majorHAnsi" w:cstheme="majorHAnsi"/>
          <w:sz w:val="22"/>
          <w:szCs w:val="22"/>
        </w:rPr>
        <w:t>Sort Code:</w:t>
      </w:r>
      <w:r w:rsidRPr="00A1542B">
        <w:rPr>
          <w:rFonts w:asciiTheme="majorHAnsi" w:hAnsiTheme="majorHAnsi" w:cstheme="majorHAnsi"/>
          <w:sz w:val="22"/>
          <w:szCs w:val="22"/>
        </w:rPr>
        <w:tab/>
      </w:r>
      <w:r w:rsidRPr="00A1542B">
        <w:rPr>
          <w:rFonts w:asciiTheme="majorHAnsi" w:hAnsiTheme="majorHAnsi" w:cstheme="majorHAnsi"/>
          <w:sz w:val="22"/>
          <w:szCs w:val="22"/>
        </w:rPr>
        <w:tab/>
      </w:r>
      <w:r w:rsidRPr="00A1542B">
        <w:rPr>
          <w:rFonts w:asciiTheme="majorHAnsi" w:hAnsiTheme="majorHAnsi" w:cstheme="majorHAnsi"/>
          <w:b/>
          <w:sz w:val="22"/>
          <w:szCs w:val="22"/>
        </w:rPr>
        <w:t>23-83-96</w:t>
      </w:r>
    </w:p>
    <w:p w14:paraId="46159375" w14:textId="058023D8" w:rsidR="00192230" w:rsidRPr="00A1542B" w:rsidRDefault="00A1542B" w:rsidP="00A1542B">
      <w:pPr>
        <w:pStyle w:val="NoSpacing"/>
        <w:rPr>
          <w:rFonts w:asciiTheme="majorHAnsi" w:hAnsiTheme="majorHAnsi" w:cstheme="majorHAnsi"/>
          <w:b/>
          <w:sz w:val="22"/>
          <w:szCs w:val="22"/>
        </w:rPr>
      </w:pPr>
      <w:r w:rsidRPr="00A1542B">
        <w:rPr>
          <w:rFonts w:asciiTheme="majorHAnsi" w:hAnsiTheme="majorHAnsi" w:cstheme="majorHAnsi"/>
          <w:sz w:val="22"/>
          <w:szCs w:val="22"/>
        </w:rPr>
        <w:t>Bank:</w:t>
      </w:r>
      <w:r w:rsidRPr="00A1542B">
        <w:rPr>
          <w:rFonts w:asciiTheme="majorHAnsi" w:hAnsiTheme="majorHAnsi" w:cstheme="majorHAnsi"/>
          <w:sz w:val="22"/>
          <w:szCs w:val="22"/>
        </w:rPr>
        <w:tab/>
      </w:r>
      <w:r w:rsidRPr="00A1542B">
        <w:rPr>
          <w:rFonts w:asciiTheme="majorHAnsi" w:hAnsiTheme="majorHAnsi" w:cstheme="majorHAnsi"/>
          <w:sz w:val="22"/>
          <w:szCs w:val="22"/>
        </w:rPr>
        <w:tab/>
      </w:r>
      <w:r w:rsidRPr="00A1542B">
        <w:rPr>
          <w:rFonts w:asciiTheme="majorHAnsi" w:hAnsiTheme="majorHAnsi" w:cstheme="majorHAnsi"/>
          <w:sz w:val="22"/>
          <w:szCs w:val="22"/>
        </w:rPr>
        <w:tab/>
      </w:r>
      <w:r w:rsidRPr="00A1542B">
        <w:rPr>
          <w:rFonts w:asciiTheme="majorHAnsi" w:hAnsiTheme="majorHAnsi" w:cstheme="majorHAnsi"/>
          <w:b/>
          <w:sz w:val="22"/>
          <w:szCs w:val="22"/>
        </w:rPr>
        <w:t>Allied Irish Bank (AIB)</w:t>
      </w:r>
    </w:p>
    <w:p w14:paraId="1FEBBA69" w14:textId="57A0599E" w:rsidR="00A1542B" w:rsidRPr="00A1542B" w:rsidRDefault="00A1542B" w:rsidP="00A1542B">
      <w:pPr>
        <w:pStyle w:val="NoSpacing"/>
        <w:rPr>
          <w:rFonts w:asciiTheme="majorHAnsi" w:hAnsiTheme="majorHAnsi" w:cstheme="majorHAnsi"/>
          <w:b/>
          <w:sz w:val="22"/>
          <w:szCs w:val="22"/>
        </w:rPr>
      </w:pPr>
      <w:r w:rsidRPr="00A1542B">
        <w:rPr>
          <w:rFonts w:asciiTheme="majorHAnsi" w:hAnsiTheme="majorHAnsi" w:cstheme="majorHAnsi"/>
          <w:sz w:val="22"/>
          <w:szCs w:val="22"/>
        </w:rPr>
        <w:t>Payment Reference:</w:t>
      </w:r>
      <w:r w:rsidRPr="00A1542B">
        <w:rPr>
          <w:rFonts w:asciiTheme="majorHAnsi" w:hAnsiTheme="majorHAnsi" w:cstheme="majorHAnsi"/>
          <w:sz w:val="22"/>
          <w:szCs w:val="22"/>
        </w:rPr>
        <w:tab/>
      </w:r>
      <w:r w:rsidRPr="00A1542B">
        <w:rPr>
          <w:rFonts w:asciiTheme="majorHAnsi" w:hAnsiTheme="majorHAnsi" w:cstheme="majorHAnsi"/>
          <w:b/>
          <w:sz w:val="22"/>
          <w:szCs w:val="22"/>
        </w:rPr>
        <w:t>YE866366A</w:t>
      </w:r>
    </w:p>
    <w:p w14:paraId="2E07B157" w14:textId="77777777" w:rsidR="00137A09" w:rsidRPr="00A1542B" w:rsidRDefault="00137A09" w:rsidP="00A1542B">
      <w:pPr>
        <w:pStyle w:val="NoSpacing"/>
        <w:rPr>
          <w:rFonts w:asciiTheme="majorHAnsi" w:hAnsiTheme="majorHAnsi" w:cstheme="majorHAnsi"/>
          <w:sz w:val="22"/>
          <w:szCs w:val="22"/>
        </w:rPr>
      </w:pPr>
    </w:p>
    <w:p w14:paraId="2D4B5823" w14:textId="138691CA" w:rsidR="00137A09" w:rsidRPr="00A1542B" w:rsidRDefault="00137A09"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 xml:space="preserve">If you have any </w:t>
      </w:r>
      <w:proofErr w:type="gramStart"/>
      <w:r w:rsidRPr="00A1542B">
        <w:rPr>
          <w:rFonts w:asciiTheme="majorHAnsi" w:hAnsiTheme="majorHAnsi" w:cstheme="majorHAnsi"/>
          <w:sz w:val="22"/>
          <w:szCs w:val="22"/>
        </w:rPr>
        <w:t>queries</w:t>
      </w:r>
      <w:proofErr w:type="gramEnd"/>
      <w:r w:rsidRPr="00A1542B">
        <w:rPr>
          <w:rFonts w:asciiTheme="majorHAnsi" w:hAnsiTheme="majorHAnsi" w:cstheme="majorHAnsi"/>
          <w:sz w:val="22"/>
          <w:szCs w:val="22"/>
        </w:rPr>
        <w:t xml:space="preserve"> please do not hesitate to contact the SSAS Team on 0844 410 0037.</w:t>
      </w:r>
    </w:p>
    <w:p w14:paraId="782B33BD" w14:textId="77777777" w:rsidR="00137A09" w:rsidRPr="00A1542B" w:rsidRDefault="00137A09" w:rsidP="00A1542B">
      <w:pPr>
        <w:pStyle w:val="NoSpacing"/>
        <w:rPr>
          <w:rFonts w:asciiTheme="majorHAnsi" w:hAnsiTheme="majorHAnsi" w:cstheme="majorHAnsi"/>
          <w:sz w:val="22"/>
          <w:szCs w:val="22"/>
        </w:rPr>
      </w:pPr>
    </w:p>
    <w:p w14:paraId="3E811294" w14:textId="77777777" w:rsidR="00137A09" w:rsidRPr="00A1542B" w:rsidRDefault="00137A09" w:rsidP="00A1542B">
      <w:pPr>
        <w:pStyle w:val="NoSpacing"/>
        <w:rPr>
          <w:rFonts w:asciiTheme="majorHAnsi" w:hAnsiTheme="majorHAnsi" w:cstheme="majorHAnsi"/>
          <w:sz w:val="22"/>
          <w:szCs w:val="22"/>
        </w:rPr>
      </w:pPr>
      <w:r w:rsidRPr="00A1542B">
        <w:rPr>
          <w:rFonts w:asciiTheme="majorHAnsi" w:hAnsiTheme="majorHAnsi" w:cstheme="majorHAnsi"/>
          <w:sz w:val="22"/>
          <w:szCs w:val="22"/>
        </w:rPr>
        <w:t>Yours sincerely,</w:t>
      </w:r>
    </w:p>
    <w:p w14:paraId="78B285C3" w14:textId="77777777" w:rsidR="00137A09" w:rsidRPr="00A1542B" w:rsidRDefault="00137A09" w:rsidP="00A1542B">
      <w:pPr>
        <w:pStyle w:val="NoSpacing"/>
        <w:rPr>
          <w:rFonts w:asciiTheme="majorHAnsi" w:hAnsiTheme="majorHAnsi" w:cstheme="majorHAnsi"/>
          <w:sz w:val="22"/>
          <w:szCs w:val="22"/>
        </w:rPr>
      </w:pPr>
    </w:p>
    <w:p w14:paraId="64DCDF1C" w14:textId="3D9AF065" w:rsidR="00137A09" w:rsidRPr="00A1542B" w:rsidRDefault="00137A09" w:rsidP="00A1542B">
      <w:pPr>
        <w:pStyle w:val="NoSpacing"/>
        <w:rPr>
          <w:rFonts w:asciiTheme="majorHAnsi" w:hAnsiTheme="majorHAnsi" w:cstheme="majorHAnsi"/>
          <w:sz w:val="22"/>
          <w:szCs w:val="22"/>
        </w:rPr>
      </w:pPr>
    </w:p>
    <w:p w14:paraId="7C051F0A" w14:textId="77777777" w:rsidR="00A1542B" w:rsidRPr="00A1542B" w:rsidRDefault="00A1542B" w:rsidP="00A1542B">
      <w:pPr>
        <w:pStyle w:val="NoSpacing"/>
        <w:rPr>
          <w:rFonts w:asciiTheme="majorHAnsi" w:hAnsiTheme="majorHAnsi" w:cstheme="majorHAnsi"/>
          <w:sz w:val="22"/>
          <w:szCs w:val="22"/>
        </w:rPr>
      </w:pPr>
    </w:p>
    <w:p w14:paraId="5FBA777C" w14:textId="77777777" w:rsidR="00A1542B" w:rsidRPr="00A1542B" w:rsidRDefault="00A1542B" w:rsidP="00A1542B">
      <w:pPr>
        <w:pStyle w:val="NoSpacing"/>
        <w:rPr>
          <w:rFonts w:asciiTheme="majorHAnsi" w:hAnsiTheme="majorHAnsi" w:cstheme="majorHAnsi"/>
          <w:b/>
          <w:sz w:val="22"/>
          <w:szCs w:val="22"/>
        </w:rPr>
      </w:pPr>
    </w:p>
    <w:p w14:paraId="4F1DB453" w14:textId="6B4D8326" w:rsidR="00137A09" w:rsidRPr="00A1542B" w:rsidRDefault="00A1542B" w:rsidP="00A1542B">
      <w:pPr>
        <w:pStyle w:val="NoSpacing"/>
        <w:rPr>
          <w:rFonts w:asciiTheme="majorHAnsi" w:hAnsiTheme="majorHAnsi" w:cstheme="majorHAnsi"/>
          <w:b/>
          <w:i/>
          <w:sz w:val="22"/>
          <w:szCs w:val="22"/>
        </w:rPr>
      </w:pPr>
      <w:r w:rsidRPr="00A1542B">
        <w:rPr>
          <w:rFonts w:asciiTheme="majorHAnsi" w:hAnsiTheme="majorHAnsi" w:cstheme="majorHAnsi"/>
          <w:b/>
          <w:i/>
          <w:sz w:val="22"/>
          <w:szCs w:val="22"/>
        </w:rPr>
        <w:t xml:space="preserve">Raj Bhardwa on behalf of </w:t>
      </w:r>
      <w:proofErr w:type="spellStart"/>
      <w:r w:rsidRPr="00A1542B">
        <w:rPr>
          <w:rFonts w:asciiTheme="majorHAnsi" w:hAnsiTheme="majorHAnsi" w:cstheme="majorHAnsi"/>
          <w:b/>
          <w:i/>
          <w:sz w:val="22"/>
          <w:szCs w:val="22"/>
        </w:rPr>
        <w:t>Cranfords</w:t>
      </w:r>
      <w:proofErr w:type="spellEnd"/>
    </w:p>
    <w:p w14:paraId="269A53A6" w14:textId="3BD19DA1" w:rsidR="00192230" w:rsidRPr="00A1542B" w:rsidRDefault="00A1542B" w:rsidP="00A1542B">
      <w:pPr>
        <w:pStyle w:val="NoSpacing"/>
        <w:rPr>
          <w:rFonts w:asciiTheme="majorHAnsi" w:hAnsiTheme="majorHAnsi" w:cstheme="majorHAnsi"/>
          <w:b/>
          <w:i/>
          <w:sz w:val="22"/>
          <w:szCs w:val="22"/>
        </w:rPr>
      </w:pPr>
      <w:r w:rsidRPr="00A1542B">
        <w:rPr>
          <w:rFonts w:asciiTheme="majorHAnsi" w:hAnsiTheme="majorHAnsi" w:cstheme="majorHAnsi"/>
          <w:b/>
          <w:i/>
          <w:sz w:val="22"/>
          <w:szCs w:val="22"/>
        </w:rPr>
        <w:t>Pensions Administrator</w:t>
      </w:r>
    </w:p>
    <w:p w14:paraId="0A9B1D8D" w14:textId="2DD9BC98" w:rsidR="009467EF" w:rsidRPr="00137A09" w:rsidRDefault="009467EF" w:rsidP="00137A09"/>
    <w:sectPr w:rsidR="009467EF" w:rsidRPr="00137A09" w:rsidSect="00D3102C">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426"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AFF7" w14:textId="77777777" w:rsidR="00C44AD2" w:rsidRDefault="00C44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70F5" w14:textId="74773880" w:rsidR="009467EF" w:rsidRDefault="00C44AD2" w:rsidP="00FA31E2">
    <w:pPr>
      <w:pStyle w:val="Footer"/>
      <w:ind w:left="-284" w:firstLine="284"/>
    </w:pPr>
    <w:r>
      <w:rPr>
        <w:noProof/>
        <w:lang w:eastAsia="en-GB"/>
      </w:rPr>
      <w:drawing>
        <wp:inline distT="0" distB="0" distL="0" distR="0" wp14:anchorId="1CBF76AC" wp14:editId="783854CF">
          <wp:extent cx="6359261" cy="10096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363382" cy="10103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3F0D8" w14:textId="77777777" w:rsidR="00C44AD2" w:rsidRDefault="00C4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D0AC" w14:textId="77777777" w:rsidR="00C44AD2" w:rsidRDefault="00C44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510D" w14:textId="6B1BB614" w:rsidR="009467EF" w:rsidRDefault="009467EF" w:rsidP="00FA31E2">
    <w:pPr>
      <w:pStyle w:val="Header"/>
    </w:pPr>
    <w:r>
      <w:rPr>
        <w:noProof/>
        <w:lang w:eastAsia="en-GB"/>
      </w:rPr>
      <w:drawing>
        <wp:inline distT="0" distB="0" distL="0" distR="0" wp14:anchorId="26C4DA8A" wp14:editId="401DDF06">
          <wp:extent cx="6972300" cy="1764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8308" cy="17664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3E54" w14:textId="77777777" w:rsidR="00C44AD2" w:rsidRDefault="00C44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60054"/>
    <w:rsid w:val="00137A09"/>
    <w:rsid w:val="0018634E"/>
    <w:rsid w:val="00192230"/>
    <w:rsid w:val="00211C48"/>
    <w:rsid w:val="002A38C6"/>
    <w:rsid w:val="002B18E1"/>
    <w:rsid w:val="004D3392"/>
    <w:rsid w:val="00501A3A"/>
    <w:rsid w:val="00587477"/>
    <w:rsid w:val="00687DC1"/>
    <w:rsid w:val="006C399F"/>
    <w:rsid w:val="007D3516"/>
    <w:rsid w:val="00821F42"/>
    <w:rsid w:val="008E2DEB"/>
    <w:rsid w:val="009467EF"/>
    <w:rsid w:val="00971529"/>
    <w:rsid w:val="00A1542B"/>
    <w:rsid w:val="00A318F3"/>
    <w:rsid w:val="00A74EAD"/>
    <w:rsid w:val="00B0046D"/>
    <w:rsid w:val="00B30981"/>
    <w:rsid w:val="00C44AD2"/>
    <w:rsid w:val="00C51545"/>
    <w:rsid w:val="00C74F22"/>
    <w:rsid w:val="00D3102C"/>
    <w:rsid w:val="00E6537B"/>
    <w:rsid w:val="00FA31E2"/>
    <w:rsid w:val="00FE7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9EC8108"/>
  <w14:defaultImageDpi w14:val="300"/>
  <w15:docId w15:val="{B83E35D5-B624-44EB-BC9D-C3F8CB94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2DEB"/>
    <w:pPr>
      <w:spacing w:after="120"/>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137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A1542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7C36-7685-443D-92D0-E963DB9F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Raj Bhardwa</cp:lastModifiedBy>
  <cp:revision>3</cp:revision>
  <cp:lastPrinted>2015-02-13T16:10:00Z</cp:lastPrinted>
  <dcterms:created xsi:type="dcterms:W3CDTF">2016-10-25T14:33:00Z</dcterms:created>
  <dcterms:modified xsi:type="dcterms:W3CDTF">2016-10-25T14:40:00Z</dcterms:modified>
</cp:coreProperties>
</file>