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3414EB" w:rsidRPr="003414EB" w:rsidRDefault="003414EB" w:rsidP="003414EB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 xml:space="preserve">Days Pension Fund </w:t>
      </w:r>
    </w:p>
    <w:p w:rsidR="003414EB" w:rsidRPr="003414EB" w:rsidRDefault="003414EB" w:rsidP="003414EB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>Days Inn (Westminster) Limited</w:t>
      </w:r>
    </w:p>
    <w:p w:rsidR="003414EB" w:rsidRPr="003414EB" w:rsidRDefault="003414EB" w:rsidP="003414EB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 xml:space="preserve">84 </w:t>
      </w:r>
      <w:proofErr w:type="spellStart"/>
      <w:r w:rsidRPr="003414EB">
        <w:rPr>
          <w:rFonts w:ascii="Helvetica Light" w:hAnsi="Helvetica Light" w:cs="Helvetica"/>
          <w:sz w:val="22"/>
          <w:szCs w:val="22"/>
        </w:rPr>
        <w:t>Belgrave</w:t>
      </w:r>
      <w:proofErr w:type="spellEnd"/>
      <w:r w:rsidRPr="003414EB">
        <w:rPr>
          <w:rFonts w:ascii="Helvetica Light" w:hAnsi="Helvetica Light" w:cs="Helvetica"/>
          <w:sz w:val="22"/>
          <w:szCs w:val="22"/>
        </w:rPr>
        <w:t xml:space="preserve"> Road</w:t>
      </w:r>
    </w:p>
    <w:p w:rsidR="003414EB" w:rsidRPr="003414EB" w:rsidRDefault="003414EB" w:rsidP="003414EB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>London</w:t>
      </w:r>
    </w:p>
    <w:p w:rsidR="009364D1" w:rsidRDefault="003414EB" w:rsidP="00BF4D0E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>SW1V 2BJ</w:t>
      </w:r>
      <w:bookmarkStart w:id="0" w:name="_GoBack"/>
      <w:bookmarkEnd w:id="0"/>
    </w:p>
    <w:p w:rsidR="00BF4D0E" w:rsidRPr="00BF4D0E" w:rsidRDefault="00CA1AB4" w:rsidP="00CA1AB4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26</w:t>
      </w:r>
      <w:r w:rsidR="005902EA">
        <w:rPr>
          <w:rFonts w:ascii="Helvetica Light" w:hAnsi="Helvetica Light" w:cs="Helvetica"/>
          <w:sz w:val="22"/>
          <w:szCs w:val="22"/>
        </w:rPr>
        <w:t xml:space="preserve"> May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CA1AB4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Final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3414EB">
        <w:rPr>
          <w:rFonts w:ascii="Helvetica Light" w:hAnsi="Helvetica Light" w:cs="Helvetica"/>
          <w:b/>
          <w:sz w:val="22"/>
          <w:szCs w:val="22"/>
          <w:u w:val="single"/>
        </w:rPr>
        <w:t>3016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5902EA">
        <w:rPr>
          <w:rFonts w:ascii="Helvetica Light" w:hAnsi="Helvetica Light" w:cs="Helvetica"/>
          <w:sz w:val="22"/>
          <w:szCs w:val="22"/>
        </w:rPr>
        <w:t>2</w:t>
      </w:r>
      <w:r w:rsidR="003414EB">
        <w:rPr>
          <w:rFonts w:ascii="Helvetica Light" w:hAnsi="Helvetica Light" w:cs="Helvetica"/>
          <w:sz w:val="22"/>
          <w:szCs w:val="22"/>
        </w:rPr>
        <w:t>0 February</w:t>
      </w:r>
      <w:r w:rsidR="005902EA">
        <w:rPr>
          <w:rFonts w:ascii="Helvetica Light" w:hAnsi="Helvetica Light" w:cs="Helvetica"/>
          <w:sz w:val="22"/>
          <w:szCs w:val="22"/>
        </w:rPr>
        <w:t xml:space="preserve"> 2015.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CA1AB4">
    <w:pPr>
      <w:pStyle w:val="Footer"/>
    </w:pPr>
    <w:r w:rsidRPr="006C3E79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EA" w:rsidRDefault="005902EA" w:rsidP="005902EA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5902EA" w:rsidRDefault="005902EA" w:rsidP="005902EA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5902EA" w:rsidRDefault="005902EA" w:rsidP="005902EA">
    <w:pPr>
      <w:pStyle w:val="Footer"/>
      <w:jc w:val="center"/>
    </w:pPr>
  </w:p>
  <w:p w:rsidR="00B27B9C" w:rsidRDefault="005902EA" w:rsidP="005902EA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6C3E79" w:rsidP="005902EA">
    <w:pPr>
      <w:pStyle w:val="Header"/>
      <w:jc w:val="center"/>
    </w:pPr>
    <w:r w:rsidRPr="006C3E79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324DE"/>
    <w:rsid w:val="00230243"/>
    <w:rsid w:val="00276386"/>
    <w:rsid w:val="00322903"/>
    <w:rsid w:val="003414EB"/>
    <w:rsid w:val="00392F07"/>
    <w:rsid w:val="00395679"/>
    <w:rsid w:val="004F3DAF"/>
    <w:rsid w:val="00551CF3"/>
    <w:rsid w:val="005902EA"/>
    <w:rsid w:val="00591BF8"/>
    <w:rsid w:val="005F240A"/>
    <w:rsid w:val="006C3E79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A1AB4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2014-03-04T08:58:00Z</cp:lastPrinted>
  <dcterms:created xsi:type="dcterms:W3CDTF">2015-05-26T08:41:00Z</dcterms:created>
  <dcterms:modified xsi:type="dcterms:W3CDTF">2015-05-26T08:41:00Z</dcterms:modified>
</cp:coreProperties>
</file>