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2BDA" w14:textId="13C78930" w:rsidR="00075945" w:rsidRDefault="00075945" w:rsidP="00A36325">
      <w:pPr>
        <w:pStyle w:val="1stIntroHeadings"/>
        <w:jc w:val="center"/>
        <w:rPr>
          <w:rFonts w:ascii="Arial" w:hAnsi="Arial" w:cs="Arial"/>
          <w:smallCaps w:val="0"/>
          <w:sz w:val="22"/>
          <w:szCs w:val="22"/>
        </w:rPr>
      </w:pPr>
      <w:r>
        <w:rPr>
          <w:rFonts w:ascii="Arial" w:hAnsi="Arial" w:cs="Arial"/>
          <w:smallCaps w:val="0"/>
          <w:sz w:val="22"/>
          <w:szCs w:val="22"/>
        </w:rPr>
        <w:t>David Wood Baking Limited</w:t>
      </w:r>
    </w:p>
    <w:p w14:paraId="41DA58E8" w14:textId="68E6BBAB" w:rsidR="00170D88" w:rsidRDefault="00847387" w:rsidP="00A36325">
      <w:pPr>
        <w:pStyle w:val="1stIntroHeadings"/>
        <w:jc w:val="center"/>
        <w:rPr>
          <w:rFonts w:ascii="Arial" w:hAnsi="Arial" w:cs="Arial"/>
          <w:smallCaps w:val="0"/>
          <w:sz w:val="22"/>
          <w:szCs w:val="22"/>
        </w:rPr>
      </w:pPr>
      <w:r>
        <w:rPr>
          <w:rFonts w:ascii="Arial" w:hAnsi="Arial" w:cs="Arial"/>
          <w:smallCaps w:val="0"/>
          <w:sz w:val="22"/>
          <w:szCs w:val="22"/>
        </w:rPr>
        <w:t xml:space="preserve">Company </w:t>
      </w:r>
      <w:r w:rsidR="002D71F7" w:rsidRPr="00A36325">
        <w:rPr>
          <w:rFonts w:ascii="Arial" w:hAnsi="Arial" w:cs="Arial"/>
          <w:smallCaps w:val="0"/>
          <w:sz w:val="22"/>
          <w:szCs w:val="22"/>
        </w:rPr>
        <w:t>Resolution</w:t>
      </w:r>
    </w:p>
    <w:p w14:paraId="76BA8907" w14:textId="77777777" w:rsidR="00075945" w:rsidRPr="00075945" w:rsidRDefault="00075945" w:rsidP="00075945">
      <w:bookmarkStart w:id="0" w:name="_GoBack"/>
      <w:bookmarkEnd w:id="0"/>
    </w:p>
    <w:p w14:paraId="709186CA" w14:textId="6EEEC6DA" w:rsidR="009C15FB" w:rsidRPr="00241E03" w:rsidRDefault="00241E03" w:rsidP="009C15FB">
      <w:pPr>
        <w:rPr>
          <w:rFonts w:ascii="Arial" w:hAnsi="Arial" w:cs="Arial"/>
          <w:b/>
          <w:szCs w:val="22"/>
        </w:rPr>
      </w:pPr>
      <w:r w:rsidRPr="00241E03">
        <w:rPr>
          <w:rFonts w:ascii="Arial" w:hAnsi="Arial" w:cs="Arial"/>
          <w:b/>
          <w:szCs w:val="22"/>
        </w:rPr>
        <w:t xml:space="preserve">Date: </w:t>
      </w:r>
      <w:r w:rsidR="00282A20">
        <w:rPr>
          <w:rFonts w:ascii="Arial" w:hAnsi="Arial" w:cs="Arial"/>
          <w:b/>
          <w:szCs w:val="22"/>
        </w:rPr>
        <w:t>5</w:t>
      </w:r>
      <w:r w:rsidR="00282A20" w:rsidRPr="00282A20">
        <w:rPr>
          <w:rFonts w:ascii="Arial" w:hAnsi="Arial" w:cs="Arial"/>
          <w:b/>
          <w:szCs w:val="22"/>
          <w:vertAlign w:val="superscript"/>
        </w:rPr>
        <w:t>th</w:t>
      </w:r>
      <w:r w:rsidR="00282A20">
        <w:rPr>
          <w:rFonts w:ascii="Arial" w:hAnsi="Arial" w:cs="Arial"/>
          <w:b/>
          <w:szCs w:val="22"/>
        </w:rPr>
        <w:t xml:space="preserve"> April 2018</w:t>
      </w:r>
    </w:p>
    <w:p w14:paraId="19ECF16A" w14:textId="77777777" w:rsidR="00241E03" w:rsidRPr="00843B7F" w:rsidRDefault="00241E03" w:rsidP="009C15FB">
      <w:pPr>
        <w:rPr>
          <w:rFonts w:ascii="Arial" w:hAnsi="Arial" w:cs="Arial"/>
          <w:szCs w:val="22"/>
        </w:rPr>
      </w:pPr>
    </w:p>
    <w:p w14:paraId="58AB36F5" w14:textId="272B70BE" w:rsidR="00EA1DD9" w:rsidRDefault="00075945" w:rsidP="008E4F6D">
      <w:pPr>
        <w:rPr>
          <w:rFonts w:ascii="Arial" w:hAnsi="Arial" w:cs="Arial"/>
        </w:rPr>
      </w:pPr>
      <w:r w:rsidRPr="00075945">
        <w:rPr>
          <w:rFonts w:ascii="Arial" w:hAnsi="Arial" w:cs="Arial"/>
          <w:highlight w:val="yellow"/>
        </w:rPr>
        <w:t>To fund its continuing growth, t</w:t>
      </w:r>
      <w:r w:rsidR="00EA1DD9" w:rsidRPr="00075945">
        <w:rPr>
          <w:rFonts w:ascii="Arial" w:hAnsi="Arial" w:cs="Arial"/>
          <w:highlight w:val="yellow"/>
        </w:rPr>
        <w:t xml:space="preserve">he Company </w:t>
      </w:r>
      <w:r w:rsidRPr="00075945">
        <w:rPr>
          <w:rFonts w:ascii="Arial" w:hAnsi="Arial" w:cs="Arial"/>
          <w:highlight w:val="yellow"/>
        </w:rPr>
        <w:t>is desirous to raise additional capital</w:t>
      </w:r>
      <w:r>
        <w:rPr>
          <w:rFonts w:ascii="Arial" w:hAnsi="Arial" w:cs="Arial"/>
        </w:rPr>
        <w:t>. For this reason, it</w:t>
      </w:r>
      <w:r w:rsidR="00EA1DD9">
        <w:rPr>
          <w:rFonts w:ascii="Arial" w:hAnsi="Arial" w:cs="Arial"/>
        </w:rPr>
        <w:t xml:space="preserve"> has approached David Wood Pension Scheme to secure a loan of £260,000 to be used for </w:t>
      </w:r>
      <w:r w:rsidR="00EA1DD9" w:rsidRPr="00EA1DD9">
        <w:rPr>
          <w:rFonts w:ascii="Arial" w:hAnsi="Arial" w:cs="Arial"/>
          <w:highlight w:val="yellow"/>
        </w:rPr>
        <w:t>general corporate purposes.</w:t>
      </w:r>
      <w:r w:rsidR="00EA1DD9">
        <w:rPr>
          <w:rFonts w:ascii="Arial" w:hAnsi="Arial" w:cs="Arial"/>
          <w:highlight w:val="yellow"/>
        </w:rPr>
        <w:t xml:space="preserve"> </w:t>
      </w:r>
    </w:p>
    <w:p w14:paraId="25FC901A" w14:textId="5995C050" w:rsidR="00EA1DD9" w:rsidRDefault="00EA1DD9" w:rsidP="008E4F6D">
      <w:pPr>
        <w:rPr>
          <w:rFonts w:ascii="Arial" w:hAnsi="Arial" w:cs="Arial"/>
        </w:rPr>
      </w:pPr>
    </w:p>
    <w:p w14:paraId="60FF9B8C" w14:textId="34BC105A" w:rsidR="00EA1DD9" w:rsidRDefault="00EA1DD9" w:rsidP="008E4F6D">
      <w:pPr>
        <w:rPr>
          <w:rFonts w:ascii="Arial" w:hAnsi="Arial" w:cs="Arial"/>
        </w:rPr>
      </w:pPr>
      <w:r>
        <w:rPr>
          <w:rFonts w:ascii="Arial" w:hAnsi="Arial" w:cs="Arial"/>
        </w:rPr>
        <w:t>The Trustees of the David Wood Pension Scheme have offered a proposal in which £260,000 will be forwarded to the Company, to be repaid over five years at an annual interest rate of 3.5%. The loan will be secured upon the ordinary shareholdings held personally by David Anthony Wood.</w:t>
      </w:r>
    </w:p>
    <w:p w14:paraId="74FAD229" w14:textId="77777777" w:rsidR="00EA1DD9" w:rsidRDefault="00EA1DD9" w:rsidP="008E4F6D">
      <w:pPr>
        <w:rPr>
          <w:rFonts w:ascii="Arial" w:hAnsi="Arial" w:cs="Arial"/>
        </w:rPr>
      </w:pPr>
    </w:p>
    <w:p w14:paraId="289BFBF0" w14:textId="6BBA86CB" w:rsidR="00EA1DD9" w:rsidRDefault="00075945" w:rsidP="008E4F6D">
      <w:pPr>
        <w:rPr>
          <w:rFonts w:ascii="Arial" w:hAnsi="Arial" w:cs="Arial"/>
        </w:rPr>
      </w:pPr>
      <w:r>
        <w:rPr>
          <w:rFonts w:ascii="Arial" w:hAnsi="Arial" w:cs="Arial"/>
        </w:rPr>
        <w:t>Having regard for the Company’s current and predicted future financial position, its existing borrowing commitments and confidence in the Company’s ability to repay the proposed loan, the Directors are satisfied that the proposed loan is viable, sustainable and suitable for the Company’s needs. Therefore, t</w:t>
      </w:r>
      <w:r w:rsidR="00EA1DD9">
        <w:rPr>
          <w:rFonts w:ascii="Arial" w:hAnsi="Arial" w:cs="Arial"/>
        </w:rPr>
        <w:t>he Directors of David Wood Baking Ltd resolve to accept the terms of the proposed loan from David Wood Pension Scheme, commencing on 5</w:t>
      </w:r>
      <w:r w:rsidR="00EA1DD9" w:rsidRPr="00EA1DD9">
        <w:rPr>
          <w:rFonts w:ascii="Arial" w:hAnsi="Arial" w:cs="Arial"/>
          <w:vertAlign w:val="superscript"/>
        </w:rPr>
        <w:t>th</w:t>
      </w:r>
      <w:r w:rsidR="00EA1DD9">
        <w:rPr>
          <w:rFonts w:ascii="Arial" w:hAnsi="Arial" w:cs="Arial"/>
        </w:rPr>
        <w:t xml:space="preserve"> April 2018 for a term of five years, with the first payment date on 5</w:t>
      </w:r>
      <w:r w:rsidR="00EA1DD9" w:rsidRPr="00EA1DD9">
        <w:rPr>
          <w:rFonts w:ascii="Arial" w:hAnsi="Arial" w:cs="Arial"/>
          <w:vertAlign w:val="superscript"/>
        </w:rPr>
        <w:t>th</w:t>
      </w:r>
      <w:r w:rsidR="00EA1DD9">
        <w:rPr>
          <w:rFonts w:ascii="Arial" w:hAnsi="Arial" w:cs="Arial"/>
        </w:rPr>
        <w:t xml:space="preserve"> April 2019.</w:t>
      </w:r>
    </w:p>
    <w:p w14:paraId="7ACEA3EE" w14:textId="77777777" w:rsidR="008E4F6D" w:rsidRDefault="008E4F6D" w:rsidP="008E4F6D">
      <w:pPr>
        <w:rPr>
          <w:rFonts w:ascii="Arial" w:hAnsi="Arial" w:cs="Arial"/>
          <w:szCs w:val="22"/>
        </w:rPr>
      </w:pPr>
    </w:p>
    <w:p w14:paraId="6473D6DF" w14:textId="77777777" w:rsidR="009618D3" w:rsidRDefault="009618D3" w:rsidP="008E4F6D">
      <w:pPr>
        <w:rPr>
          <w:rFonts w:ascii="Arial" w:hAnsi="Arial" w:cs="Arial"/>
          <w:szCs w:val="22"/>
        </w:rPr>
      </w:pPr>
    </w:p>
    <w:p w14:paraId="5F34C09C" w14:textId="010AAED9" w:rsidR="00170D88" w:rsidRDefault="002D71F7">
      <w:pPr>
        <w:pStyle w:val="NormalSpaced"/>
        <w:rPr>
          <w:rFonts w:ascii="Arial" w:hAnsi="Arial" w:cs="Arial"/>
          <w:szCs w:val="22"/>
        </w:rPr>
      </w:pPr>
      <w:r w:rsidRPr="00843B7F">
        <w:rPr>
          <w:rFonts w:ascii="Arial" w:hAnsi="Arial" w:cs="Arial"/>
          <w:szCs w:val="22"/>
        </w:rPr>
        <w:t>.....................................................</w:t>
      </w:r>
    </w:p>
    <w:p w14:paraId="05CE1B8F" w14:textId="573B1542" w:rsidR="00241E03" w:rsidRDefault="00CC2D59" w:rsidP="00241E03">
      <w:r>
        <w:t>David Anthony Wood</w:t>
      </w:r>
    </w:p>
    <w:p w14:paraId="4F03EC3A" w14:textId="485D3F46" w:rsidR="00241E03" w:rsidRPr="00EA1DD9" w:rsidRDefault="00EA1DD9" w:rsidP="00241E03">
      <w:pPr>
        <w:rPr>
          <w:b/>
        </w:rPr>
      </w:pPr>
      <w:r w:rsidRPr="00EA1DD9">
        <w:rPr>
          <w:b/>
        </w:rPr>
        <w:t>DIRECTOR</w:t>
      </w:r>
    </w:p>
    <w:p w14:paraId="6B08EAB8" w14:textId="50217C78" w:rsidR="002B1E96" w:rsidRDefault="002B1E96" w:rsidP="00241E03"/>
    <w:p w14:paraId="30FBA308" w14:textId="77777777" w:rsidR="002B1E96" w:rsidRDefault="002B1E96" w:rsidP="002B1E96">
      <w:pPr>
        <w:pStyle w:val="NormalSpaced"/>
        <w:rPr>
          <w:rFonts w:ascii="Arial" w:hAnsi="Arial" w:cs="Arial"/>
          <w:szCs w:val="22"/>
        </w:rPr>
      </w:pPr>
      <w:r w:rsidRPr="00843B7F">
        <w:rPr>
          <w:rFonts w:ascii="Arial" w:hAnsi="Arial" w:cs="Arial"/>
          <w:szCs w:val="22"/>
        </w:rPr>
        <w:t>......................................................</w:t>
      </w:r>
    </w:p>
    <w:p w14:paraId="40AA2C38" w14:textId="3C514296" w:rsidR="002B1E96" w:rsidRDefault="00CC2D59" w:rsidP="002B1E96">
      <w:r>
        <w:t>Karen Wood</w:t>
      </w:r>
    </w:p>
    <w:p w14:paraId="14744C63" w14:textId="7A656922" w:rsidR="00EA1DD9" w:rsidRPr="00EA1DD9" w:rsidRDefault="00EA1DD9" w:rsidP="002B1E96">
      <w:pPr>
        <w:rPr>
          <w:b/>
        </w:rPr>
      </w:pPr>
      <w:r w:rsidRPr="00EA1DD9">
        <w:rPr>
          <w:b/>
        </w:rPr>
        <w:t>DIRECTOR</w:t>
      </w:r>
    </w:p>
    <w:p w14:paraId="2FB0E987" w14:textId="77777777" w:rsidR="002B1E96" w:rsidRDefault="002B1E96" w:rsidP="00241E03"/>
    <w:sectPr w:rsidR="002B1E96"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5371" w14:textId="77777777" w:rsidR="000D205C" w:rsidRDefault="000D205C">
      <w:r>
        <w:separator/>
      </w:r>
    </w:p>
  </w:endnote>
  <w:endnote w:type="continuationSeparator" w:id="0">
    <w:p w14:paraId="19BAB4CF" w14:textId="77777777" w:rsidR="000D205C" w:rsidRDefault="000D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12BDC" w14:textId="77777777" w:rsidR="000D205C" w:rsidRDefault="000D205C">
      <w:r>
        <w:separator/>
      </w:r>
    </w:p>
  </w:footnote>
  <w:footnote w:type="continuationSeparator" w:id="0">
    <w:p w14:paraId="5B359A45" w14:textId="77777777" w:rsidR="000D205C" w:rsidRDefault="000D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88"/>
    <w:rsid w:val="000507CD"/>
    <w:rsid w:val="00071E8B"/>
    <w:rsid w:val="00075945"/>
    <w:rsid w:val="000C7C1F"/>
    <w:rsid w:val="000D205C"/>
    <w:rsid w:val="001002B6"/>
    <w:rsid w:val="00170D88"/>
    <w:rsid w:val="0019167F"/>
    <w:rsid w:val="001B6D64"/>
    <w:rsid w:val="00232574"/>
    <w:rsid w:val="00241E03"/>
    <w:rsid w:val="00282A20"/>
    <w:rsid w:val="002B1E96"/>
    <w:rsid w:val="002D2116"/>
    <w:rsid w:val="002D71F7"/>
    <w:rsid w:val="00361A26"/>
    <w:rsid w:val="003F5635"/>
    <w:rsid w:val="0043027D"/>
    <w:rsid w:val="00463C4A"/>
    <w:rsid w:val="00467991"/>
    <w:rsid w:val="004E7118"/>
    <w:rsid w:val="005C007B"/>
    <w:rsid w:val="005C7B33"/>
    <w:rsid w:val="006A21B3"/>
    <w:rsid w:val="006C1F15"/>
    <w:rsid w:val="006D68BD"/>
    <w:rsid w:val="006F1DE3"/>
    <w:rsid w:val="00731072"/>
    <w:rsid w:val="007528D8"/>
    <w:rsid w:val="00843B7F"/>
    <w:rsid w:val="00847387"/>
    <w:rsid w:val="008E4F6D"/>
    <w:rsid w:val="009117AD"/>
    <w:rsid w:val="00961241"/>
    <w:rsid w:val="009618D3"/>
    <w:rsid w:val="009C15FB"/>
    <w:rsid w:val="00A307FD"/>
    <w:rsid w:val="00A36325"/>
    <w:rsid w:val="00AE4589"/>
    <w:rsid w:val="00B623B0"/>
    <w:rsid w:val="00B800BE"/>
    <w:rsid w:val="00CC2D59"/>
    <w:rsid w:val="00CC322B"/>
    <w:rsid w:val="00CD08AF"/>
    <w:rsid w:val="00DE6A27"/>
    <w:rsid w:val="00E67157"/>
    <w:rsid w:val="00EA1DD9"/>
    <w:rsid w:val="00EA6806"/>
    <w:rsid w:val="00EC5129"/>
    <w:rsid w:val="00EE641D"/>
    <w:rsid w:val="00FD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9D846"/>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EE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1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Tony McCartney</cp:lastModifiedBy>
  <cp:revision>2</cp:revision>
  <dcterms:created xsi:type="dcterms:W3CDTF">2018-04-04T11:08:00Z</dcterms:created>
  <dcterms:modified xsi:type="dcterms:W3CDTF">2018-04-04T11:08:00Z</dcterms:modified>
</cp:coreProperties>
</file>