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1B1E3E">
      <w:pPr>
        <w:widowControl w:val="0"/>
        <w:ind w:left="2160" w:firstLine="720"/>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r w:rsidR="001B1E3E">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p>
    <w:p w:rsidR="00061FC3" w:rsidRPr="00CA6846" w:rsidRDefault="001B1E3E" w:rsidP="00061FC3">
      <w:pPr>
        <w:jc w:val="center"/>
        <w:rPr>
          <w:rFonts w:cs="Arial"/>
          <w:color w:val="808080"/>
          <w:sz w:val="22"/>
          <w:szCs w:val="22"/>
        </w:rPr>
      </w:pPr>
      <w:r>
        <w:rPr>
          <w:rFonts w:cs="Arial"/>
          <w:b/>
          <w:noProof/>
          <w:sz w:val="22"/>
          <w:szCs w:val="22"/>
        </w:rPr>
        <w:t>T</w:t>
      </w:r>
      <w:r w:rsidRPr="001B1E3E">
        <w:rPr>
          <w:rFonts w:cs="Arial"/>
          <w:b/>
          <w:noProof/>
          <w:sz w:val="22"/>
          <w:szCs w:val="22"/>
        </w:rPr>
        <w:t>he Clayton Ponting Executive Pension Scheme</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D25082" w:rsidRPr="00D25082" w:rsidRDefault="00D25082" w:rsidP="00D25082">
      <w:pPr>
        <w:pStyle w:val="ListParagraph"/>
        <w:rPr>
          <w:rFonts w:cs="Arial"/>
          <w:sz w:val="22"/>
          <w:szCs w:val="22"/>
        </w:rPr>
      </w:pPr>
    </w:p>
    <w:p w:rsidR="00E90D3F" w:rsidRDefault="00C02A7F" w:rsidP="001B1E3E">
      <w:pPr>
        <w:pStyle w:val="ListParagraph"/>
        <w:numPr>
          <w:ilvl w:val="0"/>
          <w:numId w:val="8"/>
        </w:numPr>
        <w:rPr>
          <w:rFonts w:cs="Arial"/>
          <w:noProof/>
          <w:sz w:val="22"/>
          <w:szCs w:val="22"/>
        </w:rPr>
      </w:pPr>
      <w:r w:rsidRPr="001B1E3E">
        <w:rPr>
          <w:rFonts w:cs="Arial"/>
          <w:noProof/>
          <w:sz w:val="22"/>
          <w:szCs w:val="22"/>
        </w:rPr>
        <w:t xml:space="preserve">CLAYTON PONTING LIMITED </w:t>
      </w:r>
      <w:r w:rsidR="001B1E3E" w:rsidRPr="001B1E3E">
        <w:rPr>
          <w:rFonts w:cs="Arial"/>
          <w:noProof/>
          <w:sz w:val="22"/>
          <w:szCs w:val="22"/>
        </w:rPr>
        <w:t xml:space="preserve">(company number 00616847) whose registered office is at Brookside, Hurstbourne Tarrant, Andover, SP11 0AE </w:t>
      </w:r>
      <w:r w:rsidR="00E90D3F" w:rsidRPr="00E90D3F">
        <w:rPr>
          <w:rFonts w:cs="Arial"/>
          <w:noProof/>
          <w:sz w:val="22"/>
          <w:szCs w:val="22"/>
        </w:rPr>
        <w:t xml:space="preserve">(in this Deed called the </w:t>
      </w:r>
      <w:r w:rsidR="001B1E3E" w:rsidRPr="00CE19B7">
        <w:rPr>
          <w:rFonts w:cs="Arial"/>
          <w:noProof/>
          <w:sz w:val="22"/>
          <w:szCs w:val="22"/>
        </w:rPr>
        <w:t>'</w:t>
      </w:r>
      <w:r w:rsidR="00E90D3F" w:rsidRPr="00E90D3F">
        <w:rPr>
          <w:rFonts w:cs="Arial"/>
          <w:noProof/>
          <w:sz w:val="22"/>
          <w:szCs w:val="22"/>
        </w:rPr>
        <w:t>Principal Employer</w:t>
      </w:r>
      <w:r w:rsidR="001B1E3E">
        <w:rPr>
          <w:rFonts w:cs="Arial"/>
          <w:noProof/>
          <w:sz w:val="22"/>
          <w:szCs w:val="22"/>
        </w:rPr>
        <w:t>’</w:t>
      </w:r>
      <w:r w:rsidR="00E90D3F" w:rsidRPr="00E90D3F">
        <w:rPr>
          <w:rFonts w:cs="Arial"/>
          <w:noProof/>
          <w:sz w:val="22"/>
          <w:szCs w:val="22"/>
        </w:rPr>
        <w:t>)</w:t>
      </w:r>
    </w:p>
    <w:p w:rsidR="00E90D3F" w:rsidRDefault="00E90D3F" w:rsidP="00E90D3F">
      <w:pPr>
        <w:pStyle w:val="ListParagraph"/>
        <w:rPr>
          <w:rFonts w:cs="Arial"/>
          <w:noProof/>
          <w:sz w:val="22"/>
          <w:szCs w:val="22"/>
        </w:rPr>
      </w:pPr>
    </w:p>
    <w:p w:rsidR="00E90D3F" w:rsidRDefault="00C02A7F" w:rsidP="001B1E3E">
      <w:pPr>
        <w:pStyle w:val="ListParagraph"/>
        <w:numPr>
          <w:ilvl w:val="0"/>
          <w:numId w:val="8"/>
        </w:numPr>
        <w:rPr>
          <w:rFonts w:cs="Arial"/>
          <w:noProof/>
          <w:sz w:val="22"/>
          <w:szCs w:val="22"/>
        </w:rPr>
      </w:pPr>
      <w:r w:rsidRPr="001B1E3E">
        <w:rPr>
          <w:rFonts w:cs="Arial"/>
          <w:noProof/>
          <w:sz w:val="22"/>
          <w:szCs w:val="22"/>
        </w:rPr>
        <w:t xml:space="preserve">COLIN DAVID PONTING </w:t>
      </w:r>
      <w:r w:rsidR="001B1E3E" w:rsidRPr="001B1E3E">
        <w:rPr>
          <w:rFonts w:cs="Arial"/>
          <w:noProof/>
          <w:sz w:val="22"/>
          <w:szCs w:val="22"/>
        </w:rPr>
        <w:t xml:space="preserve">of The Hill, Brookside, Hurstbourne Tarrant, Andover, SP11 0AE </w:t>
      </w:r>
      <w:r w:rsidR="00E90D3F" w:rsidRPr="00E90D3F">
        <w:rPr>
          <w:rFonts w:cs="Arial"/>
          <w:noProof/>
          <w:sz w:val="22"/>
          <w:szCs w:val="22"/>
        </w:rPr>
        <w:t>(in</w:t>
      </w:r>
      <w:r w:rsidR="001E5999">
        <w:rPr>
          <w:rFonts w:cs="Arial"/>
          <w:noProof/>
          <w:sz w:val="22"/>
          <w:szCs w:val="22"/>
        </w:rPr>
        <w:t xml:space="preserve"> this Deed called the</w:t>
      </w:r>
      <w:r w:rsidR="00E90D3F" w:rsidRPr="00E90D3F">
        <w:rPr>
          <w:rFonts w:cs="Arial"/>
          <w:noProof/>
          <w:sz w:val="22"/>
          <w:szCs w:val="22"/>
        </w:rPr>
        <w:t xml:space="preserve"> </w:t>
      </w:r>
      <w:r w:rsidRPr="00CE19B7">
        <w:rPr>
          <w:rFonts w:cs="Arial"/>
          <w:noProof/>
          <w:sz w:val="22"/>
          <w:szCs w:val="22"/>
        </w:rPr>
        <w:t>'</w:t>
      </w:r>
      <w:r w:rsidR="00E90D3F" w:rsidRPr="00E90D3F">
        <w:rPr>
          <w:rFonts w:cs="Arial"/>
          <w:noProof/>
          <w:sz w:val="22"/>
          <w:szCs w:val="22"/>
        </w:rPr>
        <w:t>Trustee</w:t>
      </w:r>
      <w:r w:rsidRPr="00CE19B7">
        <w:rPr>
          <w:rFonts w:cs="Arial"/>
          <w:noProof/>
          <w:sz w:val="22"/>
          <w:szCs w:val="22"/>
        </w:rPr>
        <w:t>'</w:t>
      </w:r>
      <w:r w:rsidR="00E90D3F" w:rsidRPr="00E90D3F">
        <w:rPr>
          <w:rFonts w:cs="Arial"/>
          <w:noProof/>
          <w:sz w:val="22"/>
          <w:szCs w:val="22"/>
        </w:rPr>
        <w:t>)</w:t>
      </w:r>
    </w:p>
    <w:p w:rsidR="001B1E3E" w:rsidRPr="001B1E3E" w:rsidRDefault="001B1E3E" w:rsidP="001B1E3E">
      <w:pPr>
        <w:pStyle w:val="ListParagraph"/>
        <w:rPr>
          <w:rFonts w:cs="Arial"/>
          <w:noProof/>
          <w:sz w:val="22"/>
          <w:szCs w:val="22"/>
        </w:rPr>
      </w:pPr>
    </w:p>
    <w:p w:rsidR="001B1E3E" w:rsidRDefault="00C02A7F" w:rsidP="001B1E3E">
      <w:pPr>
        <w:pStyle w:val="ListParagraph"/>
        <w:numPr>
          <w:ilvl w:val="0"/>
          <w:numId w:val="8"/>
        </w:numPr>
        <w:rPr>
          <w:rFonts w:cs="Arial"/>
          <w:noProof/>
          <w:sz w:val="22"/>
          <w:szCs w:val="22"/>
        </w:rPr>
      </w:pPr>
      <w:r w:rsidRPr="001B1E3E">
        <w:rPr>
          <w:rFonts w:cs="Arial"/>
          <w:noProof/>
          <w:sz w:val="22"/>
          <w:szCs w:val="22"/>
        </w:rPr>
        <w:t xml:space="preserve">CRANFORDS TRUSTEES LIMITED </w:t>
      </w:r>
      <w:r w:rsidR="001B1E3E" w:rsidRPr="001B1E3E">
        <w:rPr>
          <w:rFonts w:cs="Arial"/>
          <w:noProof/>
          <w:sz w:val="22"/>
          <w:szCs w:val="22"/>
        </w:rPr>
        <w:t xml:space="preserve">(company number 09771053) whose registered office is at International House, Constance Street, London, England, E16 2DQ  </w:t>
      </w:r>
      <w:r w:rsidR="001B1E3E" w:rsidRPr="00E90D3F">
        <w:rPr>
          <w:rFonts w:cs="Arial"/>
          <w:noProof/>
          <w:sz w:val="22"/>
          <w:szCs w:val="22"/>
        </w:rPr>
        <w:t>(in</w:t>
      </w:r>
      <w:r w:rsidR="001B1E3E">
        <w:rPr>
          <w:rFonts w:cs="Arial"/>
          <w:noProof/>
          <w:sz w:val="22"/>
          <w:szCs w:val="22"/>
        </w:rPr>
        <w:t xml:space="preserve"> this Deed called the</w:t>
      </w:r>
      <w:r w:rsidR="001B1E3E" w:rsidRPr="00E90D3F">
        <w:rPr>
          <w:rFonts w:cs="Arial"/>
          <w:noProof/>
          <w:sz w:val="22"/>
          <w:szCs w:val="22"/>
        </w:rPr>
        <w:t xml:space="preserve"> </w:t>
      </w:r>
      <w:r w:rsidRPr="00CE19B7">
        <w:rPr>
          <w:rFonts w:cs="Arial"/>
          <w:noProof/>
          <w:sz w:val="22"/>
          <w:szCs w:val="22"/>
        </w:rPr>
        <w:t>'</w:t>
      </w:r>
      <w:r w:rsidR="001B1E3E">
        <w:rPr>
          <w:rFonts w:cs="Arial"/>
          <w:noProof/>
          <w:sz w:val="22"/>
          <w:szCs w:val="22"/>
        </w:rPr>
        <w:t xml:space="preserve">Independent </w:t>
      </w:r>
      <w:r w:rsidR="001B1E3E" w:rsidRPr="00E90D3F">
        <w:rPr>
          <w:rFonts w:cs="Arial"/>
          <w:noProof/>
          <w:sz w:val="22"/>
          <w:szCs w:val="22"/>
        </w:rPr>
        <w:t>Trustee</w:t>
      </w:r>
      <w:r w:rsidRPr="00CE19B7">
        <w:rPr>
          <w:rFonts w:cs="Arial"/>
          <w:noProof/>
          <w:sz w:val="22"/>
          <w:szCs w:val="22"/>
        </w:rPr>
        <w:t>'</w:t>
      </w:r>
      <w:r w:rsidR="001B1E3E" w:rsidRPr="00E90D3F">
        <w:rPr>
          <w:rFonts w:cs="Arial"/>
          <w:noProof/>
          <w:sz w:val="22"/>
          <w:szCs w:val="22"/>
        </w:rPr>
        <w:t>)</w:t>
      </w:r>
    </w:p>
    <w:p w:rsidR="00E90D3F" w:rsidRPr="00E90D3F" w:rsidRDefault="00E90D3F" w:rsidP="00E90D3F">
      <w:pPr>
        <w:rPr>
          <w:rFonts w:cs="Arial"/>
          <w:sz w:val="22"/>
          <w:szCs w:val="22"/>
        </w:rPr>
      </w:pPr>
    </w:p>
    <w:p w:rsidR="00061FC3" w:rsidRDefault="00061FC3" w:rsidP="000E1E22">
      <w:pPr>
        <w:rPr>
          <w:rFonts w:cs="Arial"/>
          <w:b/>
          <w:sz w:val="22"/>
          <w:szCs w:val="22"/>
        </w:rPr>
      </w:pPr>
      <w:r w:rsidRPr="00CA6846">
        <w:rPr>
          <w:rFonts w:cs="Arial"/>
          <w:b/>
          <w:sz w:val="22"/>
          <w:szCs w:val="22"/>
        </w:rPr>
        <w:t>Recitals</w:t>
      </w:r>
    </w:p>
    <w:p w:rsidR="0064226E" w:rsidRPr="0064226E" w:rsidRDefault="00C02A7F" w:rsidP="00C02A7F">
      <w:pPr>
        <w:pStyle w:val="ListParagraph"/>
        <w:numPr>
          <w:ilvl w:val="0"/>
          <w:numId w:val="11"/>
        </w:numPr>
        <w:jc w:val="left"/>
        <w:rPr>
          <w:rFonts w:cs="Arial"/>
          <w:b/>
          <w:sz w:val="22"/>
          <w:szCs w:val="22"/>
        </w:rPr>
      </w:pPr>
      <w:r w:rsidRPr="00C02A7F">
        <w:rPr>
          <w:rFonts w:cs="Arial"/>
          <w:noProof/>
          <w:sz w:val="22"/>
          <w:szCs w:val="22"/>
        </w:rPr>
        <w:t xml:space="preserve">The Clayton Ponting Executive Pension Scheme </w:t>
      </w:r>
      <w:r w:rsidR="00061FC3" w:rsidRPr="00CE19B7">
        <w:rPr>
          <w:rFonts w:cs="Arial"/>
          <w:noProof/>
          <w:sz w:val="22"/>
          <w:szCs w:val="22"/>
        </w:rPr>
        <w:t xml:space="preserve">(in this deed called the 'Scheme') is a pension scheme which is currently governed by </w:t>
      </w:r>
      <w:r w:rsidR="00A31ECF" w:rsidRPr="00CE19B7">
        <w:rPr>
          <w:rFonts w:cs="Arial"/>
          <w:noProof/>
          <w:sz w:val="22"/>
          <w:szCs w:val="22"/>
        </w:rPr>
        <w:t xml:space="preserve">a </w:t>
      </w:r>
      <w:r w:rsidRPr="00C02A7F">
        <w:rPr>
          <w:rFonts w:cs="Arial"/>
          <w:noProof/>
          <w:sz w:val="22"/>
          <w:szCs w:val="22"/>
        </w:rPr>
        <w:t>Deed of Appointment and Removal of Trustee and of Amendment dated the 23rd of August 2006 and all subsequent amending deeds and documentation</w:t>
      </w:r>
      <w:r w:rsidR="001E5999">
        <w:rPr>
          <w:rFonts w:cs="Arial"/>
          <w:noProof/>
          <w:sz w:val="22"/>
          <w:szCs w:val="22"/>
        </w:rPr>
        <w:t xml:space="preserve"> </w:t>
      </w:r>
      <w:r w:rsidR="00061FC3" w:rsidRPr="00CE19B7">
        <w:rPr>
          <w:rFonts w:cs="Arial"/>
          <w:noProof/>
          <w:sz w:val="22"/>
          <w:szCs w:val="22"/>
        </w:rPr>
        <w:t>(in this deed called the 'Existing Provisions').</w:t>
      </w:r>
      <w:r w:rsidR="0064226E">
        <w:rPr>
          <w:rFonts w:cs="Arial"/>
          <w:noProof/>
          <w:sz w:val="22"/>
          <w:szCs w:val="22"/>
        </w:rPr>
        <w:br/>
      </w:r>
    </w:p>
    <w:p w:rsidR="0064226E" w:rsidRPr="0064226E" w:rsidRDefault="0064226E" w:rsidP="0064226E">
      <w:pPr>
        <w:pStyle w:val="ListParagraph"/>
        <w:numPr>
          <w:ilvl w:val="0"/>
          <w:numId w:val="11"/>
        </w:numPr>
        <w:rPr>
          <w:rFonts w:cs="Arial"/>
          <w:sz w:val="22"/>
          <w:szCs w:val="22"/>
        </w:rPr>
      </w:pPr>
      <w:r>
        <w:rPr>
          <w:rFonts w:cs="Arial"/>
          <w:sz w:val="22"/>
          <w:szCs w:val="22"/>
        </w:rPr>
        <w:t xml:space="preserve">The </w:t>
      </w:r>
      <w:r w:rsidRPr="0064226E">
        <w:rPr>
          <w:rFonts w:cs="Arial"/>
          <w:sz w:val="22"/>
          <w:szCs w:val="22"/>
        </w:rPr>
        <w:t>Trustee</w:t>
      </w:r>
      <w:r w:rsidR="00C02A7F">
        <w:rPr>
          <w:rFonts w:cs="Arial"/>
          <w:sz w:val="22"/>
          <w:szCs w:val="22"/>
        </w:rPr>
        <w:t xml:space="preserve"> and the Independent Trustee </w:t>
      </w:r>
      <w:r w:rsidR="001E5999">
        <w:rPr>
          <w:rFonts w:cs="Arial"/>
          <w:sz w:val="22"/>
          <w:szCs w:val="22"/>
        </w:rPr>
        <w:t>are</w:t>
      </w:r>
      <w:r w:rsidRPr="0064226E">
        <w:rPr>
          <w:rFonts w:cs="Arial"/>
          <w:sz w:val="22"/>
          <w:szCs w:val="22"/>
        </w:rPr>
        <w:t xml:space="preserve"> th</w:t>
      </w:r>
      <w:r w:rsidR="00D24102">
        <w:rPr>
          <w:rFonts w:cs="Arial"/>
          <w:sz w:val="22"/>
          <w:szCs w:val="22"/>
        </w:rPr>
        <w:t>e present t</w:t>
      </w:r>
      <w:r>
        <w:rPr>
          <w:rFonts w:cs="Arial"/>
          <w:sz w:val="22"/>
          <w:szCs w:val="22"/>
        </w:rPr>
        <w:t>rustee</w:t>
      </w:r>
      <w:r w:rsidR="00C02A7F">
        <w:rPr>
          <w:rFonts w:cs="Arial"/>
          <w:sz w:val="22"/>
          <w:szCs w:val="22"/>
        </w:rPr>
        <w:t>s</w:t>
      </w:r>
      <w:r>
        <w:rPr>
          <w:rFonts w:cs="Arial"/>
          <w:sz w:val="22"/>
          <w:szCs w:val="22"/>
        </w:rPr>
        <w:t xml:space="preserve"> to the Scheme</w:t>
      </w:r>
      <w:r w:rsidR="00D24102">
        <w:rPr>
          <w:rFonts w:cs="Arial"/>
          <w:sz w:val="22"/>
          <w:szCs w:val="22"/>
        </w:rPr>
        <w:t>.</w:t>
      </w:r>
    </w:p>
    <w:p w:rsidR="00CE19B7" w:rsidRPr="00CE19B7" w:rsidRDefault="00CE19B7" w:rsidP="00CE19B7">
      <w:pPr>
        <w:pStyle w:val="ListParagraph"/>
        <w:rPr>
          <w:rFonts w:cs="Arial"/>
          <w:b/>
          <w:sz w:val="22"/>
          <w:szCs w:val="22"/>
        </w:rPr>
      </w:pPr>
    </w:p>
    <w:p w:rsidR="00CE19B7" w:rsidRPr="00CE19B7" w:rsidRDefault="00061FC3" w:rsidP="00CE19B7">
      <w:pPr>
        <w:pStyle w:val="ListParagraph"/>
        <w:numPr>
          <w:ilvl w:val="0"/>
          <w:numId w:val="11"/>
        </w:numPr>
        <w:rPr>
          <w:rFonts w:cs="Arial"/>
          <w:b/>
          <w:sz w:val="22"/>
          <w:szCs w:val="22"/>
        </w:rPr>
      </w:pPr>
      <w:r w:rsidRPr="00CE19B7">
        <w:rPr>
          <w:rFonts w:cs="Arial"/>
          <w:noProof/>
          <w:sz w:val="22"/>
          <w:szCs w:val="22"/>
        </w:rPr>
        <w:t>It is intended to replace the Existing Provisions in their entirety.</w:t>
      </w:r>
    </w:p>
    <w:p w:rsidR="00CE19B7" w:rsidRPr="00CE19B7" w:rsidRDefault="00CE19B7" w:rsidP="00CE19B7">
      <w:pPr>
        <w:pStyle w:val="ListParagraph"/>
        <w:rPr>
          <w:rFonts w:cs="Arial"/>
          <w:noProof/>
          <w:sz w:val="22"/>
          <w:szCs w:val="22"/>
        </w:rPr>
      </w:pPr>
    </w:p>
    <w:p w:rsidR="003E0113" w:rsidRPr="00D24102" w:rsidRDefault="000E1E22" w:rsidP="00D24102">
      <w:pPr>
        <w:pStyle w:val="ListParagraph"/>
        <w:numPr>
          <w:ilvl w:val="0"/>
          <w:numId w:val="11"/>
        </w:numPr>
        <w:rPr>
          <w:rFonts w:cs="Arial"/>
          <w:b/>
          <w:sz w:val="22"/>
          <w:szCs w:val="22"/>
        </w:rPr>
      </w:pPr>
      <w:r w:rsidRPr="00CE19B7">
        <w:rPr>
          <w:rFonts w:cs="Arial"/>
          <w:noProof/>
          <w:sz w:val="22"/>
          <w:szCs w:val="22"/>
        </w:rPr>
        <w:t>Rule</w:t>
      </w:r>
      <w:r w:rsidR="00D24102">
        <w:rPr>
          <w:rFonts w:cs="Arial"/>
          <w:noProof/>
          <w:sz w:val="22"/>
          <w:szCs w:val="22"/>
        </w:rPr>
        <w:t xml:space="preserve"> </w:t>
      </w:r>
      <w:r w:rsidR="00C3590D" w:rsidRPr="00CE19B7">
        <w:rPr>
          <w:rFonts w:cs="Arial"/>
          <w:noProof/>
          <w:sz w:val="22"/>
          <w:szCs w:val="22"/>
        </w:rPr>
        <w:t>states</w:t>
      </w:r>
      <w:r w:rsidR="00D24102">
        <w:rPr>
          <w:rFonts w:cs="Arial"/>
          <w:noProof/>
          <w:sz w:val="22"/>
          <w:szCs w:val="22"/>
        </w:rPr>
        <w:t xml:space="preserve"> 22.1 states</w:t>
      </w:r>
      <w:r w:rsidR="00C3590D" w:rsidRPr="00CE19B7">
        <w:rPr>
          <w:rFonts w:cs="Arial"/>
          <w:noProof/>
          <w:sz w:val="22"/>
          <w:szCs w:val="22"/>
        </w:rPr>
        <w:t xml:space="preserve"> that “</w:t>
      </w:r>
      <w:r w:rsidR="00AB7DDD" w:rsidRPr="00AB7DDD">
        <w:rPr>
          <w:rFonts w:cs="Arial"/>
          <w:noProof/>
          <w:sz w:val="22"/>
          <w:szCs w:val="22"/>
        </w:rPr>
        <w:t xml:space="preserve">The Trustees </w:t>
      </w:r>
      <w:r w:rsidR="00F905E3">
        <w:rPr>
          <w:rFonts w:cs="Arial"/>
          <w:noProof/>
          <w:sz w:val="22"/>
          <w:szCs w:val="22"/>
        </w:rPr>
        <w:t>may by</w:t>
      </w:r>
      <w:r w:rsidR="00D24102">
        <w:rPr>
          <w:rFonts w:cs="Arial"/>
          <w:noProof/>
          <w:sz w:val="22"/>
          <w:szCs w:val="22"/>
        </w:rPr>
        <w:t xml:space="preserve"> deed </w:t>
      </w:r>
      <w:r w:rsidR="00AB7DDD" w:rsidRPr="00AB7DDD">
        <w:rPr>
          <w:rFonts w:cs="Arial"/>
          <w:noProof/>
          <w:sz w:val="22"/>
          <w:szCs w:val="22"/>
        </w:rPr>
        <w:t xml:space="preserve">with the consent of the Principal Employer </w:t>
      </w:r>
      <w:r w:rsidR="00D24102">
        <w:rPr>
          <w:rFonts w:cs="Arial"/>
          <w:noProof/>
          <w:sz w:val="22"/>
          <w:szCs w:val="22"/>
        </w:rPr>
        <w:t>alter, add to, delete or replace all or any of the trusts, powers and provisions of the Scheme with effect from the date specified in that deed (whether that date is retrospective, immediate or prospective)”</w:t>
      </w:r>
    </w:p>
    <w:p w:rsidR="003E0113" w:rsidRPr="00CE19B7" w:rsidRDefault="003E0113" w:rsidP="003E0113">
      <w:pPr>
        <w:pStyle w:val="ListParagraph"/>
        <w:rPr>
          <w:rFonts w:cs="Arial"/>
          <w:b/>
          <w:sz w:val="22"/>
          <w:szCs w:val="22"/>
        </w:rPr>
      </w:pPr>
    </w:p>
    <w:p w:rsidR="00061FC3" w:rsidRPr="00CA6846" w:rsidRDefault="00061FC3" w:rsidP="00061FC3">
      <w:pPr>
        <w:rPr>
          <w:rFonts w:cs="Arial"/>
          <w:b/>
          <w:sz w:val="22"/>
          <w:szCs w:val="22"/>
        </w:rPr>
      </w:pPr>
      <w:r w:rsidRPr="00CA6846">
        <w:rPr>
          <w:rFonts w:cs="Arial"/>
          <w:b/>
          <w:sz w:val="22"/>
          <w:szCs w:val="22"/>
        </w:rPr>
        <w:t>Operative provisions</w:t>
      </w:r>
    </w:p>
    <w:p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D24102">
        <w:rPr>
          <w:rFonts w:cs="Arial"/>
          <w:noProof/>
          <w:sz w:val="22"/>
          <w:szCs w:val="22"/>
        </w:rPr>
        <w:t xml:space="preserve">22.1 </w:t>
      </w:r>
      <w:r w:rsidR="00C3590D" w:rsidRPr="002F7480">
        <w:rPr>
          <w:rFonts w:cs="Arial"/>
          <w:noProof/>
          <w:sz w:val="22"/>
          <w:szCs w:val="22"/>
        </w:rPr>
        <w:t>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E19B7">
        <w:rPr>
          <w:rFonts w:cs="Arial"/>
          <w:sz w:val="22"/>
          <w:szCs w:val="22"/>
        </w:rPr>
        <w:t xml:space="preserve">. </w:t>
      </w:r>
    </w:p>
    <w:p w:rsidR="00CE19B7" w:rsidRDefault="00CE19B7" w:rsidP="00CE19B7">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rsidR="00D24102" w:rsidRPr="00D24102" w:rsidRDefault="002F7480" w:rsidP="00D24102">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rsidR="002F7480" w:rsidRP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061FC3" w:rsidRPr="002F7480" w:rsidRDefault="00061FC3" w:rsidP="002F7480">
      <w:pPr>
        <w:autoSpaceDE w:val="0"/>
        <w:autoSpaceDN w:val="0"/>
        <w:adjustRightInd w:val="0"/>
        <w:spacing w:after="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865BC2" w:rsidRDefault="00865BC2" w:rsidP="00061FC3">
      <w:pPr>
        <w:keepLines/>
        <w:tabs>
          <w:tab w:val="left" w:pos="1260"/>
          <w:tab w:val="left" w:pos="2160"/>
          <w:tab w:val="left" w:pos="5940"/>
        </w:tabs>
        <w:spacing w:line="300" w:lineRule="auto"/>
        <w:ind w:right="4529"/>
        <w:jc w:val="left"/>
        <w:rPr>
          <w:rFonts w:cs="Arial"/>
          <w:sz w:val="22"/>
          <w:szCs w:val="22"/>
        </w:rPr>
      </w:pPr>
    </w:p>
    <w:p w:rsidR="003E0113" w:rsidRDefault="003E0113" w:rsidP="00061FC3">
      <w:pPr>
        <w:keepLines/>
        <w:tabs>
          <w:tab w:val="left" w:pos="1260"/>
          <w:tab w:val="left" w:pos="2160"/>
          <w:tab w:val="left" w:pos="5940"/>
        </w:tabs>
        <w:spacing w:line="300" w:lineRule="auto"/>
        <w:ind w:right="4529"/>
        <w:jc w:val="left"/>
        <w:rPr>
          <w:rFonts w:cs="Arial"/>
          <w:sz w:val="22"/>
          <w:szCs w:val="22"/>
        </w:rPr>
      </w:pPr>
    </w:p>
    <w:p w:rsidR="006644B3" w:rsidRPr="00E90D3F" w:rsidRDefault="006644B3" w:rsidP="00BA4FEE">
      <w:pPr>
        <w:keepLines/>
        <w:tabs>
          <w:tab w:val="left" w:pos="1260"/>
          <w:tab w:val="left" w:pos="2160"/>
          <w:tab w:val="left" w:pos="5940"/>
        </w:tabs>
        <w:spacing w:line="300" w:lineRule="auto"/>
        <w:ind w:right="4529"/>
        <w:rPr>
          <w:rFonts w:cs="Arial"/>
          <w:color w:val="050300"/>
          <w:sz w:val="22"/>
          <w:szCs w:val="22"/>
          <w:lang w:eastAsia="en-GB"/>
        </w:rPr>
      </w:pPr>
    </w:p>
    <w:p w:rsidR="001E5999" w:rsidRDefault="001E5999" w:rsidP="001E5999">
      <w:pPr>
        <w:pStyle w:val="BodyText"/>
      </w:pPr>
      <w:r w:rsidRPr="00F45EC1">
        <w:t xml:space="preserve">SIGNED as a Deed, and delivered when dated, </w:t>
      </w:r>
    </w:p>
    <w:p w:rsidR="001E5999" w:rsidRDefault="001E5999" w:rsidP="001E5999">
      <w:pPr>
        <w:pStyle w:val="BodyText"/>
      </w:pPr>
      <w:proofErr w:type="gramStart"/>
      <w:r w:rsidRPr="00F45EC1">
        <w:t>by</w:t>
      </w:r>
      <w:proofErr w:type="gramEnd"/>
      <w:r w:rsidRPr="00F45EC1">
        <w:t xml:space="preserve"> </w:t>
      </w:r>
      <w:r w:rsidR="00D24102" w:rsidRPr="00D24102">
        <w:t xml:space="preserve">CLAYTON PONTING LIMITED </w:t>
      </w:r>
      <w:r>
        <w:t>acting by:</w:t>
      </w:r>
    </w:p>
    <w:p w:rsidR="001E5999" w:rsidRDefault="001E5999" w:rsidP="001E5999">
      <w:pPr>
        <w:pStyle w:val="BodyText"/>
      </w:pPr>
    </w:p>
    <w:p w:rsidR="001E5999" w:rsidRDefault="001E5999" w:rsidP="001E5999">
      <w:pPr>
        <w:pStyle w:val="BodyText"/>
      </w:pPr>
      <w:r>
        <w:br/>
        <w:t>Director</w:t>
      </w:r>
      <w:r>
        <w:tab/>
        <w:t>Signature:</w:t>
      </w:r>
      <w:r>
        <w:br/>
      </w:r>
    </w:p>
    <w:p w:rsidR="001E5999" w:rsidRDefault="001E5999" w:rsidP="001E5999">
      <w:pPr>
        <w:pStyle w:val="BodyText"/>
      </w:pPr>
      <w:r>
        <w:tab/>
      </w:r>
      <w:r>
        <w:tab/>
        <w:t>Name</w:t>
      </w:r>
      <w:r>
        <w:tab/>
        <w:t>:</w:t>
      </w:r>
    </w:p>
    <w:p w:rsidR="001E5999" w:rsidRDefault="001E5999" w:rsidP="001E5999">
      <w:pPr>
        <w:pStyle w:val="BodyText"/>
      </w:pPr>
    </w:p>
    <w:p w:rsidR="001E5999" w:rsidRDefault="001E5999" w:rsidP="001E5999">
      <w:pPr>
        <w:pStyle w:val="BodyText"/>
      </w:pPr>
      <w:r>
        <w:t xml:space="preserve"> </w:t>
      </w:r>
    </w:p>
    <w:p w:rsidR="001E5999" w:rsidRDefault="001E5999" w:rsidP="001E5999">
      <w:pPr>
        <w:pStyle w:val="BodyText"/>
        <w:spacing w:line="360" w:lineRule="auto"/>
      </w:pPr>
      <w:r>
        <w:t>Witness</w:t>
      </w:r>
      <w:r>
        <w:tab/>
        <w:t>Signature:</w:t>
      </w:r>
    </w:p>
    <w:p w:rsidR="001E5999" w:rsidRDefault="001E5999" w:rsidP="001E5999">
      <w:pPr>
        <w:pStyle w:val="BodyText"/>
        <w:spacing w:line="360" w:lineRule="auto"/>
      </w:pPr>
      <w:r>
        <w:tab/>
      </w:r>
      <w:r>
        <w:tab/>
        <w:t>Name</w:t>
      </w:r>
      <w:r>
        <w:tab/>
        <w:t>:</w:t>
      </w:r>
    </w:p>
    <w:p w:rsidR="001E5999" w:rsidRDefault="001E5999" w:rsidP="001E5999">
      <w:pPr>
        <w:pStyle w:val="BodyText"/>
        <w:spacing w:line="360" w:lineRule="auto"/>
      </w:pPr>
      <w:r>
        <w:t xml:space="preserve">                     Address:</w:t>
      </w:r>
    </w:p>
    <w:p w:rsidR="001E5999" w:rsidRDefault="001E5999" w:rsidP="001E5999">
      <w:pPr>
        <w:pStyle w:val="BodyText"/>
      </w:pPr>
    </w:p>
    <w:p w:rsidR="001E5999" w:rsidRDefault="001E5999" w:rsidP="001E5999">
      <w:pPr>
        <w:pStyle w:val="BodyText"/>
      </w:pPr>
    </w:p>
    <w:p w:rsidR="001E5999" w:rsidRPr="00F45EC1" w:rsidRDefault="001E5999" w:rsidP="001E5999">
      <w:pPr>
        <w:pStyle w:val="BodyText"/>
      </w:pPr>
      <w:r>
        <w:br/>
      </w:r>
    </w:p>
    <w:p w:rsidR="001E5999" w:rsidRPr="006E662D" w:rsidRDefault="001E5999" w:rsidP="001E5999">
      <w:pPr>
        <w:pStyle w:val="BodyText"/>
        <w:spacing w:line="360" w:lineRule="auto"/>
        <w:ind w:left="0"/>
      </w:pPr>
    </w:p>
    <w:p w:rsidR="001E5999" w:rsidRDefault="001E5999" w:rsidP="001E5999">
      <w:pPr>
        <w:pStyle w:val="BodyText"/>
        <w:spacing w:line="360" w:lineRule="auto"/>
      </w:pPr>
      <w:r>
        <w:t xml:space="preserve">SIGNED as a Deed, </w:t>
      </w:r>
      <w:r w:rsidRPr="006E662D">
        <w:t xml:space="preserve">and delivered when dated, by </w:t>
      </w:r>
    </w:p>
    <w:p w:rsidR="001E5999" w:rsidRDefault="001E5999" w:rsidP="001E5999">
      <w:pPr>
        <w:pStyle w:val="BodyText"/>
        <w:spacing w:line="360" w:lineRule="auto"/>
      </w:pPr>
    </w:p>
    <w:p w:rsidR="001E5999" w:rsidRPr="006E662D" w:rsidRDefault="001E5999" w:rsidP="001E5999">
      <w:pPr>
        <w:pStyle w:val="BodyText"/>
        <w:spacing w:line="360" w:lineRule="auto"/>
        <w:ind w:left="4320" w:firstLine="720"/>
      </w:pPr>
      <w:r w:rsidRPr="006E662D">
        <w:t>(</w:t>
      </w:r>
      <w:proofErr w:type="gramStart"/>
      <w:r w:rsidRPr="006E662D">
        <w:t>signature</w:t>
      </w:r>
      <w:proofErr w:type="gramEnd"/>
      <w:r w:rsidRPr="006E662D">
        <w:t>)</w:t>
      </w:r>
    </w:p>
    <w:p w:rsidR="001E5999" w:rsidRPr="006E662D" w:rsidRDefault="00D24102" w:rsidP="001E5999">
      <w:pPr>
        <w:pStyle w:val="BodyText"/>
        <w:spacing w:line="360" w:lineRule="auto"/>
      </w:pPr>
      <w:r w:rsidRPr="00D24102">
        <w:t xml:space="preserve">COLIN DAVID PONTING </w:t>
      </w:r>
      <w:r w:rsidR="001E5999" w:rsidRPr="006E662D">
        <w:t>in the presence of:</w:t>
      </w:r>
      <w:r w:rsidR="001E5999" w:rsidRPr="006E662D">
        <w:tab/>
      </w:r>
    </w:p>
    <w:p w:rsidR="001E5999" w:rsidRPr="006E662D" w:rsidRDefault="001E5999" w:rsidP="001E5999">
      <w:pPr>
        <w:pStyle w:val="BodyText"/>
        <w:spacing w:line="360" w:lineRule="auto"/>
      </w:pPr>
    </w:p>
    <w:p w:rsidR="001E5999" w:rsidRPr="006E662D" w:rsidRDefault="001E5999" w:rsidP="001E5999">
      <w:pPr>
        <w:pStyle w:val="BodyText"/>
        <w:spacing w:line="360" w:lineRule="auto"/>
      </w:pPr>
      <w:r>
        <w:t>Witness</w:t>
      </w:r>
      <w:r>
        <w:tab/>
        <w:t>Signature</w:t>
      </w:r>
      <w:r w:rsidRPr="006E662D">
        <w:t>:</w:t>
      </w:r>
    </w:p>
    <w:p w:rsidR="001E5999" w:rsidRPr="006E662D" w:rsidRDefault="001E5999" w:rsidP="001E5999">
      <w:pPr>
        <w:pStyle w:val="BodyText"/>
        <w:spacing w:line="360" w:lineRule="auto"/>
      </w:pPr>
      <w:r w:rsidRPr="006E662D">
        <w:tab/>
      </w:r>
      <w:r>
        <w:tab/>
      </w:r>
      <w:r w:rsidRPr="006E662D">
        <w:t>Name</w:t>
      </w:r>
      <w:r w:rsidRPr="006E662D">
        <w:tab/>
        <w:t>:</w:t>
      </w:r>
    </w:p>
    <w:p w:rsidR="001E5999" w:rsidRDefault="001E5999" w:rsidP="001E5999">
      <w:pPr>
        <w:pStyle w:val="BodyText"/>
        <w:spacing w:line="360" w:lineRule="auto"/>
        <w:rPr>
          <w:w w:val="90"/>
          <w:sz w:val="22"/>
          <w:szCs w:val="22"/>
        </w:rPr>
      </w:pPr>
      <w:r w:rsidRPr="006E662D">
        <w:tab/>
      </w:r>
      <w:r>
        <w:tab/>
      </w:r>
      <w:r w:rsidRPr="006E662D">
        <w:t>Address</w:t>
      </w:r>
      <w:r w:rsidRPr="008A61F2">
        <w:rPr>
          <w:w w:val="90"/>
          <w:sz w:val="22"/>
          <w:szCs w:val="22"/>
        </w:rPr>
        <w:t>:</w:t>
      </w:r>
    </w:p>
    <w:p w:rsidR="00D24102" w:rsidRDefault="00D24102" w:rsidP="001E5999">
      <w:pPr>
        <w:pStyle w:val="BodyText"/>
        <w:spacing w:line="360" w:lineRule="auto"/>
        <w:rPr>
          <w:w w:val="90"/>
          <w:sz w:val="22"/>
          <w:szCs w:val="22"/>
        </w:rPr>
      </w:pPr>
    </w:p>
    <w:p w:rsidR="001E5999" w:rsidRDefault="001E5999" w:rsidP="001E5999">
      <w:pPr>
        <w:pStyle w:val="BodyText"/>
        <w:spacing w:line="360" w:lineRule="auto"/>
        <w:rPr>
          <w:w w:val="90"/>
          <w:sz w:val="22"/>
          <w:szCs w:val="22"/>
        </w:rPr>
      </w:pPr>
    </w:p>
    <w:p w:rsidR="00D24102" w:rsidRDefault="00D24102" w:rsidP="00D24102">
      <w:pPr>
        <w:pStyle w:val="BodyText"/>
      </w:pPr>
      <w:r w:rsidRPr="00F45EC1">
        <w:t xml:space="preserve">SIGNED as a Deed, and delivered when dated, </w:t>
      </w:r>
    </w:p>
    <w:p w:rsidR="00D24102" w:rsidRDefault="00D24102" w:rsidP="00D24102">
      <w:pPr>
        <w:pStyle w:val="BodyText"/>
      </w:pPr>
      <w:proofErr w:type="gramStart"/>
      <w:r w:rsidRPr="00F45EC1">
        <w:t>by</w:t>
      </w:r>
      <w:proofErr w:type="gramEnd"/>
      <w:r w:rsidRPr="00F45EC1">
        <w:t xml:space="preserve"> </w:t>
      </w:r>
      <w:r>
        <w:t>CRANFORDS TRU</w:t>
      </w:r>
      <w:r w:rsidR="001438EB">
        <w:t>S</w:t>
      </w:r>
      <w:r>
        <w:t>TEES</w:t>
      </w:r>
      <w:r w:rsidRPr="00D24102">
        <w:t xml:space="preserve"> LIMITED </w:t>
      </w:r>
      <w:r>
        <w:t>acting by:</w:t>
      </w:r>
    </w:p>
    <w:p w:rsidR="00D24102" w:rsidRDefault="00D24102" w:rsidP="00D24102">
      <w:pPr>
        <w:pStyle w:val="BodyText"/>
      </w:pPr>
    </w:p>
    <w:p w:rsidR="00D24102" w:rsidRDefault="00D24102" w:rsidP="00D24102">
      <w:pPr>
        <w:pStyle w:val="BodyText"/>
      </w:pPr>
      <w:r>
        <w:br/>
        <w:t>Director</w:t>
      </w:r>
      <w:r>
        <w:tab/>
        <w:t>Signature:</w:t>
      </w:r>
      <w:r>
        <w:br/>
      </w:r>
    </w:p>
    <w:p w:rsidR="00D24102" w:rsidRDefault="00D24102" w:rsidP="00D24102">
      <w:pPr>
        <w:pStyle w:val="BodyText"/>
      </w:pPr>
      <w:r>
        <w:tab/>
      </w:r>
      <w:r>
        <w:tab/>
        <w:t>Name</w:t>
      </w:r>
      <w:r>
        <w:tab/>
        <w:t>:</w:t>
      </w:r>
      <w:bookmarkStart w:id="0" w:name="_GoBack"/>
      <w:bookmarkEnd w:id="0"/>
    </w:p>
    <w:p w:rsidR="00D24102" w:rsidRDefault="00D24102" w:rsidP="00D24102">
      <w:pPr>
        <w:pStyle w:val="BodyText"/>
      </w:pPr>
    </w:p>
    <w:p w:rsidR="00D24102" w:rsidRDefault="00D24102" w:rsidP="00D24102">
      <w:pPr>
        <w:pStyle w:val="BodyText"/>
      </w:pPr>
      <w:r>
        <w:t xml:space="preserve"> </w:t>
      </w:r>
    </w:p>
    <w:p w:rsidR="00D24102" w:rsidRDefault="00D24102" w:rsidP="00D24102">
      <w:pPr>
        <w:pStyle w:val="BodyText"/>
        <w:spacing w:line="360" w:lineRule="auto"/>
      </w:pPr>
      <w:r>
        <w:t>Witness</w:t>
      </w:r>
      <w:r>
        <w:tab/>
        <w:t>Signature:</w:t>
      </w:r>
    </w:p>
    <w:p w:rsidR="00D24102" w:rsidRDefault="00D24102" w:rsidP="00D24102">
      <w:pPr>
        <w:pStyle w:val="BodyText"/>
        <w:spacing w:line="360" w:lineRule="auto"/>
      </w:pPr>
      <w:r>
        <w:tab/>
      </w:r>
      <w:r>
        <w:tab/>
        <w:t>Name</w:t>
      </w:r>
      <w:r>
        <w:tab/>
        <w:t>:</w:t>
      </w:r>
    </w:p>
    <w:p w:rsidR="006644B3" w:rsidRDefault="00D24102" w:rsidP="00D24102">
      <w:pPr>
        <w:pStyle w:val="BodyText"/>
        <w:spacing w:line="360" w:lineRule="auto"/>
      </w:pPr>
      <w:r>
        <w:t xml:space="preserve">                     Address:</w:t>
      </w:r>
    </w:p>
    <w:p w:rsidR="00382BA3" w:rsidRPr="00CA6846" w:rsidRDefault="00382BA3" w:rsidP="00D24102">
      <w:pPr>
        <w:pStyle w:val="BodyText"/>
        <w:spacing w:line="360" w:lineRule="auto"/>
        <w:rPr>
          <w:rFonts w:cs="Arial"/>
          <w:sz w:val="22"/>
          <w:szCs w:val="22"/>
        </w:rPr>
      </w:pPr>
    </w:p>
    <w:sectPr w:rsidR="00382BA3"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3A0585"/>
    <w:multiLevelType w:val="hybridMultilevel"/>
    <w:tmpl w:val="5E7874C0"/>
    <w:lvl w:ilvl="0" w:tplc="64E64B2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CE3FCC"/>
    <w:multiLevelType w:val="hybridMultilevel"/>
    <w:tmpl w:val="66124E9C"/>
    <w:lvl w:ilvl="0" w:tplc="2F483C4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9"/>
  </w:num>
  <w:num w:numId="5">
    <w:abstractNumId w:val="10"/>
  </w:num>
  <w:num w:numId="6">
    <w:abstractNumId w:val="8"/>
  </w:num>
  <w:num w:numId="7">
    <w:abstractNumId w:val="4"/>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C3"/>
    <w:rsid w:val="00025CF9"/>
    <w:rsid w:val="0004126A"/>
    <w:rsid w:val="00061FC3"/>
    <w:rsid w:val="00063DBC"/>
    <w:rsid w:val="00087B11"/>
    <w:rsid w:val="000E1E22"/>
    <w:rsid w:val="001406E1"/>
    <w:rsid w:val="001438EB"/>
    <w:rsid w:val="00150BE4"/>
    <w:rsid w:val="00151C48"/>
    <w:rsid w:val="001833DC"/>
    <w:rsid w:val="001B1E3E"/>
    <w:rsid w:val="001D68BF"/>
    <w:rsid w:val="001E5999"/>
    <w:rsid w:val="002104D7"/>
    <w:rsid w:val="002F7480"/>
    <w:rsid w:val="00344DDC"/>
    <w:rsid w:val="00382BA3"/>
    <w:rsid w:val="00395BB6"/>
    <w:rsid w:val="003C2E22"/>
    <w:rsid w:val="003E0113"/>
    <w:rsid w:val="00473518"/>
    <w:rsid w:val="004C41D8"/>
    <w:rsid w:val="0052133C"/>
    <w:rsid w:val="00594B2A"/>
    <w:rsid w:val="005D02BE"/>
    <w:rsid w:val="005F270F"/>
    <w:rsid w:val="00607996"/>
    <w:rsid w:val="0064226E"/>
    <w:rsid w:val="006578D4"/>
    <w:rsid w:val="006644B3"/>
    <w:rsid w:val="00784D37"/>
    <w:rsid w:val="00855944"/>
    <w:rsid w:val="00865BC2"/>
    <w:rsid w:val="008743FD"/>
    <w:rsid w:val="0090618C"/>
    <w:rsid w:val="009312B0"/>
    <w:rsid w:val="009A65AD"/>
    <w:rsid w:val="00A06627"/>
    <w:rsid w:val="00A31ECF"/>
    <w:rsid w:val="00AA47E7"/>
    <w:rsid w:val="00AB7DDD"/>
    <w:rsid w:val="00BA4B10"/>
    <w:rsid w:val="00BA4FEE"/>
    <w:rsid w:val="00C02A7F"/>
    <w:rsid w:val="00C3590D"/>
    <w:rsid w:val="00C61847"/>
    <w:rsid w:val="00CA6846"/>
    <w:rsid w:val="00CB7E4D"/>
    <w:rsid w:val="00CC70FF"/>
    <w:rsid w:val="00CD25CE"/>
    <w:rsid w:val="00CE19B7"/>
    <w:rsid w:val="00D24102"/>
    <w:rsid w:val="00D25082"/>
    <w:rsid w:val="00D85AAD"/>
    <w:rsid w:val="00DB2968"/>
    <w:rsid w:val="00DC4E24"/>
    <w:rsid w:val="00E35068"/>
    <w:rsid w:val="00E90D3F"/>
    <w:rsid w:val="00EC7C98"/>
    <w:rsid w:val="00F72D92"/>
    <w:rsid w:val="00F905E3"/>
    <w:rsid w:val="00FD3B25"/>
    <w:rsid w:val="00FE074B"/>
    <w:rsid w:val="00FE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5BE45-7136-4228-AD95-90F4C73D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 w:type="paragraph" w:styleId="BodyText">
    <w:name w:val="Body Text"/>
    <w:basedOn w:val="Normal"/>
    <w:link w:val="BodyTextChar"/>
    <w:uiPriority w:val="1"/>
    <w:qFormat/>
    <w:rsid w:val="001E5999"/>
    <w:pPr>
      <w:widowControl w:val="0"/>
      <w:spacing w:after="0"/>
      <w:ind w:left="105"/>
      <w:jc w:val="left"/>
    </w:pPr>
    <w:rPr>
      <w:rFonts w:eastAsia="Arial"/>
      <w:sz w:val="23"/>
      <w:szCs w:val="23"/>
      <w:lang w:val="en-US"/>
    </w:rPr>
  </w:style>
  <w:style w:type="character" w:customStyle="1" w:styleId="BodyTextChar">
    <w:name w:val="Body Text Char"/>
    <w:basedOn w:val="DefaultParagraphFont"/>
    <w:link w:val="BodyText"/>
    <w:uiPriority w:val="1"/>
    <w:rsid w:val="001E5999"/>
    <w:rPr>
      <w:rFonts w:ascii="Arial" w:eastAsia="Arial" w:hAnsi="Arial"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5</cp:revision>
  <cp:lastPrinted>2020-08-04T10:42:00Z</cp:lastPrinted>
  <dcterms:created xsi:type="dcterms:W3CDTF">2020-04-22T09:28:00Z</dcterms:created>
  <dcterms:modified xsi:type="dcterms:W3CDTF">2020-08-04T11:26:00Z</dcterms:modified>
</cp:coreProperties>
</file>