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540" w:rsidRDefault="008E0540" w:rsidP="008E0540">
      <w:pPr>
        <w:spacing w:after="0"/>
      </w:pPr>
      <w:bookmarkStart w:id="0" w:name="_GoBack"/>
      <w:bookmarkEnd w:id="0"/>
      <w:r>
        <w:rPr>
          <w:sz w:val="32"/>
          <w:szCs w:val="32"/>
          <w:u w:val="single"/>
        </w:rPr>
        <w:t xml:space="preserve">Carlton James Pension Practitioner Meeting Minutes </w:t>
      </w:r>
      <w:r>
        <w:rPr>
          <w:sz w:val="36"/>
          <w:szCs w:val="36"/>
          <w:u w:val="single"/>
        </w:rPr>
        <w:br/>
      </w:r>
      <w:r>
        <w:t>Dat</w:t>
      </w:r>
      <w:r w:rsidR="00917568">
        <w:t xml:space="preserve">e of Meeting – 30 May 2017 </w:t>
      </w:r>
      <w:r w:rsidR="00917568">
        <w:br/>
        <w:t>Who Attended</w:t>
      </w:r>
      <w:r>
        <w:t xml:space="preserve"> - </w:t>
      </w:r>
      <w:r>
        <w:rPr>
          <w:sz w:val="24"/>
          <w:szCs w:val="24"/>
        </w:rPr>
        <w:t xml:space="preserve">Robert Holmes, Adam Holmes, David Nicklin, Brad Davis, Gavin Mccloskey, </w:t>
      </w:r>
      <w:r w:rsidR="00257318">
        <w:rPr>
          <w:sz w:val="24"/>
          <w:szCs w:val="24"/>
        </w:rPr>
        <w:t>Stacey</w:t>
      </w:r>
      <w:r w:rsidR="002B0678">
        <w:rPr>
          <w:sz w:val="24"/>
          <w:szCs w:val="24"/>
        </w:rPr>
        <w:t xml:space="preserve"> Lunnon</w:t>
      </w:r>
      <w:r w:rsidR="00257318">
        <w:rPr>
          <w:sz w:val="24"/>
          <w:szCs w:val="24"/>
        </w:rPr>
        <w:t xml:space="preserve">, </w:t>
      </w:r>
      <w:r>
        <w:rPr>
          <w:sz w:val="24"/>
          <w:szCs w:val="24"/>
        </w:rPr>
        <w:t>Emil</w:t>
      </w:r>
      <w:r w:rsidR="00257318">
        <w:rPr>
          <w:sz w:val="24"/>
          <w:szCs w:val="24"/>
        </w:rPr>
        <w:t>y</w:t>
      </w:r>
      <w:r>
        <w:rPr>
          <w:sz w:val="24"/>
          <w:szCs w:val="24"/>
        </w:rPr>
        <w:t xml:space="preserve"> McAlister &amp; Georgia Holmes</w:t>
      </w:r>
      <w:r>
        <w:rPr>
          <w:i/>
          <w:sz w:val="24"/>
          <w:szCs w:val="24"/>
        </w:rPr>
        <w:t xml:space="preserve"> (taking minutes)</w:t>
      </w:r>
    </w:p>
    <w:p w:rsidR="008E0540" w:rsidRDefault="008E0540" w:rsidP="008E0540">
      <w:pPr>
        <w:spacing w:after="0"/>
      </w:pPr>
    </w:p>
    <w:tbl>
      <w:tblPr>
        <w:tblpPr w:leftFromText="180" w:rightFromText="180" w:vertAnchor="text" w:tblpY="1"/>
        <w:tblOverlap w:val="never"/>
        <w:tblW w:w="4402" w:type="dxa"/>
        <w:tblCellMar>
          <w:left w:w="10" w:type="dxa"/>
          <w:right w:w="10" w:type="dxa"/>
        </w:tblCellMar>
        <w:tblLook w:val="0000" w:firstRow="0" w:lastRow="0" w:firstColumn="0" w:lastColumn="0" w:noHBand="0" w:noVBand="0"/>
      </w:tblPr>
      <w:tblGrid>
        <w:gridCol w:w="624"/>
        <w:gridCol w:w="3778"/>
      </w:tblGrid>
      <w:tr w:rsidR="008E0540" w:rsidTr="0094165E">
        <w:trPr>
          <w:trHeight w:val="2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540" w:rsidRDefault="008E0540" w:rsidP="0094165E">
            <w:pPr>
              <w:spacing w:after="0" w:line="240" w:lineRule="auto"/>
            </w:pPr>
            <w:r>
              <w:t>R.H</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540" w:rsidRDefault="008E0540" w:rsidP="0094165E">
            <w:pPr>
              <w:spacing w:after="0" w:line="240" w:lineRule="auto"/>
            </w:pPr>
            <w:r>
              <w:t>Robert Holmes</w:t>
            </w:r>
          </w:p>
        </w:tc>
      </w:tr>
      <w:tr w:rsidR="008E0540" w:rsidTr="0094165E">
        <w:trPr>
          <w:trHeight w:val="2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540" w:rsidRDefault="008E0540" w:rsidP="0094165E">
            <w:pPr>
              <w:spacing w:after="0" w:line="240" w:lineRule="auto"/>
            </w:pPr>
            <w:r>
              <w:t>A.H</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540" w:rsidRDefault="008E0540" w:rsidP="0094165E">
            <w:pPr>
              <w:spacing w:after="0" w:line="240" w:lineRule="auto"/>
            </w:pPr>
            <w:r>
              <w:t>Adam Holmes</w:t>
            </w:r>
          </w:p>
        </w:tc>
      </w:tr>
      <w:tr w:rsidR="008E0540" w:rsidTr="0094165E">
        <w:trPr>
          <w:trHeight w:val="2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540" w:rsidRDefault="008E0540" w:rsidP="0094165E">
            <w:pPr>
              <w:spacing w:after="0" w:line="240" w:lineRule="auto"/>
            </w:pPr>
            <w:r>
              <w:t>D.N</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540" w:rsidRDefault="008E0540" w:rsidP="0094165E">
            <w:pPr>
              <w:spacing w:after="0" w:line="240" w:lineRule="auto"/>
            </w:pPr>
            <w:r>
              <w:t>David Nicklin</w:t>
            </w:r>
          </w:p>
        </w:tc>
      </w:tr>
      <w:tr w:rsidR="008E0540" w:rsidTr="0094165E">
        <w:trPr>
          <w:trHeight w:val="261"/>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540" w:rsidRDefault="008E0540" w:rsidP="0094165E">
            <w:pPr>
              <w:spacing w:after="0" w:line="240" w:lineRule="auto"/>
            </w:pPr>
            <w:r>
              <w:t>CJ</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540" w:rsidRDefault="008E0540" w:rsidP="0094165E">
            <w:pPr>
              <w:spacing w:after="0" w:line="240" w:lineRule="auto"/>
            </w:pPr>
            <w:r>
              <w:t>Carlton James</w:t>
            </w:r>
          </w:p>
        </w:tc>
      </w:tr>
      <w:tr w:rsidR="008E0540" w:rsidTr="0094165E">
        <w:trPr>
          <w:trHeight w:val="2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540" w:rsidRDefault="008E0540" w:rsidP="0094165E">
            <w:pPr>
              <w:spacing w:after="0" w:line="240" w:lineRule="auto"/>
            </w:pPr>
            <w:r>
              <w:t xml:space="preserve">PP </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540" w:rsidRDefault="008E0540" w:rsidP="0094165E">
            <w:pPr>
              <w:spacing w:after="0" w:line="240" w:lineRule="auto"/>
            </w:pPr>
            <w:r>
              <w:t>Pension Practitioner</w:t>
            </w:r>
          </w:p>
        </w:tc>
      </w:tr>
    </w:tbl>
    <w:p w:rsidR="008E0540" w:rsidRDefault="008E0540" w:rsidP="008E0540">
      <w:r>
        <w:br/>
      </w:r>
      <w:r>
        <w:br/>
      </w:r>
      <w:r>
        <w:br/>
      </w:r>
      <w:r>
        <w:br/>
      </w:r>
      <w:r>
        <w:br/>
      </w:r>
      <w:r>
        <w:br/>
      </w:r>
    </w:p>
    <w:p w:rsidR="00927BE3" w:rsidRPr="007A2936" w:rsidRDefault="008E0540" w:rsidP="008E0540">
      <w:pPr>
        <w:rPr>
          <w:b/>
          <w:sz w:val="28"/>
          <w:szCs w:val="28"/>
          <w:u w:val="single"/>
        </w:rPr>
      </w:pPr>
      <w:r w:rsidRPr="007A2936">
        <w:rPr>
          <w:b/>
          <w:sz w:val="28"/>
          <w:szCs w:val="28"/>
          <w:u w:val="single"/>
        </w:rPr>
        <w:t>Previous Agenda</w:t>
      </w:r>
      <w:r w:rsidR="007A2936">
        <w:rPr>
          <w:b/>
          <w:sz w:val="28"/>
          <w:szCs w:val="28"/>
          <w:u w:val="single"/>
        </w:rPr>
        <w:br/>
      </w:r>
      <w:r w:rsidR="00257318">
        <w:t xml:space="preserve">2016 </w:t>
      </w:r>
      <w:r w:rsidR="00AB37C8">
        <w:t xml:space="preserve">meeting </w:t>
      </w:r>
      <w:r w:rsidR="00257318">
        <w:t>minutes</w:t>
      </w:r>
      <w:r w:rsidR="00A1499B">
        <w:t xml:space="preserve"> discussed </w:t>
      </w:r>
      <w:r w:rsidR="00257318">
        <w:br/>
      </w:r>
      <w:r w:rsidR="009F2229">
        <w:t xml:space="preserve">Attachment of trust account value of </w:t>
      </w:r>
      <w:r w:rsidR="00257318">
        <w:t>1.4</w:t>
      </w:r>
      <w:r w:rsidR="00A233A9">
        <w:t xml:space="preserve"> </w:t>
      </w:r>
      <w:r w:rsidR="00257318">
        <w:t>million</w:t>
      </w:r>
      <w:r w:rsidR="009F2229">
        <w:t xml:space="preserve"> </w:t>
      </w:r>
      <w:r w:rsidR="00257318">
        <w:br/>
      </w:r>
      <w:r w:rsidR="009F2229">
        <w:t>Discussions on transfers into Transact</w:t>
      </w:r>
      <w:r w:rsidR="00A47229">
        <w:br/>
        <w:t>D</w:t>
      </w:r>
      <w:r w:rsidR="008C6097">
        <w:t xml:space="preserve">iscussion on average value of transfers </w:t>
      </w:r>
      <w:r w:rsidR="00A47229">
        <w:t>–</w:t>
      </w:r>
      <w:r w:rsidR="008C6097">
        <w:t xml:space="preserve"> </w:t>
      </w:r>
      <w:r w:rsidR="009F2229">
        <w:t>Averaging £30</w:t>
      </w:r>
      <w:r w:rsidR="00A47229">
        <w:t xml:space="preserve">0,000- </w:t>
      </w:r>
      <w:r w:rsidR="008C6097">
        <w:t>largest being 1.27 million</w:t>
      </w:r>
      <w:r w:rsidR="008C6097">
        <w:br/>
      </w:r>
      <w:r w:rsidR="00A47229">
        <w:t xml:space="preserve">CJ </w:t>
      </w:r>
      <w:r w:rsidR="008C6097">
        <w:t xml:space="preserve">Average transfers a year – approx. 15-20 </w:t>
      </w:r>
      <w:r w:rsidR="008C6097">
        <w:br/>
        <w:t>12 DB transfers in pipe line aim</w:t>
      </w:r>
      <w:r w:rsidR="00A47229">
        <w:t>ing</w:t>
      </w:r>
      <w:r w:rsidR="008C6097">
        <w:t xml:space="preserve"> for</w:t>
      </w:r>
      <w:r w:rsidR="002547F6">
        <w:t xml:space="preserve"> a further</w:t>
      </w:r>
      <w:r w:rsidR="00A47229">
        <w:t xml:space="preserve"> 15-20 transfer</w:t>
      </w:r>
      <w:r w:rsidR="00293810">
        <w:t>s</w:t>
      </w:r>
      <w:r w:rsidR="009F2229">
        <w:t xml:space="preserve"> by end of 2017</w:t>
      </w:r>
      <w:r w:rsidR="003440B3">
        <w:br/>
        <w:t>Discussions on fixed protection</w:t>
      </w:r>
      <w:r w:rsidR="003440B3">
        <w:br/>
        <w:t>Gavin suggesting clients over life time allowance to go into DB scheme</w:t>
      </w:r>
      <w:r w:rsidR="00A22B92">
        <w:t>s</w:t>
      </w:r>
      <w:r w:rsidR="003440B3">
        <w:t xml:space="preserve">- simplifies transfer process but down side is costs. Investment strategies stay the same. </w:t>
      </w:r>
      <w:r w:rsidR="003440B3" w:rsidRPr="003440B3">
        <w:rPr>
          <w:i/>
        </w:rPr>
        <w:t>To be discussed further at later date</w:t>
      </w:r>
      <w:r w:rsidR="003440B3">
        <w:rPr>
          <w:i/>
        </w:rPr>
        <w:br/>
      </w:r>
      <w:r w:rsidR="009251A5">
        <w:t>PP now have O</w:t>
      </w:r>
      <w:r w:rsidR="003440B3">
        <w:t xml:space="preserve">rigo - £150 for transfer but £18k annual fee. Other </w:t>
      </w:r>
      <w:r w:rsidR="009251A5">
        <w:t>entities using O</w:t>
      </w:r>
      <w:r w:rsidR="003440B3">
        <w:t>rigo</w:t>
      </w:r>
      <w:r w:rsidR="00362FCC">
        <w:t>,</w:t>
      </w:r>
      <w:r w:rsidR="003440B3">
        <w:t xml:space="preserve"> </w:t>
      </w:r>
      <w:r w:rsidR="00362FCC">
        <w:t>d</w:t>
      </w:r>
      <w:r w:rsidR="003440B3">
        <w:t>irect to SSAS transfers proving slow but no</w:t>
      </w:r>
      <w:r w:rsidR="009251A5">
        <w:t>t as difficult</w:t>
      </w:r>
      <w:r w:rsidR="009251A5">
        <w:br/>
        <w:t>David discussed O</w:t>
      </w:r>
      <w:r w:rsidR="003440B3">
        <w:t xml:space="preserve">rigo to help direct transfers into SSAS which may make process easier at a later date as a replacement to Transact if Transact is not an option – </w:t>
      </w:r>
      <w:r w:rsidR="003440B3" w:rsidRPr="00927BE3">
        <w:rPr>
          <w:i/>
        </w:rPr>
        <w:t>to be discussed further</w:t>
      </w:r>
      <w:r w:rsidR="003440B3">
        <w:rPr>
          <w:i/>
        </w:rPr>
        <w:br/>
      </w:r>
      <w:r w:rsidR="003440B3">
        <w:t>HMRC registration time scales from receipt of 15-point letter</w:t>
      </w:r>
      <w:r w:rsidR="00293810">
        <w:t xml:space="preserve"> -</w:t>
      </w:r>
      <w:r w:rsidR="003440B3">
        <w:t xml:space="preserve"> estimated 8-12</w:t>
      </w:r>
      <w:r w:rsidR="00362FCC">
        <w:t xml:space="preserve"> weeks but proving inconsistent</w:t>
      </w:r>
      <w:r w:rsidR="003440B3">
        <w:t>, internal issues making it difficult</w:t>
      </w:r>
      <w:r w:rsidR="003440B3">
        <w:br/>
        <w:t>Name changes on SSAS – idea abandoned</w:t>
      </w:r>
      <w:r w:rsidR="003440B3">
        <w:br/>
        <w:t>Scheme over/under payments – Adam to complete at later date</w:t>
      </w:r>
      <w:r w:rsidR="003440B3">
        <w:br/>
      </w:r>
      <w:bookmarkStart w:id="1" w:name="_Hlk487017847"/>
      <w:r w:rsidR="003440B3">
        <w:t>PP</w:t>
      </w:r>
      <w:r w:rsidR="00A1499B">
        <w:t xml:space="preserve"> to </w:t>
      </w:r>
      <w:bookmarkStart w:id="2" w:name="_Hlk487023665"/>
      <w:r w:rsidR="00D30C68">
        <w:t>contact L</w:t>
      </w:r>
      <w:r w:rsidR="00A1499B">
        <w:t xml:space="preserve">eonard to provide </w:t>
      </w:r>
      <w:r w:rsidR="003440B3">
        <w:t>P45/P60</w:t>
      </w:r>
      <w:r w:rsidR="00A1499B">
        <w:t xml:space="preserve">’s for event scheme report E.G Mersey &amp; Varley </w:t>
      </w:r>
      <w:bookmarkEnd w:id="1"/>
      <w:r w:rsidR="003440B3">
        <w:br/>
      </w:r>
      <w:bookmarkEnd w:id="2"/>
      <w:r w:rsidR="003440B3">
        <w:t xml:space="preserve">Reviewed CJ drawdown form </w:t>
      </w:r>
      <w:r w:rsidR="00362FCC">
        <w:br/>
        <w:t xml:space="preserve">Stacey to suggest fund values to be added onto drawdown form – </w:t>
      </w:r>
      <w:r w:rsidR="00362FCC">
        <w:rPr>
          <w:i/>
        </w:rPr>
        <w:t>R</w:t>
      </w:r>
      <w:r w:rsidR="00362FCC" w:rsidRPr="00906420">
        <w:rPr>
          <w:i/>
        </w:rPr>
        <w:t>.H to add to form going further</w:t>
      </w:r>
      <w:r w:rsidR="00362FCC">
        <w:t xml:space="preserve"> (agreed crystallisation figure should not be added)</w:t>
      </w:r>
      <w:r w:rsidR="00A1499B">
        <w:br/>
        <w:t>Dis</w:t>
      </w:r>
      <w:r w:rsidR="00362FCC">
        <w:t>cussion on making sure tax is</w:t>
      </w:r>
      <w:r w:rsidR="00A1499B">
        <w:t xml:space="preserve"> paid </w:t>
      </w:r>
      <w:r w:rsidR="00362FCC">
        <w:t>on drawdown direct from the source</w:t>
      </w:r>
      <w:r w:rsidR="00A1499B">
        <w:br/>
      </w:r>
      <w:bookmarkStart w:id="3" w:name="_Hlk487018011"/>
      <w:r w:rsidR="00A1499B">
        <w:t xml:space="preserve">Going forward Stacey </w:t>
      </w:r>
      <w:bookmarkStart w:id="4" w:name="_Hlk487023779"/>
      <w:r w:rsidR="00A1499B">
        <w:t>to request documents to support drawdown form to ensure P60, PAYE to be issued at the same time</w:t>
      </w:r>
      <w:bookmarkEnd w:id="4"/>
      <w:r w:rsidR="00A1499B">
        <w:t>. Process to be chased –</w:t>
      </w:r>
      <w:r w:rsidR="00362FCC">
        <w:t xml:space="preserve">PP </w:t>
      </w:r>
      <w:r w:rsidR="00A1499B">
        <w:t>to chase Leonard on this as Gavin previously instructed</w:t>
      </w:r>
      <w:bookmarkEnd w:id="3"/>
      <w:r w:rsidR="00A1499B">
        <w:br/>
        <w:t xml:space="preserve">PP to go direct to CJ with P60’s &amp; P45’s then CJ send to clients </w:t>
      </w:r>
      <w:bookmarkStart w:id="5" w:name="_Hlk487018041"/>
      <w:r w:rsidR="00743483">
        <w:br/>
        <w:t>D</w:t>
      </w:r>
      <w:r w:rsidR="008C6097">
        <w:t>iscussion on LKL – consider receiving scheme being a DB scheme which will a</w:t>
      </w:r>
      <w:r w:rsidR="003440B3">
        <w:t xml:space="preserve">llow over life time allowance. </w:t>
      </w:r>
      <w:r w:rsidR="00362FCC">
        <w:t xml:space="preserve">– to be </w:t>
      </w:r>
      <w:r w:rsidR="00743483">
        <w:t>reviewed</w:t>
      </w:r>
      <w:r w:rsidR="00362FCC">
        <w:t xml:space="preserve"> with </w:t>
      </w:r>
      <w:r w:rsidR="00743483">
        <w:t>Gavin</w:t>
      </w:r>
      <w:r w:rsidR="00362FCC">
        <w:t xml:space="preserve"> </w:t>
      </w:r>
      <w:bookmarkEnd w:id="5"/>
      <w:r w:rsidR="00743483">
        <w:t>&amp; D.N</w:t>
      </w:r>
      <w:r w:rsidR="00906420">
        <w:br/>
      </w:r>
    </w:p>
    <w:p w:rsidR="00A22B92" w:rsidRPr="007A2936" w:rsidRDefault="008E0540" w:rsidP="007A2936">
      <w:pPr>
        <w:spacing w:after="0"/>
        <w:rPr>
          <w:b/>
          <w:sz w:val="28"/>
          <w:szCs w:val="28"/>
          <w:u w:val="single"/>
        </w:rPr>
      </w:pPr>
      <w:r w:rsidRPr="007A2936">
        <w:rPr>
          <w:b/>
          <w:sz w:val="28"/>
          <w:szCs w:val="28"/>
          <w:u w:val="single"/>
        </w:rPr>
        <w:lastRenderedPageBreak/>
        <w:t>Reporting</w:t>
      </w:r>
    </w:p>
    <w:p w:rsidR="00951FBC" w:rsidRDefault="00A22B92" w:rsidP="00951FBC">
      <w:pPr>
        <w:spacing w:after="0"/>
      </w:pPr>
      <w:r w:rsidRPr="00A22B92">
        <w:rPr>
          <w:b/>
        </w:rPr>
        <w:t xml:space="preserve">1. Discuss if PP send out annual reports to clients? </w:t>
      </w:r>
      <w:r>
        <w:rPr>
          <w:b/>
        </w:rPr>
        <w:br/>
      </w:r>
      <w:r w:rsidR="00743483" w:rsidRPr="00743483">
        <w:rPr>
          <w:u w:val="single"/>
        </w:rPr>
        <w:t>Outcome</w:t>
      </w:r>
      <w:r w:rsidR="004152BE" w:rsidRPr="00743483">
        <w:rPr>
          <w:u w:val="single"/>
        </w:rPr>
        <w:t>:</w:t>
      </w:r>
      <w:r w:rsidR="004152BE">
        <w:t xml:space="preserve"> </w:t>
      </w:r>
      <w:r w:rsidR="00362FCC">
        <w:t>CJ unsure if trustee reports are being sent but</w:t>
      </w:r>
      <w:r w:rsidR="00630342">
        <w:t xml:space="preserve"> CJ to suggest these do not need to be sent as A.H send</w:t>
      </w:r>
      <w:r w:rsidR="00A1499B">
        <w:t>s</w:t>
      </w:r>
      <w:r>
        <w:t xml:space="preserve"> </w:t>
      </w:r>
      <w:r w:rsidR="00630342">
        <w:t>reports out</w:t>
      </w:r>
      <w:r>
        <w:t xml:space="preserve"> to clients</w:t>
      </w:r>
      <w:r w:rsidR="00630342">
        <w:t xml:space="preserve">. </w:t>
      </w:r>
      <w:r w:rsidR="004152BE">
        <w:br/>
      </w:r>
      <w:r w:rsidR="00743483" w:rsidRPr="00743483">
        <w:rPr>
          <w:u w:val="single"/>
        </w:rPr>
        <w:t>Discussions Had:</w:t>
      </w:r>
      <w:r w:rsidR="00630342">
        <w:br/>
        <w:t>A.H to send annual</w:t>
      </w:r>
      <w:r w:rsidR="002547F6">
        <w:t xml:space="preserve"> client</w:t>
      </w:r>
      <w:r w:rsidR="00630342">
        <w:t xml:space="preserve"> account statement</w:t>
      </w:r>
      <w:r w:rsidR="00A1499B">
        <w:t>s</w:t>
      </w:r>
      <w:r w:rsidR="00630342">
        <w:t xml:space="preserve"> to PP </w:t>
      </w:r>
      <w:r w:rsidR="00630342">
        <w:br/>
        <w:t>SMPI calculato</w:t>
      </w:r>
      <w:r>
        <w:t>r - Gavin suggests this will</w:t>
      </w:r>
      <w:r w:rsidR="00B128C6">
        <w:t xml:space="preserve"> be</w:t>
      </w:r>
      <w:r>
        <w:t xml:space="preserve"> a good tool for CJ</w:t>
      </w:r>
      <w:r w:rsidR="00630342">
        <w:t xml:space="preserve">. This produces retirement fund calculations </w:t>
      </w:r>
      <w:r w:rsidR="006D37E1">
        <w:t>&amp; w</w:t>
      </w:r>
      <w:r w:rsidR="00630342">
        <w:t>i</w:t>
      </w:r>
      <w:r w:rsidR="00743483">
        <w:t>ll be integrated within Fintech</w:t>
      </w:r>
      <w:r w:rsidR="00630342">
        <w:br/>
        <w:t xml:space="preserve">CJ believes we may </w:t>
      </w:r>
      <w:r w:rsidR="002547F6">
        <w:t>outgrow</w:t>
      </w:r>
      <w:r w:rsidR="00630342">
        <w:t xml:space="preserve"> this but a system available for CJ use if required just needed member valuation</w:t>
      </w:r>
      <w:r w:rsidR="00630342">
        <w:br/>
      </w:r>
      <w:bookmarkStart w:id="6" w:name="_Hlk487018213"/>
      <w:r w:rsidR="00630342">
        <w:t xml:space="preserve">Gavin to send over </w:t>
      </w:r>
      <w:r w:rsidR="00D14B99">
        <w:t xml:space="preserve">Calculations/Excel Sheet </w:t>
      </w:r>
      <w:r w:rsidR="00630342">
        <w:t xml:space="preserve">to R.H &amp; A.H </w:t>
      </w:r>
      <w:bookmarkEnd w:id="6"/>
      <w:r w:rsidR="00630342">
        <w:br/>
      </w:r>
      <w:bookmarkStart w:id="7" w:name="_Hlk487018220"/>
      <w:r w:rsidR="00630342">
        <w:t>Stacey to send a copy of tax return to CJ and if anything missing in report pr</w:t>
      </w:r>
      <w:r w:rsidR="00951FBC">
        <w:t xml:space="preserve">ovided by A.H Stacey can amend </w:t>
      </w:r>
      <w:bookmarkEnd w:id="7"/>
      <w:r w:rsidR="002F0BA9">
        <w:br/>
        <w:t xml:space="preserve">Discussion on PP’s newsletter and </w:t>
      </w:r>
      <w:r w:rsidR="002547F6">
        <w:t xml:space="preserve">CJ </w:t>
      </w:r>
      <w:r w:rsidR="002F0BA9">
        <w:t>clients to be added on new</w:t>
      </w:r>
      <w:r w:rsidR="00951FBC">
        <w:t>s</w:t>
      </w:r>
      <w:r w:rsidR="002F0BA9">
        <w:t>letter list</w:t>
      </w:r>
      <w:r w:rsidR="00951FBC">
        <w:t xml:space="preserve"> </w:t>
      </w:r>
      <w:r w:rsidR="002F0BA9">
        <w:br/>
      </w:r>
    </w:p>
    <w:p w:rsidR="00951FBC" w:rsidRPr="00951FBC" w:rsidRDefault="002F0BA9" w:rsidP="00951FBC">
      <w:pPr>
        <w:spacing w:after="0"/>
        <w:rPr>
          <w:b/>
        </w:rPr>
      </w:pPr>
      <w:r w:rsidRPr="00951FBC">
        <w:rPr>
          <w:b/>
        </w:rPr>
        <w:t>2.</w:t>
      </w:r>
      <w:r>
        <w:t xml:space="preserve"> </w:t>
      </w:r>
      <w:r w:rsidR="00951FBC" w:rsidRPr="00951FBC">
        <w:rPr>
          <w:b/>
        </w:rPr>
        <w:t xml:space="preserve">Discuss PP’s issuance of pension contributions receipts </w:t>
      </w:r>
    </w:p>
    <w:p w:rsidR="002F0BA9" w:rsidRDefault="00743483" w:rsidP="008E0540">
      <w:pPr>
        <w:spacing w:after="0"/>
      </w:pPr>
      <w:r w:rsidRPr="00743483">
        <w:rPr>
          <w:u w:val="single"/>
        </w:rPr>
        <w:t>Outcome</w:t>
      </w:r>
      <w:r w:rsidR="004152BE" w:rsidRPr="00743483">
        <w:rPr>
          <w:u w:val="single"/>
        </w:rPr>
        <w:t>:</w:t>
      </w:r>
      <w:r w:rsidR="004152BE">
        <w:t xml:space="preserve"> PP to provide annual contribution receipts as and when requested </w:t>
      </w:r>
      <w:r w:rsidR="004152BE">
        <w:br/>
      </w:r>
      <w:r w:rsidR="004152BE" w:rsidRPr="00743483">
        <w:rPr>
          <w:u w:val="single"/>
        </w:rPr>
        <w:t>Discussions Had:</w:t>
      </w:r>
      <w:r w:rsidR="004152BE">
        <w:br/>
      </w:r>
      <w:r w:rsidR="002F0BA9">
        <w:t>CJ send confirmation of receipt to client but unable to send contribution receipts</w:t>
      </w:r>
      <w:r w:rsidR="004152BE">
        <w:br/>
      </w:r>
      <w:r w:rsidR="00951FBC">
        <w:t>Discussion on c</w:t>
      </w:r>
      <w:r w:rsidR="002F0BA9">
        <w:t xml:space="preserve">lient accountants require original pension contributions receipts </w:t>
      </w:r>
    </w:p>
    <w:p w:rsidR="00F37934" w:rsidRDefault="002F0BA9" w:rsidP="008E0540">
      <w:pPr>
        <w:spacing w:after="0"/>
      </w:pPr>
      <w:r>
        <w:t>Discussion on e</w:t>
      </w:r>
      <w:r w:rsidR="004152BE">
        <w:t>mployer contribution on schemes</w:t>
      </w:r>
      <w:r>
        <w:br/>
        <w:t>Company Resolution if company contribution?</w:t>
      </w:r>
      <w:r>
        <w:br/>
        <w:t xml:space="preserve">Tony making records of all contributions and making all company resolutions going forward to be done when all </w:t>
      </w:r>
      <w:r w:rsidR="00C35BB9">
        <w:t xml:space="preserve">contributions are made </w:t>
      </w:r>
      <w:r w:rsidR="00F37934">
        <w:br/>
      </w:r>
      <w:bookmarkStart w:id="8" w:name="_Hlk487018368"/>
      <w:r w:rsidR="00F37934">
        <w:t>PP to put a resolution in place R.H to provide all details required for Tony to sort</w:t>
      </w:r>
      <w:r w:rsidR="00520210">
        <w:t xml:space="preserve"> (R.H to associate com</w:t>
      </w:r>
      <w:r w:rsidR="002547F6">
        <w:t>pa</w:t>
      </w:r>
      <w:r w:rsidR="00C64C1F">
        <w:t>ny to the MGI 1 sc</w:t>
      </w:r>
      <w:r w:rsidR="00743483">
        <w:t>heme &amp; company resolution- use D.N</w:t>
      </w:r>
      <w:r w:rsidR="00C64C1F">
        <w:t xml:space="preserve"> wording)</w:t>
      </w:r>
      <w:bookmarkEnd w:id="8"/>
      <w:r w:rsidR="00F37934">
        <w:br/>
        <w:t xml:space="preserve">Anne Houlton employee contribution discussed – accountant did claim </w:t>
      </w:r>
      <w:r w:rsidR="00C64C1F">
        <w:br/>
        <w:t xml:space="preserve">Accountants not accepting bank statement showing contribution </w:t>
      </w:r>
    </w:p>
    <w:p w:rsidR="00293810" w:rsidRDefault="00293810" w:rsidP="008E0540">
      <w:pPr>
        <w:spacing w:after="0"/>
      </w:pPr>
    </w:p>
    <w:p w:rsidR="002547F6" w:rsidRDefault="00F37934" w:rsidP="008E0540">
      <w:pPr>
        <w:spacing w:after="0"/>
      </w:pPr>
      <w:r w:rsidRPr="00334459">
        <w:rPr>
          <w:b/>
        </w:rPr>
        <w:t>3</w:t>
      </w:r>
      <w:r>
        <w:t>.</w:t>
      </w:r>
      <w:r w:rsidR="002547F6" w:rsidRPr="002547F6">
        <w:t xml:space="preserve"> </w:t>
      </w:r>
      <w:r w:rsidR="002547F6" w:rsidRPr="002547F6">
        <w:rPr>
          <w:b/>
        </w:rPr>
        <w:t>Discuss actions taken when a direct approach is made to PP from a CJ Client</w:t>
      </w:r>
      <w:r w:rsidR="002547F6">
        <w:br/>
      </w:r>
      <w:r w:rsidR="00743483" w:rsidRPr="004B6ACE">
        <w:rPr>
          <w:u w:val="single"/>
        </w:rPr>
        <w:t>Outcome</w:t>
      </w:r>
      <w:r w:rsidR="008E79F8" w:rsidRPr="004B6ACE">
        <w:rPr>
          <w:u w:val="single"/>
        </w:rPr>
        <w:t>:</w:t>
      </w:r>
      <w:r w:rsidR="008E79F8">
        <w:t xml:space="preserve"> PP confirmed they will hand CJ clients directly back if any approach is made to them from CJ client. </w:t>
      </w:r>
      <w:r w:rsidR="008E79F8">
        <w:br/>
      </w:r>
      <w:r w:rsidR="008E79F8" w:rsidRPr="004B6ACE">
        <w:rPr>
          <w:u w:val="single"/>
        </w:rPr>
        <w:t>Discussions Had:</w:t>
      </w:r>
    </w:p>
    <w:p w:rsidR="008E79F8" w:rsidRDefault="00C64C1F" w:rsidP="008E0540">
      <w:pPr>
        <w:spacing w:after="0"/>
      </w:pPr>
      <w:r>
        <w:t>PP confirmed no contact has been made with Neil Ryder and him trying to introduce clients</w:t>
      </w:r>
    </w:p>
    <w:p w:rsidR="00C64C1F" w:rsidRDefault="00C64C1F" w:rsidP="008E0540">
      <w:pPr>
        <w:spacing w:after="0"/>
      </w:pPr>
      <w:r>
        <w:t xml:space="preserve">Discussion on white labelling PP applications to CJ – Gavin confirmed this can be done as this will allow us to create a pack to be sent to client and time saving for both parties </w:t>
      </w:r>
      <w:r>
        <w:br/>
        <w:t>Discussion on issues wi</w:t>
      </w:r>
      <w:r w:rsidR="00293810">
        <w:t xml:space="preserve">th brokers and application documents </w:t>
      </w:r>
      <w:r>
        <w:t>not being explained – CJ looking for a way to simplify process with one name central to all</w:t>
      </w:r>
    </w:p>
    <w:p w:rsidR="008E5170" w:rsidRDefault="00C64C1F" w:rsidP="008E0540">
      <w:pPr>
        <w:spacing w:after="0"/>
      </w:pPr>
      <w:r>
        <w:t>Workplace pension needs to be involv</w:t>
      </w:r>
      <w:r w:rsidR="008E79F8">
        <w:t xml:space="preserve">ed in paperwork </w:t>
      </w:r>
    </w:p>
    <w:p w:rsidR="000C1991" w:rsidRDefault="008E5170" w:rsidP="002547F6">
      <w:pPr>
        <w:spacing w:after="0"/>
      </w:pPr>
      <w:bookmarkStart w:id="9" w:name="_Hlk487019035"/>
      <w:r>
        <w:t>PP to create list of all information they require to make t</w:t>
      </w:r>
      <w:r w:rsidR="00B06877">
        <w:t>his pack and CJ to formulate a</w:t>
      </w:r>
      <w:r w:rsidR="00E41F2E">
        <w:t>n</w:t>
      </w:r>
      <w:r>
        <w:t xml:space="preserve"> application – then compare and review document </w:t>
      </w:r>
      <w:bookmarkEnd w:id="9"/>
      <w:r w:rsidR="000C1991">
        <w:br/>
      </w:r>
      <w:r w:rsidR="008E79F8">
        <w:t>CJ to create application pack subject to PP’s acceptance</w:t>
      </w:r>
    </w:p>
    <w:p w:rsidR="00362F71" w:rsidRDefault="00362F71" w:rsidP="002547F6">
      <w:pPr>
        <w:spacing w:after="0"/>
      </w:pPr>
    </w:p>
    <w:p w:rsidR="00362F71" w:rsidRDefault="00362F71" w:rsidP="002547F6">
      <w:pPr>
        <w:spacing w:after="0"/>
      </w:pPr>
    </w:p>
    <w:p w:rsidR="002547F6" w:rsidRDefault="008E5170" w:rsidP="002547F6">
      <w:pPr>
        <w:spacing w:after="0"/>
      </w:pPr>
      <w:r>
        <w:lastRenderedPageBreak/>
        <w:br/>
      </w:r>
      <w:r w:rsidRPr="00334459">
        <w:rPr>
          <w:b/>
        </w:rPr>
        <w:t>4.</w:t>
      </w:r>
      <w:r>
        <w:t xml:space="preserve"> </w:t>
      </w:r>
      <w:r w:rsidR="002547F6">
        <w:t xml:space="preserve"> </w:t>
      </w:r>
      <w:r w:rsidR="002547F6" w:rsidRPr="002547F6">
        <w:rPr>
          <w:b/>
        </w:rPr>
        <w:t>Discuss if PP get notified of any payments in/out of the bank accounts?</w:t>
      </w:r>
    </w:p>
    <w:p w:rsidR="008E5170" w:rsidRDefault="004B6ACE" w:rsidP="008E0540">
      <w:pPr>
        <w:spacing w:after="0"/>
      </w:pPr>
      <w:r w:rsidRPr="004B6ACE">
        <w:rPr>
          <w:u w:val="single"/>
        </w:rPr>
        <w:t>Outcome</w:t>
      </w:r>
      <w:r w:rsidR="008E79F8" w:rsidRPr="004B6ACE">
        <w:rPr>
          <w:u w:val="single"/>
        </w:rPr>
        <w:t>:</w:t>
      </w:r>
      <w:r w:rsidR="008E79F8">
        <w:t xml:space="preserve"> </w:t>
      </w:r>
      <w:r w:rsidR="00B06877">
        <w:t>No notification is given</w:t>
      </w:r>
      <w:r w:rsidR="008E5170">
        <w:t xml:space="preserve"> to PP with payments in/out – </w:t>
      </w:r>
      <w:bookmarkStart w:id="10" w:name="_Hlk487019179"/>
      <w:r w:rsidR="008E5170">
        <w:t xml:space="preserve">CJ to provide PP with information if they are aware of any transfers that are coming in </w:t>
      </w:r>
      <w:bookmarkEnd w:id="10"/>
      <w:r w:rsidR="008E79F8">
        <w:br/>
      </w:r>
      <w:r w:rsidR="008E79F8" w:rsidRPr="004B6ACE">
        <w:rPr>
          <w:u w:val="single"/>
        </w:rPr>
        <w:t>Discussions Had:</w:t>
      </w:r>
      <w:r w:rsidR="00630342">
        <w:br/>
      </w:r>
      <w:r w:rsidR="008E79F8">
        <w:t>D</w:t>
      </w:r>
      <w:r w:rsidR="008E5170">
        <w:t>iscussion</w:t>
      </w:r>
      <w:r>
        <w:t>s on c</w:t>
      </w:r>
      <w:r w:rsidR="00C367FC">
        <w:t>oncerns of</w:t>
      </w:r>
      <w:r w:rsidR="008E5170">
        <w:t xml:space="preserve"> preference share issue returns as PP are</w:t>
      </w:r>
      <w:r w:rsidR="00C367FC">
        <w:t xml:space="preserve"> not</w:t>
      </w:r>
      <w:r w:rsidR="008E5170">
        <w:t xml:space="preserve"> notified if payments are made in</w:t>
      </w:r>
      <w:r>
        <w:t xml:space="preserve"> </w:t>
      </w:r>
      <w:r>
        <w:br/>
        <w:t>CJ to send SH01 chaser sheet t</w:t>
      </w:r>
      <w:r w:rsidR="008E5170">
        <w:t xml:space="preserve">o PP to keep on top of preference share issue dates </w:t>
      </w:r>
    </w:p>
    <w:p w:rsidR="007A2936" w:rsidRDefault="008E5170" w:rsidP="008E0540">
      <w:pPr>
        <w:spacing w:after="0"/>
      </w:pPr>
      <w:r>
        <w:t xml:space="preserve">A.H </w:t>
      </w:r>
      <w:r w:rsidR="00C367FC">
        <w:t>suggest</w:t>
      </w:r>
      <w:r w:rsidR="00D70B43">
        <w:t>s</w:t>
      </w:r>
      <w:r>
        <w:t xml:space="preserve"> on anniversary CJ will create a report similar t</w:t>
      </w:r>
      <w:r w:rsidR="00D70B43">
        <w:t>o what has done for Mersey and V</w:t>
      </w:r>
      <w:r>
        <w:t>arley – Stacey to suggest if can be done before 5</w:t>
      </w:r>
      <w:r w:rsidRPr="008E5170">
        <w:rPr>
          <w:vertAlign w:val="superscript"/>
        </w:rPr>
        <w:t>th</w:t>
      </w:r>
      <w:r w:rsidR="00334459">
        <w:t xml:space="preserve"> April. </w:t>
      </w:r>
      <w:r w:rsidRPr="00334459">
        <w:t>R.H believes this may be t</w:t>
      </w:r>
      <w:r w:rsidR="008E79F8" w:rsidRPr="00334459">
        <w:t>o</w:t>
      </w:r>
      <w:r w:rsidRPr="00334459">
        <w:t>o much administration – going forward this will be done every financial year</w:t>
      </w:r>
      <w:r>
        <w:t xml:space="preserve"> </w:t>
      </w:r>
      <w:r>
        <w:br/>
        <w:t>Stacey to suggest metro bank can search all transaction</w:t>
      </w:r>
      <w:r w:rsidR="000C1991">
        <w:t>s</w:t>
      </w:r>
      <w:r>
        <w:t xml:space="preserve"> and to be sent to CJ to complete report? A.H advise to continue as it is </w:t>
      </w:r>
      <w:r>
        <w:br/>
        <w:t>Payment</w:t>
      </w:r>
      <w:r w:rsidR="00C367FC">
        <w:t>s</w:t>
      </w:r>
      <w:r>
        <w:t xml:space="preserve"> out</w:t>
      </w:r>
      <w:r w:rsidR="000C1991">
        <w:t>,</w:t>
      </w:r>
      <w:r>
        <w:t xml:space="preserve"> PP are now keeping records but CJ mostly aware</w:t>
      </w:r>
    </w:p>
    <w:p w:rsidR="008E0540" w:rsidRDefault="008E5170" w:rsidP="008E0540">
      <w:pPr>
        <w:spacing w:after="0"/>
      </w:pPr>
      <w:r>
        <w:br/>
      </w:r>
    </w:p>
    <w:p w:rsidR="00524B49" w:rsidRPr="00D70B43" w:rsidRDefault="008E0540" w:rsidP="00D70B43">
      <w:pPr>
        <w:rPr>
          <w:b/>
          <w:sz w:val="28"/>
          <w:szCs w:val="28"/>
        </w:rPr>
      </w:pPr>
      <w:r w:rsidRPr="007A2936">
        <w:rPr>
          <w:b/>
          <w:sz w:val="28"/>
          <w:szCs w:val="28"/>
          <w:u w:val="single"/>
        </w:rPr>
        <w:t>Specific Scheme Queries</w:t>
      </w:r>
      <w:r w:rsidR="007A2936">
        <w:rPr>
          <w:b/>
          <w:sz w:val="28"/>
          <w:szCs w:val="28"/>
        </w:rPr>
        <w:br/>
      </w:r>
      <w:r w:rsidR="004C1B2E" w:rsidRPr="004B6ACE">
        <w:rPr>
          <w:b/>
        </w:rPr>
        <w:t>1.</w:t>
      </w:r>
      <w:r w:rsidR="004B6ACE" w:rsidRPr="004B6ACE">
        <w:rPr>
          <w:b/>
        </w:rPr>
        <w:t xml:space="preserve"> Discussion on P Varley &amp; Mersey 55 Retirement Scheme to be handed back to PP permanently </w:t>
      </w:r>
      <w:r w:rsidR="004B6ACE">
        <w:br/>
      </w:r>
      <w:r w:rsidR="004B6ACE" w:rsidRPr="004B6ACE">
        <w:rPr>
          <w:u w:val="single"/>
        </w:rPr>
        <w:t>Outcome</w:t>
      </w:r>
      <w:r w:rsidR="008E79F8" w:rsidRPr="004B6ACE">
        <w:rPr>
          <w:u w:val="single"/>
        </w:rPr>
        <w:t>:</w:t>
      </w:r>
      <w:r w:rsidR="004B6ACE">
        <w:t xml:space="preserve"> R.H to give CJ resignatio</w:t>
      </w:r>
      <w:r w:rsidR="008E79F8">
        <w:t>n letter then PP will notify the scheme members</w:t>
      </w:r>
      <w:r w:rsidR="00334459">
        <w:t xml:space="preserve"> (Gavin to provide wording)</w:t>
      </w:r>
      <w:r w:rsidR="008E79F8">
        <w:br/>
      </w:r>
      <w:r w:rsidR="008E79F8" w:rsidRPr="004B6ACE">
        <w:rPr>
          <w:u w:val="single"/>
        </w:rPr>
        <w:t>Discussions Had</w:t>
      </w:r>
      <w:r w:rsidR="004B6ACE">
        <w:t>:</w:t>
      </w:r>
      <w:r w:rsidR="008E79F8">
        <w:br/>
      </w:r>
      <w:r w:rsidR="008E5170">
        <w:t>Discussion on resigning as financial advisors from P Varley and Mersey 55</w:t>
      </w:r>
      <w:r w:rsidR="00D70B43">
        <w:rPr>
          <w:b/>
          <w:sz w:val="28"/>
          <w:szCs w:val="28"/>
        </w:rPr>
        <w:br/>
      </w:r>
      <w:r w:rsidR="004C1B2E">
        <w:t xml:space="preserve">PP will pick up the </w:t>
      </w:r>
      <w:r w:rsidR="004B6ACE">
        <w:t>ongoing</w:t>
      </w:r>
      <w:r w:rsidR="004C1B2E">
        <w:t xml:space="preserve"> reporting </w:t>
      </w:r>
      <w:r w:rsidR="004C1B2E">
        <w:br/>
        <w:t>All investments are finished for clients CJ no longer wish to be involved</w:t>
      </w:r>
      <w:r w:rsidR="004C1B2E">
        <w:br/>
        <w:t>CJ to provide final report - all differed pensions</w:t>
      </w:r>
      <w:r w:rsidR="004B6ACE">
        <w:br/>
        <w:t>Discussion on mallets – SRA have</w:t>
      </w:r>
      <w:r w:rsidR="004C1B2E">
        <w:t xml:space="preserve"> been in contact and indemnity should cover investment, trying to prove this may be fraud so hopefully money is coming back </w:t>
      </w:r>
      <w:r w:rsidR="004C1B2E">
        <w:br/>
      </w:r>
      <w:r w:rsidR="004C1B2E">
        <w:br/>
      </w:r>
      <w:r w:rsidR="004C1B2E" w:rsidRPr="004B6ACE">
        <w:rPr>
          <w:b/>
        </w:rPr>
        <w:t>2.</w:t>
      </w:r>
      <w:r w:rsidR="004B6ACE" w:rsidRPr="004B6ACE">
        <w:rPr>
          <w:b/>
        </w:rPr>
        <w:t xml:space="preserve"> Discuss Joval Dairy Relief Services Ltd Pension Scheme sponsoring employer loan</w:t>
      </w:r>
      <w:r w:rsidR="00B65397" w:rsidRPr="004B6ACE">
        <w:rPr>
          <w:b/>
        </w:rPr>
        <w:br/>
      </w:r>
      <w:r w:rsidR="00E37891" w:rsidRPr="00E37891">
        <w:rPr>
          <w:u w:val="single"/>
        </w:rPr>
        <w:t>Outcome</w:t>
      </w:r>
      <w:r w:rsidR="00B65397" w:rsidRPr="00E37891">
        <w:rPr>
          <w:u w:val="single"/>
        </w:rPr>
        <w:t>:</w:t>
      </w:r>
      <w:r w:rsidR="00B65397">
        <w:t xml:space="preserve"> Joval Dairy </w:t>
      </w:r>
      <w:r w:rsidR="00E37891">
        <w:t>Relief</w:t>
      </w:r>
      <w:r w:rsidR="00B65397">
        <w:t xml:space="preserve"> Service</w:t>
      </w:r>
      <w:r w:rsidR="004B6ACE">
        <w:t>s L</w:t>
      </w:r>
      <w:r w:rsidR="00B65397">
        <w:t>imited made £10K contri</w:t>
      </w:r>
      <w:r w:rsidR="004B6ACE">
        <w:t>b</w:t>
      </w:r>
      <w:r w:rsidR="00B65397">
        <w:t>ution back to sc</w:t>
      </w:r>
      <w:r w:rsidR="004B6ACE">
        <w:t>heme from company bank account</w:t>
      </w:r>
      <w:r w:rsidR="00E37891">
        <w:t>.</w:t>
      </w:r>
      <w:r w:rsidR="00B65397">
        <w:br/>
      </w:r>
      <w:r w:rsidR="00B65397" w:rsidRPr="00E37891">
        <w:rPr>
          <w:u w:val="single"/>
        </w:rPr>
        <w:t>Discussions Had:</w:t>
      </w:r>
      <w:r w:rsidR="008E79F8">
        <w:br/>
      </w:r>
      <w:r w:rsidR="004C1B2E">
        <w:t>Joval Dairy Relief Services Ltd Pension Scheme - £10k Preference share issue in sponsoring employer name, this has been discussed with Tony and David. Client happy to redeem the preference share issue. Client has also made dividen</w:t>
      </w:r>
      <w:r w:rsidR="00D70B43">
        <w:t xml:space="preserve">d returns over 5% </w:t>
      </w:r>
      <w:r w:rsidR="004C1B2E">
        <w:br/>
        <w:t xml:space="preserve">Client ready to repay </w:t>
      </w:r>
      <w:r w:rsidR="00D70B43">
        <w:t>preference share issue/loan</w:t>
      </w:r>
      <w:r w:rsidR="00E37891">
        <w:br/>
        <w:t>I</w:t>
      </w:r>
      <w:r w:rsidR="004C1B2E">
        <w:t>ssue £10k Value of scheme £60K – cannot be treated as a loan</w:t>
      </w:r>
      <w:r w:rsidR="004E5B26">
        <w:t>,</w:t>
      </w:r>
      <w:r w:rsidR="004C1B2E">
        <w:t xml:space="preserve"> has to be treated as payment to employer for initial and continuation administration payment. Gavin advised </w:t>
      </w:r>
      <w:r w:rsidR="00524B49">
        <w:t xml:space="preserve">when fee is paid </w:t>
      </w:r>
      <w:r w:rsidR="004C1B2E">
        <w:t xml:space="preserve">it needs to be </w:t>
      </w:r>
      <w:r w:rsidR="00524B49">
        <w:t>taken as a pension contribution.</w:t>
      </w:r>
      <w:r w:rsidR="00524B49">
        <w:br/>
        <w:t>Joval done accounts to 31</w:t>
      </w:r>
      <w:r w:rsidR="00524B49" w:rsidRPr="00524B49">
        <w:rPr>
          <w:vertAlign w:val="superscript"/>
        </w:rPr>
        <w:t>st</w:t>
      </w:r>
      <w:r w:rsidR="00E37891">
        <w:t xml:space="preserve"> August </w:t>
      </w:r>
      <w:r w:rsidR="00524B49">
        <w:t>16, dividend returns previously made will need to be known as pension contributions. Repay £10K as pension contribution – and payments out was for scheme administrations Gavin to send copy of resolution and CJ need to do a resolution. This can be done through his personal account.</w:t>
      </w:r>
    </w:p>
    <w:p w:rsidR="00524B49" w:rsidRDefault="00524B49" w:rsidP="004C1B2E">
      <w:pPr>
        <w:spacing w:after="0"/>
      </w:pPr>
    </w:p>
    <w:p w:rsidR="00437ABC" w:rsidRDefault="00524B49" w:rsidP="004C1B2E">
      <w:pPr>
        <w:spacing w:after="0"/>
      </w:pPr>
      <w:r w:rsidRPr="00E37891">
        <w:rPr>
          <w:b/>
        </w:rPr>
        <w:lastRenderedPageBreak/>
        <w:t>3.</w:t>
      </w:r>
      <w:r w:rsidR="00E37891" w:rsidRPr="00E37891">
        <w:rPr>
          <w:b/>
        </w:rPr>
        <w:t xml:space="preserve"> Discuss CJ Resigning from the Magnolia Trustee Scheme </w:t>
      </w:r>
      <w:r w:rsidR="00B65397">
        <w:br/>
      </w:r>
      <w:r w:rsidR="00E37891" w:rsidRPr="009A146D">
        <w:rPr>
          <w:u w:val="single"/>
        </w:rPr>
        <w:t>Outcome</w:t>
      </w:r>
      <w:r w:rsidR="00B65397" w:rsidRPr="009A146D">
        <w:rPr>
          <w:u w:val="single"/>
        </w:rPr>
        <w:t>:</w:t>
      </w:r>
      <w:r w:rsidR="00B65397">
        <w:t xml:space="preserve"> RH to send resignation letter which will be sent to Karen </w:t>
      </w:r>
      <w:r w:rsidR="009A146D">
        <w:t>(Gavin to provide wording)</w:t>
      </w:r>
      <w:r w:rsidR="00B65397">
        <w:br/>
      </w:r>
      <w:r w:rsidR="00B65397" w:rsidRPr="009A146D">
        <w:rPr>
          <w:u w:val="single"/>
        </w:rPr>
        <w:t>Discussions Had:</w:t>
      </w:r>
      <w:r w:rsidR="00B65397">
        <w:br/>
      </w:r>
      <w:r>
        <w:t xml:space="preserve">Discussion on Karen Winter may prove issues in Magnolia scheme </w:t>
      </w:r>
      <w:r>
        <w:br/>
        <w:t>Karen has cash in fund that hasn’t been invested which CJ believe Karen may be unhappy with but</w:t>
      </w:r>
      <w:r w:rsidR="004E5B26">
        <w:t>,</w:t>
      </w:r>
      <w:r>
        <w:t xml:space="preserve"> no investment instruction has been made- down to client as per trustee tool kit</w:t>
      </w:r>
      <w:r>
        <w:br/>
        <w:t xml:space="preserve">Discussed no dividend returns have been made on the scheme </w:t>
      </w:r>
      <w:r w:rsidR="00437ABC">
        <w:t>after they have confirmed they are making payment</w:t>
      </w:r>
      <w:r w:rsidR="00437ABC">
        <w:br/>
        <w:t xml:space="preserve">David holds email that advised she is getting personal benefits from PSI </w:t>
      </w:r>
      <w:r w:rsidR="00437ABC">
        <w:br/>
        <w:t xml:space="preserve">Discussion on appointing </w:t>
      </w:r>
      <w:r w:rsidR="00F578A5">
        <w:t>Independent</w:t>
      </w:r>
      <w:r w:rsidR="00437ABC">
        <w:t xml:space="preserve"> trustee to the magnolia scheme </w:t>
      </w:r>
      <w:r w:rsidR="00FC3C31">
        <w:t>– will link all together</w:t>
      </w:r>
    </w:p>
    <w:p w:rsidR="001B3809" w:rsidRDefault="00437ABC" w:rsidP="004C1B2E">
      <w:pPr>
        <w:spacing w:after="0"/>
      </w:pPr>
      <w:r>
        <w:t>Karen in breech that the scheme has not</w:t>
      </w:r>
      <w:r w:rsidR="00924583">
        <w:t xml:space="preserve"> made any</w:t>
      </w:r>
      <w:r>
        <w:t xml:space="preserve"> </w:t>
      </w:r>
      <w:r w:rsidR="00924583">
        <w:t xml:space="preserve">PSI repayments, </w:t>
      </w:r>
      <w:r>
        <w:t xml:space="preserve">PP may need to report this as </w:t>
      </w:r>
      <w:r w:rsidR="00924583">
        <w:t>an</w:t>
      </w:r>
      <w:r>
        <w:t xml:space="preserve"> unauthorised payment</w:t>
      </w:r>
    </w:p>
    <w:p w:rsidR="001B3809" w:rsidRDefault="001B3809" w:rsidP="004C1B2E">
      <w:pPr>
        <w:spacing w:after="0"/>
      </w:pPr>
      <w:r>
        <w:t xml:space="preserve">Resignation letter – just requires terms of business no set info </w:t>
      </w:r>
      <w:r>
        <w:br/>
        <w:t xml:space="preserve">PP Administrator to Magnolia and need to report to HMRC which ignites an enquiry- client will be made aware of this issue first </w:t>
      </w:r>
      <w:r>
        <w:br/>
      </w:r>
    </w:p>
    <w:p w:rsidR="009A146D" w:rsidRDefault="001B3809" w:rsidP="00924583">
      <w:pPr>
        <w:tabs>
          <w:tab w:val="center" w:pos="4513"/>
        </w:tabs>
        <w:spacing w:after="0"/>
      </w:pPr>
      <w:r w:rsidRPr="009A146D">
        <w:rPr>
          <w:b/>
        </w:rPr>
        <w:t xml:space="preserve">4. </w:t>
      </w:r>
      <w:r w:rsidR="009A146D" w:rsidRPr="009A146D">
        <w:rPr>
          <w:b/>
        </w:rPr>
        <w:t>LKL Trustee Scheme – PP different fee tariffs for both LKL Trustee Schemes. Has Gavin completed targeted benefit solution?</w:t>
      </w:r>
      <w:r w:rsidR="00BF4780">
        <w:t xml:space="preserve"> </w:t>
      </w:r>
      <w:r w:rsidR="00B65397">
        <w:tab/>
      </w:r>
      <w:r w:rsidR="00B65397">
        <w:br/>
      </w:r>
      <w:r w:rsidR="009A146D" w:rsidRPr="009A146D">
        <w:rPr>
          <w:u w:val="single"/>
        </w:rPr>
        <w:t>Outcome:</w:t>
      </w:r>
      <w:r w:rsidR="00924583">
        <w:t xml:space="preserve"> Pending </w:t>
      </w:r>
      <w:r w:rsidR="00B65397">
        <w:br/>
      </w:r>
      <w:r w:rsidR="00B65397" w:rsidRPr="009A146D">
        <w:rPr>
          <w:u w:val="single"/>
        </w:rPr>
        <w:t>Discussions Had:</w:t>
      </w:r>
      <w:r w:rsidR="00B65397">
        <w:br/>
        <w:t>Gavin discussed DB solution with LKL scheme but was not possible as unallocated funds already within existing scheme cannot be transferred to a DB</w:t>
      </w:r>
      <w:r w:rsidR="00BF4780">
        <w:br/>
        <w:t>No solution- R.H suggest £40K contribution to each child following PAYE rule. Individuals that are protected to go across but children and mum (Julie may be able to protect as over £1M) that are not protected say in money purchase scheme</w:t>
      </w:r>
      <w:r w:rsidR="009A146D">
        <w:t xml:space="preserve"> </w:t>
      </w:r>
      <w:r w:rsidR="00BF4780">
        <w:t xml:space="preserve">£120K to 4 kids £280K which is what CJ need to worry about but can be </w:t>
      </w:r>
      <w:r w:rsidR="00B65397">
        <w:t xml:space="preserve">allocated from unallocated pot </w:t>
      </w:r>
      <w:r w:rsidR="00BF4780">
        <w:br/>
        <w:t>Simon 1.5 and George 1.8 – discussion on bringing</w:t>
      </w:r>
      <w:r w:rsidR="00B65397">
        <w:t xml:space="preserve"> Julie in at 1.25 – R.H seeking clarification from LKL</w:t>
      </w:r>
      <w:r w:rsidR="002256EE">
        <w:br/>
      </w:r>
      <w:r w:rsidR="009A146D">
        <w:t>Statutory</w:t>
      </w:r>
      <w:r w:rsidR="00BF4780">
        <w:t xml:space="preserve"> requirement for liability on account – sponsoring emplo</w:t>
      </w:r>
      <w:r w:rsidR="00B65397">
        <w:t>yers responsibility</w:t>
      </w:r>
      <w:r w:rsidR="002256EE">
        <w:br/>
        <w:t xml:space="preserve">Discussion on pension liabilities </w:t>
      </w:r>
      <w:r w:rsidR="00992BBC">
        <w:br/>
        <w:t xml:space="preserve">Gavin to finish report and send copy for CJ to review </w:t>
      </w:r>
      <w:r w:rsidR="00B65397">
        <w:t xml:space="preserve">– </w:t>
      </w:r>
      <w:r w:rsidR="00B65397" w:rsidRPr="009A146D">
        <w:rPr>
          <w:i/>
        </w:rPr>
        <w:t xml:space="preserve">Report received </w:t>
      </w:r>
      <w:r w:rsidR="009A146D" w:rsidRPr="009A146D">
        <w:rPr>
          <w:i/>
        </w:rPr>
        <w:t>amendments</w:t>
      </w:r>
      <w:r w:rsidR="00B65397" w:rsidRPr="009A146D">
        <w:rPr>
          <w:i/>
        </w:rPr>
        <w:t xml:space="preserve"> required</w:t>
      </w:r>
      <w:r w:rsidR="00992BBC">
        <w:br/>
        <w:t>Discussion on clients converting to DB/ making unallocated contributions and they sell the business – falls on employer and will go back into scheme</w:t>
      </w:r>
      <w:r w:rsidR="00992BBC">
        <w:br/>
      </w:r>
    </w:p>
    <w:p w:rsidR="00FC3C31" w:rsidRDefault="00992BBC" w:rsidP="004C1B2E">
      <w:pPr>
        <w:spacing w:after="0"/>
      </w:pPr>
      <w:r w:rsidRPr="00D30C68">
        <w:rPr>
          <w:b/>
        </w:rPr>
        <w:t xml:space="preserve">5. </w:t>
      </w:r>
      <w:r w:rsidR="009A146D" w:rsidRPr="00D30C68">
        <w:rPr>
          <w:b/>
        </w:rPr>
        <w:t>‘Independent Trustee’ discuss to which scheme this will apply</w:t>
      </w:r>
      <w:r w:rsidR="00D30C68">
        <w:br/>
      </w:r>
      <w:r w:rsidR="00D30C68" w:rsidRPr="00D30C68">
        <w:rPr>
          <w:u w:val="single"/>
        </w:rPr>
        <w:t>Outcome</w:t>
      </w:r>
      <w:r w:rsidR="007E6DEE" w:rsidRPr="00D30C68">
        <w:rPr>
          <w:u w:val="single"/>
        </w:rPr>
        <w:t>:</w:t>
      </w:r>
      <w:r w:rsidR="007E6DEE">
        <w:t xml:space="preserve"> </w:t>
      </w:r>
      <w:r w:rsidR="009A146D">
        <w:t>CJ needs to review schemes that this is required to and will let PP know at a later date</w:t>
      </w:r>
      <w:r w:rsidR="00D30C68">
        <w:t xml:space="preserve"> </w:t>
      </w:r>
      <w:r w:rsidR="007E6DEE">
        <w:br/>
      </w:r>
      <w:r w:rsidR="007E6DEE" w:rsidRPr="009A146D">
        <w:rPr>
          <w:u w:val="single"/>
        </w:rPr>
        <w:t>Discussions Had:</w:t>
      </w:r>
      <w:r w:rsidR="007E6DEE">
        <w:br/>
      </w:r>
      <w:r>
        <w:t>Discussion on fees being taken when the independent trust deed has not been sign, caused an issue with CJ client</w:t>
      </w:r>
      <w:r>
        <w:br/>
        <w:t xml:space="preserve">Discussion on not all schemes needing the independent trustee going forward – referred to list </w:t>
      </w:r>
      <w:r>
        <w:br/>
        <w:t>PP confirmed they can refund if required as one off fee</w:t>
      </w:r>
      <w:r w:rsidR="00FC3C31">
        <w:t xml:space="preserve"> – A.H advises Roseland may cause an issue </w:t>
      </w:r>
      <w:r>
        <w:br/>
      </w:r>
      <w:bookmarkStart w:id="11" w:name="_Hlk487020020"/>
      <w:r>
        <w:t xml:space="preserve">CJ needs to review schemes that this is required to </w:t>
      </w:r>
      <w:r w:rsidR="00FC3C31">
        <w:t>and will let PP know at a later date – A.H to action</w:t>
      </w:r>
      <w:bookmarkEnd w:id="11"/>
      <w:r w:rsidR="00FC3C31">
        <w:br/>
        <w:t>Discussion on co</w:t>
      </w:r>
      <w:r w:rsidR="007E6DEE">
        <w:t>lonial</w:t>
      </w:r>
      <w:r w:rsidR="00FC3C31">
        <w:t xml:space="preserve"> going into liquidation and Rod Thomas – Simon Welch</w:t>
      </w:r>
      <w:r w:rsidR="00FC3C31">
        <w:br/>
        <w:t xml:space="preserve">PP can make claim if </w:t>
      </w:r>
      <w:r w:rsidR="00394325">
        <w:t>confirmed gone into liquidation</w:t>
      </w:r>
    </w:p>
    <w:p w:rsidR="00394325" w:rsidRDefault="00394325" w:rsidP="004C1B2E">
      <w:pPr>
        <w:spacing w:after="0"/>
      </w:pPr>
    </w:p>
    <w:p w:rsidR="007A2936" w:rsidRDefault="00FC3C31" w:rsidP="007A2936">
      <w:pPr>
        <w:spacing w:after="0"/>
      </w:pPr>
      <w:r w:rsidRPr="00D30C68">
        <w:rPr>
          <w:b/>
        </w:rPr>
        <w:lastRenderedPageBreak/>
        <w:t xml:space="preserve">6. </w:t>
      </w:r>
      <w:r w:rsidR="00D30C68" w:rsidRPr="00D30C68">
        <w:rPr>
          <w:b/>
        </w:rPr>
        <w:t>Paul Davey safe guarding benefits at £1M. Is valuation assessment book value or paid returns value?</w:t>
      </w:r>
      <w:r w:rsidR="00D30C68">
        <w:br/>
      </w:r>
      <w:r w:rsidR="00D30C68" w:rsidRPr="00D30C68">
        <w:rPr>
          <w:u w:val="single"/>
        </w:rPr>
        <w:t>Outcome</w:t>
      </w:r>
      <w:r w:rsidR="00394325" w:rsidRPr="00D30C68">
        <w:rPr>
          <w:u w:val="single"/>
        </w:rPr>
        <w:t>:</w:t>
      </w:r>
      <w:r w:rsidR="00394325">
        <w:t xml:space="preserve"> Paul can only</w:t>
      </w:r>
      <w:r w:rsidR="00D30C68">
        <w:t xml:space="preserve"> be</w:t>
      </w:r>
      <w:r w:rsidR="00394325">
        <w:t xml:space="preserve"> protected at a maximum of 1M</w:t>
      </w:r>
      <w:r w:rsidR="00394325">
        <w:br/>
      </w:r>
      <w:r w:rsidR="00394325" w:rsidRPr="00D30C68">
        <w:rPr>
          <w:u w:val="single"/>
        </w:rPr>
        <w:t>Discussions Had:</w:t>
      </w:r>
      <w:r w:rsidR="00394325">
        <w:br/>
      </w:r>
      <w:r w:rsidR="000B0741">
        <w:t xml:space="preserve">You can have fixed protection at any time, </w:t>
      </w:r>
      <w:r>
        <w:t xml:space="preserve">individual protection has to be at April 16 but unable to make </w:t>
      </w:r>
      <w:r w:rsidR="00924583">
        <w:t>any more</w:t>
      </w:r>
      <w:r>
        <w:t xml:space="preserve"> contribution. Missed Individual </w:t>
      </w:r>
      <w:r w:rsidR="005200C6">
        <w:t xml:space="preserve">protection, </w:t>
      </w:r>
      <w:r>
        <w:t>can only get fixed protecti</w:t>
      </w:r>
      <w:r w:rsidR="00924583">
        <w:t>on – expected at end of year 17</w:t>
      </w:r>
    </w:p>
    <w:p w:rsidR="008E0540" w:rsidRPr="007A2936" w:rsidRDefault="004C1B2E" w:rsidP="007A2936">
      <w:pPr>
        <w:spacing w:after="0"/>
        <w:rPr>
          <w:b/>
          <w:sz w:val="28"/>
          <w:szCs w:val="28"/>
        </w:rPr>
      </w:pPr>
      <w:r>
        <w:br/>
      </w:r>
      <w:r w:rsidR="008E5170" w:rsidRPr="008E5170">
        <w:rPr>
          <w:u w:val="single"/>
        </w:rPr>
        <w:br/>
      </w:r>
      <w:r w:rsidR="008E0540" w:rsidRPr="007A2936">
        <w:rPr>
          <w:b/>
          <w:sz w:val="28"/>
          <w:szCs w:val="28"/>
          <w:u w:val="single"/>
        </w:rPr>
        <w:t>Preference Share Issues</w:t>
      </w:r>
    </w:p>
    <w:p w:rsidR="002B66D1" w:rsidRDefault="00FC3C31" w:rsidP="007A2936">
      <w:pPr>
        <w:spacing w:after="0"/>
      </w:pPr>
      <w:r w:rsidRPr="00D30C68">
        <w:rPr>
          <w:b/>
        </w:rPr>
        <w:t>1.</w:t>
      </w:r>
      <w:r w:rsidR="00D30C68" w:rsidRPr="00D30C68">
        <w:rPr>
          <w:b/>
        </w:rPr>
        <w:t xml:space="preserve"> Discuss what to do when SH01’s have not been submitted online</w:t>
      </w:r>
      <w:r w:rsidR="00D30C68">
        <w:br/>
      </w:r>
      <w:r w:rsidR="00D30C68" w:rsidRPr="00D30C68">
        <w:rPr>
          <w:u w:val="single"/>
        </w:rPr>
        <w:t>Outcome:</w:t>
      </w:r>
      <w:r w:rsidR="00D30C68">
        <w:t xml:space="preserve"> CJ have</w:t>
      </w:r>
      <w:r w:rsidR="00394325">
        <w:t xml:space="preserve"> already discussed with </w:t>
      </w:r>
      <w:r w:rsidR="003B1441">
        <w:t>Tony</w:t>
      </w:r>
      <w:r w:rsidR="00394325">
        <w:t xml:space="preserve"> </w:t>
      </w:r>
      <w:r w:rsidR="00D30C68">
        <w:br/>
      </w:r>
      <w:r w:rsidR="00D30C68" w:rsidRPr="00D30C68">
        <w:rPr>
          <w:u w:val="single"/>
        </w:rPr>
        <w:t>Discussions</w:t>
      </w:r>
      <w:r w:rsidR="00394325" w:rsidRPr="00D30C68">
        <w:rPr>
          <w:u w:val="single"/>
        </w:rPr>
        <w:t xml:space="preserve"> Had:</w:t>
      </w:r>
      <w:r w:rsidR="002B66D1">
        <w:br/>
        <w:t>Discussion on Joe Bloggs not making dividend repayments, needs to be settled up</w:t>
      </w:r>
    </w:p>
    <w:p w:rsidR="002B66D1" w:rsidRPr="003A1C76" w:rsidRDefault="00437ABC" w:rsidP="007A2936">
      <w:pPr>
        <w:spacing w:after="0"/>
      </w:pPr>
      <w:r>
        <w:t xml:space="preserve">CJ provide chaser letters and repayment schedule to all Preference Share issue </w:t>
      </w:r>
      <w:r w:rsidR="001B3809">
        <w:t xml:space="preserve">clients </w:t>
      </w:r>
      <w:r w:rsidR="001B3809">
        <w:br/>
        <w:t>Discussion on preference share issues that involve other members cash, independent trustee will take over this responsibility to enforce this debt and acting on behalf capacity as members and take legal action</w:t>
      </w:r>
      <w:r w:rsidR="001B3809">
        <w:br/>
        <w:t>Discussed on subscription agreement wording with yearly returns can be secur</w:t>
      </w:r>
      <w:r w:rsidR="00394325">
        <w:t>ed</w:t>
      </w:r>
      <w:r w:rsidR="001B3809">
        <w:t xml:space="preserve"> 6%</w:t>
      </w:r>
      <w:r w:rsidR="003B1441">
        <w:br/>
      </w:r>
      <w:r w:rsidR="003B1441">
        <w:br/>
      </w:r>
      <w:r w:rsidR="003B1441" w:rsidRPr="00EE6B96">
        <w:rPr>
          <w:b/>
        </w:rPr>
        <w:t xml:space="preserve">2. </w:t>
      </w:r>
      <w:r w:rsidR="00D30C68" w:rsidRPr="00EE6B96">
        <w:rPr>
          <w:b/>
        </w:rPr>
        <w:t>Review Joe Bloggs Property Limited SSAS Preference Share Issue</w:t>
      </w:r>
      <w:r w:rsidR="00394325" w:rsidRPr="00EE6B96">
        <w:rPr>
          <w:b/>
        </w:rPr>
        <w:br/>
      </w:r>
      <w:r w:rsidR="00D30C68" w:rsidRPr="00D30C68">
        <w:rPr>
          <w:u w:val="single"/>
        </w:rPr>
        <w:t>Outcome</w:t>
      </w:r>
      <w:r w:rsidR="00394325" w:rsidRPr="00D30C68">
        <w:rPr>
          <w:u w:val="single"/>
        </w:rPr>
        <w:t>:</w:t>
      </w:r>
      <w:r w:rsidR="00394325">
        <w:t xml:space="preserve"> CJ to call Joe Bloggs to confirm </w:t>
      </w:r>
      <w:r w:rsidR="00D30C68">
        <w:t xml:space="preserve">current </w:t>
      </w:r>
      <w:r w:rsidR="00394325">
        <w:t xml:space="preserve">company situation </w:t>
      </w:r>
      <w:r w:rsidR="00D30C68">
        <w:t>and update PP with outcome</w:t>
      </w:r>
      <w:r w:rsidR="00394325">
        <w:t xml:space="preserve">  </w:t>
      </w:r>
      <w:r w:rsidR="00394325">
        <w:br/>
      </w:r>
      <w:r w:rsidR="00394325" w:rsidRPr="00D30C68">
        <w:rPr>
          <w:u w:val="single"/>
        </w:rPr>
        <w:t>Discussions Had:</w:t>
      </w:r>
      <w:r w:rsidR="00394325" w:rsidRPr="00D30C68">
        <w:rPr>
          <w:u w:val="single"/>
        </w:rPr>
        <w:br/>
      </w:r>
      <w:r w:rsidR="003B1441">
        <w:t xml:space="preserve">Discussion on what point we report if no payments are made – does not need to be paid if company has not made any money but </w:t>
      </w:r>
      <w:r w:rsidR="00D30C68">
        <w:t>client has</w:t>
      </w:r>
      <w:r w:rsidR="003B1441">
        <w:t xml:space="preserve"> to provide if sh</w:t>
      </w:r>
      <w:r w:rsidR="00D30C68">
        <w:t>areholders have taken dividends</w:t>
      </w:r>
      <w:r w:rsidR="003B1441">
        <w:br/>
        <w:t xml:space="preserve">Discussion on what to do if preference share issue company has been sold – client should have redeemed pension </w:t>
      </w:r>
      <w:r w:rsidR="00EE6B96">
        <w:t>investment</w:t>
      </w:r>
      <w:r w:rsidR="00D30C68">
        <w:br/>
        <w:t>Discussed Magnolia Trustee Scheme PSI - c</w:t>
      </w:r>
      <w:r w:rsidR="003B1441">
        <w:t>lient has a personal guarantee, not a trustee but if appoint PP as independent trustee they can pur</w:t>
      </w:r>
      <w:r w:rsidR="00EE6B96">
        <w:t>sue on behalf of other trustees</w:t>
      </w:r>
      <w:r w:rsidR="00EE6B96">
        <w:br/>
        <w:t xml:space="preserve">If only member of scheme it becomes unauthorised payment will have to pay 55% tax </w:t>
      </w:r>
      <w:r w:rsidR="00EE6B96">
        <w:br/>
        <w:t>If member does not sign trust deed for PP to become trustee it will still be unauthorised payment</w:t>
      </w:r>
      <w:r w:rsidR="003B1441">
        <w:br/>
      </w:r>
      <w:r w:rsidR="003B1441">
        <w:br/>
      </w:r>
    </w:p>
    <w:p w:rsidR="008E0540" w:rsidRDefault="008E0540" w:rsidP="007A2936">
      <w:r w:rsidRPr="007A2936">
        <w:rPr>
          <w:b/>
          <w:sz w:val="28"/>
          <w:szCs w:val="28"/>
          <w:u w:val="single"/>
        </w:rPr>
        <w:t>Client / Scheme Charges</w:t>
      </w:r>
      <w:r w:rsidR="003B1441" w:rsidRPr="007A2936">
        <w:rPr>
          <w:i/>
          <w:sz w:val="28"/>
          <w:szCs w:val="28"/>
        </w:rPr>
        <w:br/>
      </w:r>
      <w:r w:rsidR="003B1441" w:rsidRPr="00EE6B96">
        <w:rPr>
          <w:b/>
        </w:rPr>
        <w:t xml:space="preserve">1. </w:t>
      </w:r>
      <w:r w:rsidR="00EE6B96" w:rsidRPr="00EE6B96">
        <w:rPr>
          <w:b/>
        </w:rPr>
        <w:t>Nomination of Beneficiary’s discussion, in relation to trust &amp; costs</w:t>
      </w:r>
      <w:r w:rsidR="00EE6B96">
        <w:t xml:space="preserve"> </w:t>
      </w:r>
      <w:r w:rsidR="00EE6B96">
        <w:br/>
      </w:r>
      <w:r w:rsidR="00EE6B96" w:rsidRPr="00EE6B96">
        <w:rPr>
          <w:u w:val="single"/>
        </w:rPr>
        <w:t>Outcome</w:t>
      </w:r>
      <w:r w:rsidR="00394325" w:rsidRPr="00EE6B96">
        <w:rPr>
          <w:u w:val="single"/>
        </w:rPr>
        <w:t>:</w:t>
      </w:r>
      <w:r w:rsidR="00EE6B96">
        <w:t xml:space="preserve"> R.H and</w:t>
      </w:r>
      <w:r w:rsidR="003921E6">
        <w:t xml:space="preserve"> D.N discussing solutions</w:t>
      </w:r>
      <w:r w:rsidR="00394325">
        <w:br/>
      </w:r>
      <w:r w:rsidR="00394325" w:rsidRPr="00EE6B96">
        <w:rPr>
          <w:u w:val="single"/>
        </w:rPr>
        <w:t>Discussions Had:</w:t>
      </w:r>
      <w:r w:rsidR="00394325">
        <w:br/>
      </w:r>
      <w:r w:rsidR="003B1441">
        <w:t>Requirement with pension freedom/death benefits</w:t>
      </w:r>
      <w:r w:rsidR="00B34DCE">
        <w:t>,</w:t>
      </w:r>
      <w:r w:rsidR="003B1441">
        <w:t xml:space="preserve"> a more detailed beneficiary is required (Letter of wishes)</w:t>
      </w:r>
      <w:r w:rsidR="003B1441">
        <w:br/>
        <w:t xml:space="preserve">Widens tax planning and makes more efficient </w:t>
      </w:r>
      <w:r w:rsidR="003B1441">
        <w:br/>
        <w:t xml:space="preserve">Death pre 75 – fund does not have to settle, trustees have a meeting to settle the tax efficiently </w:t>
      </w:r>
      <w:r w:rsidR="003B1441">
        <w:br/>
        <w:t>Can</w:t>
      </w:r>
      <w:r w:rsidR="00EE6B96">
        <w:t>’</w:t>
      </w:r>
      <w:r w:rsidR="003B1441">
        <w:t xml:space="preserve">t control beneficiary if death before 75 </w:t>
      </w:r>
      <w:r w:rsidR="003B1441">
        <w:br/>
        <w:t xml:space="preserve">PP going to run a programme to speak to their clients – makes more sense for CJ high net worth clients to have this as Protection Practitioner have access to new software </w:t>
      </w:r>
      <w:r w:rsidR="003B1441">
        <w:br/>
        <w:t>£22.50 Each – detailed nomination of beneficiary and pension trust for software</w:t>
      </w:r>
      <w:r w:rsidR="003B1441">
        <w:br/>
        <w:t>PP go on as the practitioner and CJ as the advisor so we all have control as the trustees</w:t>
      </w:r>
      <w:r w:rsidR="003B1441">
        <w:br/>
        <w:t>PP and CJ to disc</w:t>
      </w:r>
      <w:r w:rsidR="00EE6B96">
        <w:t>uss further the charges further</w:t>
      </w:r>
      <w:r w:rsidR="003B1441">
        <w:t xml:space="preserve">. David suggests £250 to SSAS clients </w:t>
      </w:r>
      <w:r w:rsidR="00EE7F4C">
        <w:br/>
        <w:t xml:space="preserve">Discussion on if clients </w:t>
      </w:r>
      <w:r w:rsidR="00EE6B96">
        <w:t xml:space="preserve">that </w:t>
      </w:r>
      <w:r w:rsidR="00EE7F4C">
        <w:t>don’t have a NOB</w:t>
      </w:r>
      <w:r w:rsidR="00EE6B96">
        <w:t>,</w:t>
      </w:r>
      <w:r w:rsidR="00EE7F4C">
        <w:t xml:space="preserve"> the funds will be left to wife/ex wife or estate if no wife</w:t>
      </w:r>
      <w:r w:rsidR="00EE7F4C">
        <w:br/>
        <w:t xml:space="preserve">Discussion on how PP market this </w:t>
      </w:r>
      <w:r w:rsidR="00EE7F4C">
        <w:br/>
        <w:t>D</w:t>
      </w:r>
      <w:r w:rsidR="00EE6B96">
        <w:t>.N</w:t>
      </w:r>
      <w:r w:rsidR="00EE7F4C">
        <w:t xml:space="preserve"> would like to deal with NOB and CJ/</w:t>
      </w:r>
      <w:r w:rsidR="00EE6B96">
        <w:t>D.N</w:t>
      </w:r>
      <w:r w:rsidR="00EE7F4C">
        <w:t xml:space="preserve"> to put something together to get clients on board D</w:t>
      </w:r>
      <w:r w:rsidR="00EE6B96">
        <w:t>.N</w:t>
      </w:r>
      <w:r w:rsidR="00EE7F4C">
        <w:t xml:space="preserve"> to send over letter of instruction this with details for client to phone D</w:t>
      </w:r>
      <w:r w:rsidR="00EE6B96">
        <w:t xml:space="preserve">.N </w:t>
      </w:r>
      <w:r w:rsidR="00EE7F4C">
        <w:t xml:space="preserve">with any issues </w:t>
      </w:r>
      <w:r w:rsidR="00EE7F4C">
        <w:br/>
        <w:t>D</w:t>
      </w:r>
      <w:r w:rsidR="00EE6B96">
        <w:t xml:space="preserve">.N </w:t>
      </w:r>
      <w:r w:rsidR="00EE7F4C">
        <w:t>suggest way forward for IHT bill – offset cost from the planning as long as all documentation is cov</w:t>
      </w:r>
      <w:r w:rsidR="00B34DCE">
        <w:t xml:space="preserve">ered from estate planning </w:t>
      </w:r>
      <w:r w:rsidR="00EE7F4C">
        <w:br/>
        <w:t>CJ to think of cost</w:t>
      </w:r>
      <w:r w:rsidR="00B34DCE">
        <w:t xml:space="preserve"> – R.</w:t>
      </w:r>
      <w:r w:rsidR="00EE6B96">
        <w:t xml:space="preserve">H to suggest trial client </w:t>
      </w:r>
      <w:r w:rsidR="00EE6B96">
        <w:br/>
      </w:r>
      <w:r w:rsidR="00EE7F4C">
        <w:br/>
      </w:r>
      <w:r w:rsidR="00EE7F4C" w:rsidRPr="00EE6B96">
        <w:rPr>
          <w:b/>
        </w:rPr>
        <w:t xml:space="preserve">2. </w:t>
      </w:r>
      <w:r w:rsidR="00EE6B96" w:rsidRPr="00EE6B96">
        <w:rPr>
          <w:b/>
        </w:rPr>
        <w:t>Discuss application charges pre-transfer in</w:t>
      </w:r>
      <w:r w:rsidR="003921E6">
        <w:br/>
      </w:r>
      <w:r w:rsidR="00EE6B96" w:rsidRPr="00EE6B96">
        <w:rPr>
          <w:u w:val="single"/>
        </w:rPr>
        <w:t>Outcome</w:t>
      </w:r>
      <w:r w:rsidR="003921E6" w:rsidRPr="00EE6B96">
        <w:rPr>
          <w:u w:val="single"/>
        </w:rPr>
        <w:t>:</w:t>
      </w:r>
      <w:r w:rsidR="004B4E5E">
        <w:t xml:space="preserve"> PP </w:t>
      </w:r>
      <w:r w:rsidR="003921E6">
        <w:t>confirm they will wait until cash is in scheme going forward</w:t>
      </w:r>
      <w:r w:rsidR="00EE6B96">
        <w:br/>
      </w:r>
      <w:r w:rsidR="00EE6B96" w:rsidRPr="00EE6B96">
        <w:rPr>
          <w:u w:val="single"/>
        </w:rPr>
        <w:t>Discussions Had:</w:t>
      </w:r>
      <w:r w:rsidR="003921E6">
        <w:br/>
      </w:r>
      <w:r w:rsidR="00EE7F4C">
        <w:t>Discuss</w:t>
      </w:r>
      <w:r w:rsidR="000639BB">
        <w:t>ion on fees being taken</w:t>
      </w:r>
      <w:r w:rsidR="00EE7F4C">
        <w:t xml:space="preserve"> </w:t>
      </w:r>
      <w:r w:rsidR="000639BB">
        <w:t>before</w:t>
      </w:r>
      <w:r w:rsidR="00EE7F4C">
        <w:t xml:space="preserve"> </w:t>
      </w:r>
      <w:r w:rsidR="000639BB">
        <w:t>Transfer, where</w:t>
      </w:r>
      <w:r w:rsidR="00EE7F4C">
        <w:t xml:space="preserve"> there is cash in scheme but the membership fee is</w:t>
      </w:r>
      <w:r w:rsidR="000639BB">
        <w:t xml:space="preserve"> taken from other members</w:t>
      </w:r>
      <w:r w:rsidR="00EE6B96">
        <w:t xml:space="preserve"> funds</w:t>
      </w:r>
    </w:p>
    <w:p w:rsidR="007A2936" w:rsidRPr="007A2936" w:rsidRDefault="007A2936" w:rsidP="007A2936">
      <w:pPr>
        <w:rPr>
          <w:i/>
          <w:sz w:val="28"/>
          <w:szCs w:val="28"/>
        </w:rPr>
      </w:pPr>
    </w:p>
    <w:p w:rsidR="008E0540" w:rsidRPr="007A2936" w:rsidRDefault="008E0540" w:rsidP="00EE6B96">
      <w:pPr>
        <w:spacing w:after="0"/>
        <w:rPr>
          <w:b/>
          <w:sz w:val="28"/>
          <w:szCs w:val="28"/>
          <w:u w:val="single"/>
        </w:rPr>
      </w:pPr>
      <w:r w:rsidRPr="007A2936">
        <w:rPr>
          <w:b/>
          <w:sz w:val="28"/>
          <w:szCs w:val="28"/>
          <w:u w:val="single"/>
        </w:rPr>
        <w:t>Transact</w:t>
      </w:r>
      <w:r>
        <w:rPr>
          <w:i/>
        </w:rPr>
        <w:br/>
      </w:r>
      <w:r w:rsidR="00EE6B96" w:rsidRPr="00EE6B96">
        <w:rPr>
          <w:b/>
        </w:rPr>
        <w:t>1.Review Transact transfer changes letter</w:t>
      </w:r>
      <w:r w:rsidR="00AE1F35" w:rsidRPr="00EE6B96">
        <w:rPr>
          <w:b/>
        </w:rPr>
        <w:br/>
      </w:r>
      <w:r w:rsidR="00EE6B96" w:rsidRPr="00EE6B96">
        <w:rPr>
          <w:u w:val="single"/>
        </w:rPr>
        <w:t>Outcome</w:t>
      </w:r>
      <w:r w:rsidR="00AE1F35" w:rsidRPr="00EE6B96">
        <w:rPr>
          <w:u w:val="single"/>
        </w:rPr>
        <w:t>:</w:t>
      </w:r>
      <w:r w:rsidR="00AE1F35">
        <w:t xml:space="preserve"> PP to send email to Transact to advise no in specie transfers are in Titan scheme</w:t>
      </w:r>
    </w:p>
    <w:p w:rsidR="007A2936" w:rsidRDefault="007A2936" w:rsidP="00EE6B96">
      <w:pPr>
        <w:spacing w:after="0"/>
      </w:pPr>
    </w:p>
    <w:p w:rsidR="007A2936" w:rsidRDefault="007A2936" w:rsidP="008E0540">
      <w:pPr>
        <w:spacing w:after="0"/>
      </w:pPr>
    </w:p>
    <w:p w:rsidR="002D0530" w:rsidRPr="007A2936" w:rsidRDefault="008E0540" w:rsidP="008E0540">
      <w:pPr>
        <w:spacing w:after="0"/>
        <w:rPr>
          <w:b/>
          <w:sz w:val="28"/>
          <w:szCs w:val="28"/>
        </w:rPr>
      </w:pPr>
      <w:r w:rsidRPr="007A2936">
        <w:rPr>
          <w:b/>
          <w:sz w:val="28"/>
          <w:szCs w:val="28"/>
          <w:u w:val="single"/>
        </w:rPr>
        <w:t>Investment Trust</w:t>
      </w:r>
      <w:r w:rsidR="00484843">
        <w:br/>
      </w:r>
      <w:r w:rsidR="00484843" w:rsidRPr="00CB28E4">
        <w:rPr>
          <w:b/>
        </w:rPr>
        <w:t>1</w:t>
      </w:r>
      <w:r w:rsidR="00EE6B96" w:rsidRPr="00CB28E4">
        <w:rPr>
          <w:b/>
        </w:rPr>
        <w:t>. Discuss Qnups/</w:t>
      </w:r>
      <w:r w:rsidR="00CB28E4" w:rsidRPr="00CB28E4">
        <w:rPr>
          <w:b/>
        </w:rPr>
        <w:t>None Pension Trust</w:t>
      </w:r>
      <w:r w:rsidR="00CB28E4">
        <w:br/>
      </w:r>
      <w:r w:rsidR="00CB28E4" w:rsidRPr="00924583">
        <w:rPr>
          <w:u w:val="single"/>
        </w:rPr>
        <w:t>Outcome:</w:t>
      </w:r>
      <w:r w:rsidR="00CB28E4">
        <w:t xml:space="preserve"> No action required. </w:t>
      </w:r>
      <w:r w:rsidR="00AE1F35">
        <w:t>David, Tony &amp; Robert already in discussion</w:t>
      </w:r>
      <w:r w:rsidR="00CB28E4">
        <w:br/>
      </w:r>
      <w:r w:rsidR="00CB28E4" w:rsidRPr="00924583">
        <w:rPr>
          <w:u w:val="single"/>
        </w:rPr>
        <w:t>Discussions Had:</w:t>
      </w:r>
      <w:r w:rsidR="00CB28E4" w:rsidRPr="00CB28E4">
        <w:rPr>
          <w:b/>
        </w:rPr>
        <w:t xml:space="preserve"> </w:t>
      </w:r>
      <w:r w:rsidR="00AE1F35">
        <w:br/>
      </w:r>
      <w:r w:rsidR="00CB28E4">
        <w:t>Anybody can</w:t>
      </w:r>
      <w:r w:rsidR="00416322">
        <w:t xml:space="preserve"> join the pension scheme. Goes through a recognisable process to get the feel on the pension scheme. Personal benefits of 30% can go in as cash or </w:t>
      </w:r>
      <w:r w:rsidR="00CB28E4">
        <w:t>in specie</w:t>
      </w:r>
      <w:r w:rsidR="00416322">
        <w:t>. Property can be included but not residential.</w:t>
      </w:r>
      <w:r w:rsidR="00416322">
        <w:br/>
        <w:t xml:space="preserve">Some can accept residential subject to UK </w:t>
      </w:r>
      <w:r w:rsidR="00416322">
        <w:br/>
        <w:t xml:space="preserve">Hold over relief would apply </w:t>
      </w:r>
      <w:r w:rsidR="00416322">
        <w:br/>
        <w:t>No life time allowance is applied</w:t>
      </w:r>
      <w:r w:rsidR="00416322">
        <w:br/>
        <w:t xml:space="preserve">No tax reduction going in but returns are reduced </w:t>
      </w:r>
      <w:r w:rsidR="00416322">
        <w:br/>
        <w:t xml:space="preserve">No IHT </w:t>
      </w:r>
      <w:r w:rsidR="00416322">
        <w:br/>
        <w:t>If ta</w:t>
      </w:r>
      <w:r w:rsidR="00327C69">
        <w:t>ken</w:t>
      </w:r>
      <w:r w:rsidR="00416322">
        <w:t xml:space="preserve"> out – income tax </w:t>
      </w:r>
      <w:r w:rsidR="00416322">
        <w:br/>
        <w:t>Discussi</w:t>
      </w:r>
      <w:r w:rsidR="00CB28E4">
        <w:t>on on not paying income tax in D</w:t>
      </w:r>
      <w:r w:rsidR="00416322">
        <w:t>ubai</w:t>
      </w:r>
      <w:r w:rsidR="00CB28E4">
        <w:t>,</w:t>
      </w:r>
      <w:r w:rsidR="00416322">
        <w:t xml:space="preserve"> if resident  </w:t>
      </w:r>
      <w:r w:rsidR="00416322">
        <w:br/>
        <w:t xml:space="preserve">If </w:t>
      </w:r>
      <w:r w:rsidR="00816933">
        <w:t xml:space="preserve">you </w:t>
      </w:r>
      <w:r w:rsidR="00416322">
        <w:t>haven’t retired can you transfer</w:t>
      </w:r>
      <w:r w:rsidR="00816933">
        <w:t>?</w:t>
      </w:r>
      <w:r w:rsidR="00416322">
        <w:t xml:space="preserve"> – Gavin advised you can apply for </w:t>
      </w:r>
      <w:r w:rsidR="00CB28E4">
        <w:t>flexible drawdown and apply to Q</w:t>
      </w:r>
      <w:r w:rsidR="00416322">
        <w:t>nups</w:t>
      </w:r>
      <w:r w:rsidR="00416322">
        <w:br/>
      </w:r>
      <w:r w:rsidR="00327C69">
        <w:t xml:space="preserve">You can </w:t>
      </w:r>
      <w:r w:rsidR="00CB28E4">
        <w:t>put tax free payment into Q</w:t>
      </w:r>
      <w:r w:rsidR="00416322">
        <w:t xml:space="preserve">nups but you will be taxed on income if in UK </w:t>
      </w:r>
      <w:r w:rsidR="00416322">
        <w:br/>
      </w:r>
      <w:r w:rsidR="00CB28E4">
        <w:t>Cannot transfer SSAS to Q</w:t>
      </w:r>
      <w:r w:rsidR="002D0530">
        <w:t xml:space="preserve">nups but can make contribution but will be taxed on way in the investment returns are exempt </w:t>
      </w:r>
    </w:p>
    <w:p w:rsidR="00484843" w:rsidRDefault="00781598" w:rsidP="008E0540">
      <w:pPr>
        <w:spacing w:after="0"/>
      </w:pPr>
      <w:r>
        <w:t xml:space="preserve">Qnups can buy and borrow asset from SSAS for cash – they will receive payment </w:t>
      </w:r>
      <w:r>
        <w:br/>
        <w:t>PSI distribution can be made, they can buy it and make a low level return to scheme</w:t>
      </w:r>
      <w:r w:rsidR="00CB28E4">
        <w:t>,</w:t>
      </w:r>
      <w:r>
        <w:t xml:space="preserve"> won</w:t>
      </w:r>
      <w:r w:rsidR="00CB28E4">
        <w:t>’</w:t>
      </w:r>
      <w:r>
        <w:t>t be hit with 55% tax cha</w:t>
      </w:r>
      <w:r w:rsidR="00CB28E4">
        <w:t>rge if over life time allowance</w:t>
      </w:r>
      <w:r w:rsidR="00CB28E4">
        <w:br/>
        <w:t>Book value to be applied for Q</w:t>
      </w:r>
      <w:r>
        <w:t xml:space="preserve">nups to be applied </w:t>
      </w:r>
      <w:r>
        <w:br/>
        <w:t>Pension sc</w:t>
      </w:r>
      <w:r w:rsidR="00CB28E4">
        <w:t>heme has to sell investment to Q</w:t>
      </w:r>
      <w:r>
        <w:t xml:space="preserve">nups </w:t>
      </w:r>
      <w:r>
        <w:br/>
        <w:t>Discussio</w:t>
      </w:r>
      <w:r w:rsidR="00CB28E4">
        <w:t xml:space="preserve">n on cash investors going into Qnups </w:t>
      </w:r>
      <w:r w:rsidR="00CB28E4">
        <w:br/>
        <w:t>C</w:t>
      </w:r>
      <w:r>
        <w:t xml:space="preserve">an get a loan of 30% - recourse when you come to retire </w:t>
      </w:r>
      <w:r w:rsidR="00A910DA">
        <w:t xml:space="preserve">– can be taken at any time but repayable at 50 </w:t>
      </w:r>
      <w:r>
        <w:br/>
        <w:t>Controllable</w:t>
      </w:r>
      <w:r w:rsidR="00A15833">
        <w:t xml:space="preserve"> with tax </w:t>
      </w:r>
      <w:r>
        <w:t xml:space="preserve"> </w:t>
      </w:r>
      <w:r w:rsidR="00A910DA">
        <w:br/>
      </w:r>
      <w:r w:rsidR="00380983">
        <w:t>Can’t</w:t>
      </w:r>
      <w:r w:rsidR="00A910DA">
        <w:t xml:space="preserve"> touch until your 50 years of age </w:t>
      </w:r>
      <w:r w:rsidR="00380983">
        <w:br/>
        <w:t xml:space="preserve"> </w:t>
      </w:r>
      <w:r w:rsidR="00484843">
        <w:br/>
      </w:r>
      <w:r w:rsidR="00484843" w:rsidRPr="00CB28E4">
        <w:rPr>
          <w:b/>
        </w:rPr>
        <w:t xml:space="preserve">2. </w:t>
      </w:r>
      <w:r w:rsidR="00CB28E4" w:rsidRPr="00CB28E4">
        <w:rPr>
          <w:b/>
        </w:rPr>
        <w:t>Hudspiths Liability to Pension, discuss proposed changes</w:t>
      </w:r>
      <w:r w:rsidR="00AE1F35">
        <w:br/>
      </w:r>
      <w:r w:rsidR="00CB28E4">
        <w:t xml:space="preserve">Outcome: </w:t>
      </w:r>
      <w:r w:rsidR="00AE1F35">
        <w:t xml:space="preserve">No action required </w:t>
      </w:r>
      <w:r w:rsidR="00CB28E4">
        <w:br/>
      </w:r>
      <w:r w:rsidR="00CB28E4" w:rsidRPr="00CB28E4">
        <w:rPr>
          <w:u w:val="single"/>
        </w:rPr>
        <w:t>Discussions Had:</w:t>
      </w:r>
      <w:r w:rsidR="00AE1F35">
        <w:br/>
      </w:r>
      <w:r w:rsidR="00484843">
        <w:t>Discussion on Hudspiths changes due to the banking issues and distribution of payments being</w:t>
      </w:r>
      <w:r w:rsidR="00B16171">
        <w:t xml:space="preserve"> an</w:t>
      </w:r>
      <w:r w:rsidR="00484843">
        <w:t xml:space="preserve"> iss</w:t>
      </w:r>
      <w:r w:rsidR="00CB28E4">
        <w:t>ue</w:t>
      </w:r>
      <w:r w:rsidR="00CB28E4">
        <w:br/>
        <w:t>Hudspiths have now gone to Gl</w:t>
      </w:r>
      <w:r w:rsidR="0043016B">
        <w:t>enm</w:t>
      </w:r>
      <w:r w:rsidR="00484843">
        <w:t>uir to open discretionary asset trust</w:t>
      </w:r>
      <w:r w:rsidR="00484843">
        <w:br/>
        <w:t>£495 annual charge for each investor – you are allowed up to 3 accounts for each individual (</w:t>
      </w:r>
      <w:r w:rsidR="00B16171">
        <w:t>fee taken</w:t>
      </w:r>
      <w:r w:rsidR="00484843">
        <w:t xml:space="preserve"> from returns)</w:t>
      </w:r>
    </w:p>
    <w:p w:rsidR="00CC5C83" w:rsidRDefault="00484843" w:rsidP="008E0540">
      <w:pPr>
        <w:spacing w:after="0"/>
      </w:pPr>
      <w:r>
        <w:t xml:space="preserve">Discussion on if </w:t>
      </w:r>
      <w:r w:rsidR="000854AF">
        <w:t xml:space="preserve">new process </w:t>
      </w:r>
      <w:r>
        <w:t xml:space="preserve">will cause issues for pensions </w:t>
      </w:r>
      <w:r w:rsidR="000854AF">
        <w:t>- Gavin confirmed cannot use trust for pensions</w:t>
      </w:r>
      <w:r>
        <w:br/>
        <w:t>126 clients invested into Hudspiths</w:t>
      </w:r>
      <w:r w:rsidR="009E6B36">
        <w:t xml:space="preserve"> </w:t>
      </w:r>
      <w:r>
        <w:br/>
        <w:t>Discussion on</w:t>
      </w:r>
      <w:r w:rsidR="00E0067E">
        <w:t xml:space="preserve"> current</w:t>
      </w:r>
      <w:r>
        <w:t xml:space="preserve"> Hudspiths process</w:t>
      </w:r>
      <w:r w:rsidR="004D603B">
        <w:br/>
      </w:r>
      <w:r w:rsidR="000854AF">
        <w:t xml:space="preserve">Discussed </w:t>
      </w:r>
      <w:r w:rsidR="004D603B">
        <w:t xml:space="preserve">Hudspiths account with metro bank now being closed </w:t>
      </w:r>
      <w:r w:rsidR="004D603B">
        <w:br/>
        <w:t>Gavin discussed Gsesnds which may solve so</w:t>
      </w:r>
      <w:r w:rsidR="000854AF">
        <w:t xml:space="preserve">me of Hudspiths pension issues </w:t>
      </w:r>
      <w:r w:rsidR="00CB28E4">
        <w:br/>
        <w:t>Statutory T</w:t>
      </w:r>
      <w:r w:rsidR="004D603B">
        <w:t xml:space="preserve">rusts – can have a Barclays workplace pension account </w:t>
      </w:r>
      <w:r w:rsidR="0061482A">
        <w:t xml:space="preserve">(working on behalf of trustees) </w:t>
      </w:r>
      <w:r w:rsidR="004D603B">
        <w:t xml:space="preserve">where the money can </w:t>
      </w:r>
      <w:r w:rsidR="0061482A">
        <w:t>be distributed back into scheme. Relationship will be with PP not Hudspiths so Barclays should accept accou</w:t>
      </w:r>
      <w:r w:rsidR="00DF75CA">
        <w:t xml:space="preserve">nt. </w:t>
      </w:r>
      <w:r w:rsidR="00DF75CA">
        <w:br/>
        <w:t>Hudspiths ban</w:t>
      </w:r>
      <w:r w:rsidR="00CB28E4">
        <w:t>k accounts – C</w:t>
      </w:r>
      <w:r w:rsidR="0061482A">
        <w:t>a</w:t>
      </w:r>
      <w:r w:rsidR="00CB28E4">
        <w:t>y</w:t>
      </w:r>
      <w:r w:rsidR="0061482A">
        <w:t xml:space="preserve">man and Switzerland </w:t>
      </w:r>
      <w:r w:rsidR="0061482A">
        <w:br/>
        <w:t>Gavin suggests money to be sent from Sw</w:t>
      </w:r>
      <w:r w:rsidR="00CB28E4">
        <w:t>itzerland</w:t>
      </w:r>
      <w:r w:rsidR="0061482A">
        <w:t xml:space="preserve"> account to Barclays account R.H advises it should be able to </w:t>
      </w:r>
      <w:r w:rsidR="00CB28E4">
        <w:t>send</w:t>
      </w:r>
      <w:r w:rsidR="0061482A">
        <w:t xml:space="preserve"> to metro bank account as accounts. Hudspiths </w:t>
      </w:r>
      <w:r w:rsidR="00DF75CA">
        <w:t xml:space="preserve">pension </w:t>
      </w:r>
      <w:r w:rsidR="0061482A">
        <w:t>account</w:t>
      </w:r>
      <w:r w:rsidR="00DF75CA">
        <w:t>s</w:t>
      </w:r>
      <w:r w:rsidR="0061482A">
        <w:t xml:space="preserve"> are compounded </w:t>
      </w:r>
      <w:r w:rsidR="0061482A">
        <w:br/>
        <w:t>Discussion on trust offering for client – PII issues so wouldn’t be able to happen</w:t>
      </w:r>
      <w:r w:rsidR="0061482A">
        <w:br/>
        <w:t>Ca</w:t>
      </w:r>
      <w:r w:rsidR="00CB28E4">
        <w:t>y</w:t>
      </w:r>
      <w:r w:rsidR="0061482A">
        <w:t xml:space="preserve">man payments to metro bank may be issue but </w:t>
      </w:r>
      <w:r w:rsidR="00CB28E4">
        <w:t>Switzerland</w:t>
      </w:r>
      <w:r w:rsidR="0061482A">
        <w:t xml:space="preserve"> account should work need to be a direct payment to scheme </w:t>
      </w:r>
      <w:r w:rsidR="0061482A">
        <w:br/>
        <w:t>Glenmuir have confirmed with CJ it is fine for pensions, if trustee dies a beneficial member will be looking to Transact from another trustee entity</w:t>
      </w:r>
      <w:r w:rsidR="0061482A">
        <w:br/>
        <w:t xml:space="preserve">For </w:t>
      </w:r>
      <w:r w:rsidR="00CB28E4">
        <w:t>non-pension</w:t>
      </w:r>
      <w:r w:rsidR="0061482A">
        <w:t xml:space="preserve"> clients- regulated broker – R.H to look into this </w:t>
      </w:r>
      <w:r w:rsidR="00416322">
        <w:br/>
        <w:t>Gavin suggested ETI as can appoint custodian who can make funds to the investors</w:t>
      </w:r>
    </w:p>
    <w:p w:rsidR="008E0540" w:rsidRDefault="00CC5C83" w:rsidP="008E0540">
      <w:pPr>
        <w:spacing w:after="0"/>
      </w:pPr>
      <w:r>
        <w:t xml:space="preserve">Discussion on how quick Robert can provide the business to PP – estimated 3 months </w:t>
      </w:r>
      <w:r w:rsidR="0061482A">
        <w:br/>
      </w:r>
      <w:r w:rsidR="00AE1F35">
        <w:t>Discussion on new forex</w:t>
      </w:r>
      <w:r w:rsidR="00CB28E4">
        <w:t xml:space="preserve"> product A</w:t>
      </w:r>
      <w:r w:rsidR="00C8226A">
        <w:t>lgoF</w:t>
      </w:r>
      <w:r w:rsidR="00673EB9">
        <w:t>X trader</w:t>
      </w:r>
      <w:r w:rsidR="0061482A">
        <w:t xml:space="preserve">, FCA regulated. </w:t>
      </w:r>
      <w:r w:rsidR="00283405">
        <w:t xml:space="preserve">Identical returns to Hudspiths </w:t>
      </w:r>
      <w:r w:rsidR="00416322">
        <w:t>Compounding product and no contract term</w:t>
      </w:r>
      <w:r w:rsidR="00416322">
        <w:br/>
        <w:t>60%-70% per year to investor</w:t>
      </w:r>
      <w:r w:rsidR="00416322">
        <w:br/>
        <w:t>Cash calls can be withdrawn monthly and top ups can be at any time</w:t>
      </w:r>
      <w:r w:rsidR="00416322">
        <w:br/>
      </w:r>
      <w:r w:rsidR="00C8226A">
        <w:t>Aglofx Trader is s</w:t>
      </w:r>
      <w:r w:rsidR="00416322">
        <w:t>at with custodian at</w:t>
      </w:r>
      <w:r w:rsidR="00C8226A">
        <w:t xml:space="preserve"> all times so no pension issues</w:t>
      </w:r>
      <w:r w:rsidR="00673EB9">
        <w:br/>
      </w:r>
    </w:p>
    <w:p w:rsidR="00CC5C83" w:rsidRPr="007A2936" w:rsidRDefault="008E0540" w:rsidP="007A2936">
      <w:pPr>
        <w:spacing w:after="0"/>
        <w:rPr>
          <w:sz w:val="28"/>
          <w:szCs w:val="28"/>
          <w:u w:val="single"/>
        </w:rPr>
      </w:pPr>
      <w:r w:rsidRPr="007A2936">
        <w:rPr>
          <w:b/>
          <w:sz w:val="28"/>
          <w:szCs w:val="28"/>
          <w:u w:val="single"/>
        </w:rPr>
        <w:t>Other Matters</w:t>
      </w:r>
      <w:r w:rsidR="00654C8E" w:rsidRPr="00CC5C83">
        <w:rPr>
          <w:u w:val="single"/>
        </w:rPr>
        <w:br/>
      </w:r>
      <w:r w:rsidR="00654C8E" w:rsidRPr="00CB28E4">
        <w:rPr>
          <w:b/>
        </w:rPr>
        <w:t>1.</w:t>
      </w:r>
      <w:r w:rsidR="00CB28E4" w:rsidRPr="00CB28E4">
        <w:rPr>
          <w:b/>
        </w:rPr>
        <w:t xml:space="preserve"> Discuss Fintech/ Capita</w:t>
      </w:r>
      <w:r w:rsidR="00CB28E4">
        <w:br/>
      </w:r>
      <w:r w:rsidR="00CC5C83">
        <w:t xml:space="preserve">Discussion on Fintech - Financial technology – widely used for payment solutions. </w:t>
      </w:r>
      <w:r w:rsidR="00CD7E84">
        <w:t>(Payment Driven)</w:t>
      </w:r>
      <w:r w:rsidR="00CC5C83">
        <w:br/>
        <w:t xml:space="preserve">Discussion on </w:t>
      </w:r>
      <w:r w:rsidR="00CB28E4">
        <w:t>Basecap</w:t>
      </w:r>
      <w:r w:rsidR="00CC5C83">
        <w:br/>
        <w:t xml:space="preserve">No systems are fit for purpose at this current time </w:t>
      </w:r>
      <w:r w:rsidR="00CC5C83">
        <w:br/>
        <w:t>Smart Pensions systems – Gavin connected to relevant people – 5 degrees who can adapt banking tech for pension space.</w:t>
      </w:r>
    </w:p>
    <w:p w:rsidR="00CC5C83" w:rsidRDefault="00CC5C83" w:rsidP="00CC5C83">
      <w:pPr>
        <w:spacing w:after="0"/>
      </w:pPr>
      <w:r>
        <w:t xml:space="preserve">Objective is to integrate SSAS books into one fintech system – fintech automates a lot of functions on reporting for PP and run activity. PP believe there are many benefits </w:t>
      </w:r>
      <w:r w:rsidR="00CB28E4">
        <w:t>e.g.</w:t>
      </w:r>
      <w:r>
        <w:t xml:space="preserve"> payment drawdown </w:t>
      </w:r>
      <w:r w:rsidR="00221612">
        <w:br/>
        <w:t xml:space="preserve">You can provide banking details through a phone app but with good security </w:t>
      </w:r>
      <w:r w:rsidR="00221612">
        <w:br/>
        <w:t>Will help CJ track and manage clients- allows you to give online authority for PP/CJ to find a member</w:t>
      </w:r>
      <w:r w:rsidR="00D57FF0">
        <w:t>s</w:t>
      </w:r>
      <w:r w:rsidR="00221612">
        <w:t xml:space="preserve"> life time allowance </w:t>
      </w:r>
      <w:r w:rsidR="00221612">
        <w:br/>
        <w:t>Will only work if you administrator a large number of scheme</w:t>
      </w:r>
      <w:r w:rsidR="00D57FF0">
        <w:t>s</w:t>
      </w:r>
      <w:r w:rsidR="00221612">
        <w:br/>
      </w:r>
      <w:r w:rsidR="00CB28E4">
        <w:t>Would need to look</w:t>
      </w:r>
      <w:r w:rsidR="00CD7E84">
        <w:t xml:space="preserve"> into white label</w:t>
      </w:r>
      <w:r w:rsidR="00D57FF0">
        <w:t>ling</w:t>
      </w:r>
      <w:r w:rsidR="00CD7E84">
        <w:t xml:space="preserve"> to see how information is presented </w:t>
      </w:r>
      <w:r w:rsidR="00CD7E84">
        <w:br/>
      </w:r>
      <w:r w:rsidR="00E02BA4">
        <w:t>Never been used with pensions,</w:t>
      </w:r>
      <w:r w:rsidR="00C57BE3">
        <w:t xml:space="preserve"> PP will be the first doing it </w:t>
      </w:r>
      <w:r w:rsidR="00C57BE3">
        <w:br/>
        <w:t xml:space="preserve">Gavin to send wireframes over to CJ to see how it looks </w:t>
      </w:r>
      <w:r w:rsidR="00C57BE3">
        <w:br/>
        <w:t>Value and investment products can be placed onto the data</w:t>
      </w:r>
      <w:r w:rsidR="000D1739">
        <w:br/>
        <w:t xml:space="preserve">Discussion if Fintech can be used for Qunups – yes </w:t>
      </w:r>
      <w:r>
        <w:br/>
      </w:r>
      <w:r w:rsidR="00654C8E" w:rsidRPr="00E02BA4">
        <w:rPr>
          <w:b/>
        </w:rPr>
        <w:br/>
        <w:t>2.</w:t>
      </w:r>
      <w:r w:rsidRPr="00E02BA4">
        <w:rPr>
          <w:b/>
        </w:rPr>
        <w:t xml:space="preserve"> </w:t>
      </w:r>
      <w:r w:rsidR="00E02BA4" w:rsidRPr="00E02BA4">
        <w:rPr>
          <w:b/>
        </w:rPr>
        <w:t>How many schemes can a company have as a maximum?</w:t>
      </w:r>
      <w:r w:rsidR="00E02BA4" w:rsidRPr="00E02BA4">
        <w:rPr>
          <w:b/>
        </w:rPr>
        <w:br/>
      </w:r>
      <w:r w:rsidR="00E02BA4" w:rsidRPr="00E02BA4">
        <w:rPr>
          <w:u w:val="single"/>
        </w:rPr>
        <w:t>Outcome:</w:t>
      </w:r>
      <w:r w:rsidR="00E02BA4">
        <w:t xml:space="preserve"> </w:t>
      </w:r>
      <w:r>
        <w:t xml:space="preserve">You can have unlimited schemes under a company however </w:t>
      </w:r>
      <w:r w:rsidR="00E02BA4">
        <w:t>agreed to</w:t>
      </w:r>
      <w:r>
        <w:t xml:space="preserve"> cap at 2</w:t>
      </w:r>
    </w:p>
    <w:p w:rsidR="00CC5C83" w:rsidRDefault="00654C8E" w:rsidP="00CC5C83">
      <w:pPr>
        <w:spacing w:after="0"/>
      </w:pPr>
      <w:r>
        <w:br/>
      </w:r>
      <w:r w:rsidRPr="00E02BA4">
        <w:rPr>
          <w:b/>
        </w:rPr>
        <w:t>3.</w:t>
      </w:r>
      <w:r w:rsidR="00CC5C83" w:rsidRPr="00E02BA4">
        <w:rPr>
          <w:b/>
        </w:rPr>
        <w:t xml:space="preserve"> </w:t>
      </w:r>
      <w:r w:rsidR="00E02BA4" w:rsidRPr="00E02BA4">
        <w:rPr>
          <w:b/>
        </w:rPr>
        <w:t>Discuss legislative changes and investment strategies</w:t>
      </w:r>
      <w:r w:rsidR="000035BE">
        <w:br/>
      </w:r>
      <w:r w:rsidR="00E02BA4" w:rsidRPr="00E02BA4">
        <w:rPr>
          <w:u w:val="single"/>
        </w:rPr>
        <w:t>Discussions</w:t>
      </w:r>
      <w:r w:rsidR="000035BE" w:rsidRPr="00E02BA4">
        <w:rPr>
          <w:u w:val="single"/>
        </w:rPr>
        <w:t xml:space="preserve"> Had:</w:t>
      </w:r>
      <w:r w:rsidR="000035BE">
        <w:br/>
      </w:r>
      <w:r w:rsidR="00CC5C83">
        <w:t xml:space="preserve">Members make own member choices – pension regulator had issues with people </w:t>
      </w:r>
      <w:r w:rsidR="00E02BA4">
        <w:t>who were</w:t>
      </w:r>
      <w:r w:rsidR="00CC5C83">
        <w:t xml:space="preserve"> investing into assets that didn’t matter </w:t>
      </w:r>
      <w:r w:rsidR="00CC5C83">
        <w:br/>
        <w:t xml:space="preserve">CJ are fine with the legislative changes and investment strategies </w:t>
      </w:r>
      <w:r w:rsidR="003B1EE9">
        <w:t xml:space="preserve">does not affect </w:t>
      </w:r>
      <w:r w:rsidR="007D1B84">
        <w:br/>
        <w:t>Discussions on AIB being an option for pension scheme banking for PP -</w:t>
      </w:r>
      <w:r w:rsidR="00503B33">
        <w:t xml:space="preserve"> AIB scheme admin creates pension scheme accounts and that has a </w:t>
      </w:r>
      <w:r w:rsidR="007D1B84">
        <w:t>pre-authorised</w:t>
      </w:r>
      <w:r w:rsidR="00503B33">
        <w:t xml:space="preserve"> account/account number. Metro bank could be an issue further down the line as they </w:t>
      </w:r>
      <w:r w:rsidR="00E02BA4">
        <w:t>can’t</w:t>
      </w:r>
      <w:r w:rsidR="00503B33">
        <w:t xml:space="preserve"> provide </w:t>
      </w:r>
      <w:r w:rsidR="00BC73FB">
        <w:t>the live fe</w:t>
      </w:r>
      <w:r w:rsidR="00E02BA4">
        <w:t xml:space="preserve">ed as don’t have the technology. </w:t>
      </w:r>
      <w:r w:rsidR="005729C0">
        <w:t>AIB will</w:t>
      </w:r>
      <w:r w:rsidR="001B6C46">
        <w:t xml:space="preserve"> allow CJ to s</w:t>
      </w:r>
      <w:r w:rsidR="00EC286C">
        <w:t>ee feed through the gate</w:t>
      </w:r>
      <w:r w:rsidR="001B6C46">
        <w:t xml:space="preserve">way instead of chasing PP </w:t>
      </w:r>
    </w:p>
    <w:p w:rsidR="008E0540" w:rsidRPr="00654C8E" w:rsidRDefault="008E0540" w:rsidP="008E0540"/>
    <w:p w:rsidR="00593241" w:rsidRDefault="00593241" w:rsidP="0043016B">
      <w:pPr>
        <w:spacing w:after="0"/>
        <w:rPr>
          <w:b/>
          <w:sz w:val="28"/>
          <w:szCs w:val="28"/>
          <w:u w:val="single"/>
        </w:rPr>
      </w:pPr>
    </w:p>
    <w:p w:rsidR="00593241" w:rsidRDefault="00593241" w:rsidP="0043016B">
      <w:pPr>
        <w:spacing w:after="0"/>
        <w:rPr>
          <w:b/>
          <w:sz w:val="28"/>
          <w:szCs w:val="28"/>
          <w:u w:val="single"/>
        </w:rPr>
      </w:pPr>
    </w:p>
    <w:p w:rsidR="00593241" w:rsidRDefault="00593241" w:rsidP="0043016B">
      <w:pPr>
        <w:spacing w:after="0"/>
        <w:rPr>
          <w:b/>
          <w:sz w:val="28"/>
          <w:szCs w:val="28"/>
          <w:u w:val="single"/>
        </w:rPr>
      </w:pPr>
    </w:p>
    <w:p w:rsidR="00593241" w:rsidRDefault="00593241" w:rsidP="0043016B">
      <w:pPr>
        <w:spacing w:after="0"/>
        <w:rPr>
          <w:b/>
          <w:sz w:val="28"/>
          <w:szCs w:val="28"/>
          <w:u w:val="single"/>
        </w:rPr>
      </w:pPr>
    </w:p>
    <w:p w:rsidR="00593241" w:rsidRDefault="00593241" w:rsidP="0043016B">
      <w:pPr>
        <w:spacing w:after="0"/>
        <w:rPr>
          <w:b/>
          <w:sz w:val="28"/>
          <w:szCs w:val="28"/>
          <w:u w:val="single"/>
        </w:rPr>
      </w:pPr>
    </w:p>
    <w:p w:rsidR="00593241" w:rsidRDefault="00593241" w:rsidP="0043016B">
      <w:pPr>
        <w:spacing w:after="0"/>
        <w:rPr>
          <w:b/>
          <w:sz w:val="28"/>
          <w:szCs w:val="28"/>
          <w:u w:val="single"/>
        </w:rPr>
      </w:pPr>
    </w:p>
    <w:p w:rsidR="00593241" w:rsidRDefault="00593241" w:rsidP="0043016B">
      <w:pPr>
        <w:spacing w:after="0"/>
        <w:rPr>
          <w:b/>
          <w:sz w:val="28"/>
          <w:szCs w:val="28"/>
          <w:u w:val="single"/>
        </w:rPr>
      </w:pPr>
    </w:p>
    <w:p w:rsidR="00593241" w:rsidRDefault="00593241" w:rsidP="0043016B">
      <w:pPr>
        <w:spacing w:after="0"/>
        <w:rPr>
          <w:b/>
          <w:sz w:val="28"/>
          <w:szCs w:val="28"/>
          <w:u w:val="single"/>
        </w:rPr>
      </w:pPr>
    </w:p>
    <w:p w:rsidR="00593241" w:rsidRDefault="00593241" w:rsidP="0043016B">
      <w:pPr>
        <w:spacing w:after="0"/>
        <w:rPr>
          <w:b/>
          <w:sz w:val="28"/>
          <w:szCs w:val="28"/>
          <w:u w:val="single"/>
        </w:rPr>
      </w:pPr>
    </w:p>
    <w:p w:rsidR="00584C05" w:rsidRPr="00593241" w:rsidRDefault="000035BE" w:rsidP="0043016B">
      <w:pPr>
        <w:spacing w:after="0"/>
      </w:pPr>
      <w:r w:rsidRPr="007A2936">
        <w:rPr>
          <w:b/>
          <w:sz w:val="28"/>
          <w:szCs w:val="28"/>
          <w:u w:val="single"/>
        </w:rPr>
        <w:t>Further Discussions:</w:t>
      </w:r>
      <w:r w:rsidRPr="007A2936">
        <w:rPr>
          <w:sz w:val="28"/>
          <w:szCs w:val="28"/>
        </w:rPr>
        <w:br/>
      </w:r>
      <w:r w:rsidR="002B66D1">
        <w:t>Compared Emily &amp; Adam</w:t>
      </w:r>
      <w:r w:rsidR="007D1B84">
        <w:t>’s</w:t>
      </w:r>
      <w:r w:rsidR="002B66D1">
        <w:t xml:space="preserve"> trustee sheet</w:t>
      </w:r>
      <w:r w:rsidR="002B66D1">
        <w:br/>
        <w:t>Current member trustees – funds in scheme (excluding transact)</w:t>
      </w:r>
      <w:r w:rsidR="002B66D1">
        <w:br/>
        <w:t xml:space="preserve">Average return on scheme is 28% </w:t>
      </w:r>
      <w:r w:rsidR="002B66D1">
        <w:br/>
        <w:t>Book value £22M</w:t>
      </w:r>
      <w:r w:rsidR="00673EB9">
        <w:t xml:space="preserve"> </w:t>
      </w:r>
      <w:r w:rsidR="002B66D1">
        <w:br/>
        <w:t>117 active members – no target</w:t>
      </w:r>
      <w:r w:rsidR="00E02BA4">
        <w:t>,</w:t>
      </w:r>
      <w:r w:rsidR="002B66D1">
        <w:t xml:space="preserve"> growing natural</w:t>
      </w:r>
      <w:r w:rsidR="007D1B84">
        <w:t>ly</w:t>
      </w:r>
      <w:r w:rsidR="002B66D1">
        <w:t>, looking for higher amounts but lower member number</w:t>
      </w:r>
      <w:r w:rsidR="007D1B84">
        <w:t>s,</w:t>
      </w:r>
      <w:r w:rsidR="00673EB9">
        <w:t xml:space="preserve"> £100,000+ transfers nothing lower </w:t>
      </w:r>
      <w:r w:rsidR="002B66D1">
        <w:br/>
        <w:t xml:space="preserve">Discussion on CJPC broker network – </w:t>
      </w:r>
      <w:r w:rsidR="007D1B84">
        <w:t>‘Word of M</w:t>
      </w:r>
      <w:r w:rsidR="002B66D1">
        <w:t>outh</w:t>
      </w:r>
      <w:r w:rsidR="007D1B84">
        <w:t>’</w:t>
      </w:r>
      <w:r w:rsidR="002B66D1">
        <w:t xml:space="preserve"> marketing </w:t>
      </w:r>
      <w:r w:rsidR="002B66D1">
        <w:br/>
        <w:t xml:space="preserve">Discussion on Neil Ryder clients with low value – CJPC turning people away </w:t>
      </w:r>
      <w:r w:rsidR="002B66D1">
        <w:br/>
        <w:t xml:space="preserve">Discussion on schemes recently registered and incoming members </w:t>
      </w:r>
      <w:r w:rsidR="002B66D1">
        <w:br/>
        <w:t>Discussion on transim scheme</w:t>
      </w:r>
      <w:r w:rsidR="007D1B84">
        <w:t>s</w:t>
      </w:r>
      <w:r w:rsidR="002B66D1">
        <w:t>, members who are looking to go into schemes</w:t>
      </w:r>
      <w:r w:rsidR="002B66D1">
        <w:br/>
      </w:r>
      <w:r w:rsidR="00E02BA4">
        <w:t>PP</w:t>
      </w:r>
      <w:r w:rsidR="002B66D1">
        <w:t xml:space="preserve"> discussed current members in C</w:t>
      </w:r>
      <w:r w:rsidR="00E02BA4">
        <w:t>arlton James Retirement Fund</w:t>
      </w:r>
      <w:r w:rsidR="002B66D1">
        <w:t xml:space="preserve"> – combination of members, client usually suggests going into own scheme. Henry </w:t>
      </w:r>
      <w:r w:rsidR="00E02BA4">
        <w:t>Jodrell example coming into Carlton James Retirement Fund</w:t>
      </w:r>
      <w:r w:rsidR="002B66D1">
        <w:t xml:space="preserve"> initially and his aim is to have his own scheme, all activity gets started while scheme gets set up in the background to save time</w:t>
      </w:r>
      <w:r w:rsidR="00673EB9">
        <w:br/>
        <w:t>Discussion on up-coming schemes and member schemes looking at 80 members going into the upcoming schemes</w:t>
      </w:r>
      <w:r w:rsidR="00673EB9">
        <w:br/>
        <w:t xml:space="preserve">Discussion on Paul Davey being biggest introducer and his process – Brokers update client and keeps relationship up but proving difficult with certain brokers </w:t>
      </w:r>
      <w:r w:rsidR="00673EB9">
        <w:br/>
      </w:r>
      <w:r w:rsidR="00630342">
        <w:t>Direct to CJ</w:t>
      </w:r>
      <w:r w:rsidR="00E02BA4">
        <w:t>,</w:t>
      </w:r>
      <w:r w:rsidR="00630342">
        <w:t xml:space="preserve"> 4 Major introducers with about 2 dozens below direct broker </w:t>
      </w:r>
      <w:r w:rsidR="00673EB9">
        <w:br/>
      </w:r>
      <w:r w:rsidR="00630342">
        <w:t>Discussion on Heather Dunn</w:t>
      </w:r>
      <w:r w:rsidR="00593241">
        <w:t>e</w:t>
      </w:r>
      <w:r w:rsidR="00630342">
        <w:t xml:space="preserve"> and IFA involvement CJ full in control</w:t>
      </w:r>
      <w:r w:rsidR="00630342">
        <w:br/>
        <w:t>If under scheme valuation heather has to decline proving to cause issues</w:t>
      </w:r>
      <w:r w:rsidR="00673EB9">
        <w:br/>
      </w:r>
      <w:r w:rsidR="00EE6C88">
        <w:t xml:space="preserve">David to do trustee tool kit 1-11 members before we look into the independent trustee further </w:t>
      </w:r>
      <w:r w:rsidR="0043016B">
        <w:br/>
      </w:r>
      <w:r w:rsidR="002B66D1">
        <w:br/>
      </w:r>
    </w:p>
    <w:sectPr w:rsidR="00584C05" w:rsidRPr="005932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485" w:rsidRDefault="009A6485" w:rsidP="00781598">
      <w:pPr>
        <w:spacing w:after="0" w:line="240" w:lineRule="auto"/>
      </w:pPr>
      <w:r>
        <w:separator/>
      </w:r>
    </w:p>
  </w:endnote>
  <w:endnote w:type="continuationSeparator" w:id="0">
    <w:p w:rsidR="009A6485" w:rsidRDefault="009A6485" w:rsidP="0078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485" w:rsidRDefault="009A6485" w:rsidP="00781598">
      <w:pPr>
        <w:spacing w:after="0" w:line="240" w:lineRule="auto"/>
      </w:pPr>
      <w:r>
        <w:separator/>
      </w:r>
    </w:p>
  </w:footnote>
  <w:footnote w:type="continuationSeparator" w:id="0">
    <w:p w:rsidR="009A6485" w:rsidRDefault="009A6485" w:rsidP="00781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36735"/>
    <w:multiLevelType w:val="multilevel"/>
    <w:tmpl w:val="486CC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AF16F9"/>
    <w:multiLevelType w:val="hybridMultilevel"/>
    <w:tmpl w:val="19D45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412D88"/>
    <w:multiLevelType w:val="hybridMultilevel"/>
    <w:tmpl w:val="AAEE1898"/>
    <w:lvl w:ilvl="0" w:tplc="894236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084E77"/>
    <w:multiLevelType w:val="hybridMultilevel"/>
    <w:tmpl w:val="75802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005E28"/>
    <w:multiLevelType w:val="multilevel"/>
    <w:tmpl w:val="B882D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EC6262"/>
    <w:multiLevelType w:val="multilevel"/>
    <w:tmpl w:val="10C01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EDC6B86"/>
    <w:multiLevelType w:val="multilevel"/>
    <w:tmpl w:val="7F789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1FD3FE1"/>
    <w:multiLevelType w:val="multilevel"/>
    <w:tmpl w:val="C6785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390F08"/>
    <w:multiLevelType w:val="hybridMultilevel"/>
    <w:tmpl w:val="BB566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7B05E3"/>
    <w:multiLevelType w:val="multilevel"/>
    <w:tmpl w:val="24B0F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03F3670"/>
    <w:multiLevelType w:val="multilevel"/>
    <w:tmpl w:val="6A860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2261AE7"/>
    <w:multiLevelType w:val="multilevel"/>
    <w:tmpl w:val="A0F41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23F58BF"/>
    <w:multiLevelType w:val="hybridMultilevel"/>
    <w:tmpl w:val="032E5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CD7058B"/>
    <w:multiLevelType w:val="multilevel"/>
    <w:tmpl w:val="C0480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6"/>
  </w:num>
  <w:num w:numId="6">
    <w:abstractNumId w:val="10"/>
  </w:num>
  <w:num w:numId="7">
    <w:abstractNumId w:val="8"/>
  </w:num>
  <w:num w:numId="8">
    <w:abstractNumId w:val="1"/>
  </w:num>
  <w:num w:numId="9">
    <w:abstractNumId w:val="12"/>
  </w:num>
  <w:num w:numId="10">
    <w:abstractNumId w:val="13"/>
  </w:num>
  <w:num w:numId="11">
    <w:abstractNumId w:val="9"/>
  </w:num>
  <w:num w:numId="12">
    <w:abstractNumId w:val="4"/>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40"/>
    <w:rsid w:val="000035BE"/>
    <w:rsid w:val="000639BB"/>
    <w:rsid w:val="000854AF"/>
    <w:rsid w:val="000B0741"/>
    <w:rsid w:val="000C1991"/>
    <w:rsid w:val="000D1739"/>
    <w:rsid w:val="00184EB7"/>
    <w:rsid w:val="001B3809"/>
    <w:rsid w:val="001B6C46"/>
    <w:rsid w:val="00221612"/>
    <w:rsid w:val="002256EE"/>
    <w:rsid w:val="002429A6"/>
    <w:rsid w:val="002547F6"/>
    <w:rsid w:val="00257318"/>
    <w:rsid w:val="00283405"/>
    <w:rsid w:val="00293810"/>
    <w:rsid w:val="002B0678"/>
    <w:rsid w:val="002B66D1"/>
    <w:rsid w:val="002D0530"/>
    <w:rsid w:val="002D38A9"/>
    <w:rsid w:val="002D7586"/>
    <w:rsid w:val="002F0BA9"/>
    <w:rsid w:val="002F58DE"/>
    <w:rsid w:val="00323DF1"/>
    <w:rsid w:val="00327C69"/>
    <w:rsid w:val="00334459"/>
    <w:rsid w:val="00342464"/>
    <w:rsid w:val="003440B3"/>
    <w:rsid w:val="00362F71"/>
    <w:rsid w:val="00362FCC"/>
    <w:rsid w:val="00380983"/>
    <w:rsid w:val="003921E6"/>
    <w:rsid w:val="00394325"/>
    <w:rsid w:val="003B0E94"/>
    <w:rsid w:val="003B1441"/>
    <w:rsid w:val="003B1EE9"/>
    <w:rsid w:val="003B46CF"/>
    <w:rsid w:val="003C51D5"/>
    <w:rsid w:val="003D1D4F"/>
    <w:rsid w:val="003E6814"/>
    <w:rsid w:val="003F23A9"/>
    <w:rsid w:val="004152BE"/>
    <w:rsid w:val="00416322"/>
    <w:rsid w:val="0043016B"/>
    <w:rsid w:val="00437ABC"/>
    <w:rsid w:val="00484843"/>
    <w:rsid w:val="004B4E5E"/>
    <w:rsid w:val="004B6ACE"/>
    <w:rsid w:val="004C1B2E"/>
    <w:rsid w:val="004D603B"/>
    <w:rsid w:val="004E5B26"/>
    <w:rsid w:val="00503B33"/>
    <w:rsid w:val="005200C6"/>
    <w:rsid w:val="00520210"/>
    <w:rsid w:val="00524B49"/>
    <w:rsid w:val="005729C0"/>
    <w:rsid w:val="00584C05"/>
    <w:rsid w:val="00593241"/>
    <w:rsid w:val="0061482A"/>
    <w:rsid w:val="00630342"/>
    <w:rsid w:val="00634692"/>
    <w:rsid w:val="00653C8F"/>
    <w:rsid w:val="00654C8E"/>
    <w:rsid w:val="00673EB9"/>
    <w:rsid w:val="006A0CE9"/>
    <w:rsid w:val="006D37E1"/>
    <w:rsid w:val="006E7330"/>
    <w:rsid w:val="00743483"/>
    <w:rsid w:val="00781598"/>
    <w:rsid w:val="007A2936"/>
    <w:rsid w:val="007D1B84"/>
    <w:rsid w:val="007E6DEE"/>
    <w:rsid w:val="00816933"/>
    <w:rsid w:val="008C6097"/>
    <w:rsid w:val="008E0540"/>
    <w:rsid w:val="008E5170"/>
    <w:rsid w:val="008E79F8"/>
    <w:rsid w:val="00906420"/>
    <w:rsid w:val="00917568"/>
    <w:rsid w:val="00923B91"/>
    <w:rsid w:val="00924583"/>
    <w:rsid w:val="009251A5"/>
    <w:rsid w:val="00927BE3"/>
    <w:rsid w:val="00951FBC"/>
    <w:rsid w:val="00992BBC"/>
    <w:rsid w:val="009A146D"/>
    <w:rsid w:val="009A6485"/>
    <w:rsid w:val="009E6220"/>
    <w:rsid w:val="009E6B36"/>
    <w:rsid w:val="009F2229"/>
    <w:rsid w:val="00A1033C"/>
    <w:rsid w:val="00A1499B"/>
    <w:rsid w:val="00A15833"/>
    <w:rsid w:val="00A22B92"/>
    <w:rsid w:val="00A233A9"/>
    <w:rsid w:val="00A47229"/>
    <w:rsid w:val="00A910DA"/>
    <w:rsid w:val="00AB37C8"/>
    <w:rsid w:val="00AC48E0"/>
    <w:rsid w:val="00AE1F35"/>
    <w:rsid w:val="00AF36F5"/>
    <w:rsid w:val="00B06877"/>
    <w:rsid w:val="00B128C6"/>
    <w:rsid w:val="00B16171"/>
    <w:rsid w:val="00B34DCE"/>
    <w:rsid w:val="00B65397"/>
    <w:rsid w:val="00BC73FB"/>
    <w:rsid w:val="00BE0C27"/>
    <w:rsid w:val="00BF4780"/>
    <w:rsid w:val="00C35BB9"/>
    <w:rsid w:val="00C367FC"/>
    <w:rsid w:val="00C57BE3"/>
    <w:rsid w:val="00C64C1F"/>
    <w:rsid w:val="00C8226A"/>
    <w:rsid w:val="00CB28E4"/>
    <w:rsid w:val="00CC5C83"/>
    <w:rsid w:val="00CD7E84"/>
    <w:rsid w:val="00D12904"/>
    <w:rsid w:val="00D14B99"/>
    <w:rsid w:val="00D30C68"/>
    <w:rsid w:val="00D57FF0"/>
    <w:rsid w:val="00D65C49"/>
    <w:rsid w:val="00D70B43"/>
    <w:rsid w:val="00DE14BD"/>
    <w:rsid w:val="00DF75CA"/>
    <w:rsid w:val="00E0067E"/>
    <w:rsid w:val="00E02BA4"/>
    <w:rsid w:val="00E37891"/>
    <w:rsid w:val="00E41F2E"/>
    <w:rsid w:val="00EC286C"/>
    <w:rsid w:val="00EE6B96"/>
    <w:rsid w:val="00EE6C88"/>
    <w:rsid w:val="00EE7F4C"/>
    <w:rsid w:val="00F37934"/>
    <w:rsid w:val="00F5787C"/>
    <w:rsid w:val="00F578A5"/>
    <w:rsid w:val="00FB4F8D"/>
    <w:rsid w:val="00FC3C31"/>
    <w:rsid w:val="00FE0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B3741-7B76-4C48-AF22-C115CEDF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0540"/>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8E0540"/>
    <w:pPr>
      <w:ind w:left="720"/>
    </w:pPr>
  </w:style>
  <w:style w:type="paragraph" w:styleId="Header">
    <w:name w:val="header"/>
    <w:basedOn w:val="Normal"/>
    <w:link w:val="HeaderChar"/>
    <w:uiPriority w:val="99"/>
    <w:unhideWhenUsed/>
    <w:rsid w:val="00781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598"/>
    <w:rPr>
      <w:rFonts w:ascii="Calibri" w:eastAsia="Calibri" w:hAnsi="Calibri" w:cs="Times New Roman"/>
    </w:rPr>
  </w:style>
  <w:style w:type="paragraph" w:styleId="Footer">
    <w:name w:val="footer"/>
    <w:basedOn w:val="Normal"/>
    <w:link w:val="FooterChar"/>
    <w:uiPriority w:val="99"/>
    <w:unhideWhenUsed/>
    <w:rsid w:val="00781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5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3098</Words>
  <Characters>17663</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Holmes</dc:creator>
  <cp:keywords/>
  <dc:description/>
  <cp:lastModifiedBy>Emily</cp:lastModifiedBy>
  <cp:revision>2</cp:revision>
  <dcterms:created xsi:type="dcterms:W3CDTF">2017-07-27T07:40:00Z</dcterms:created>
  <dcterms:modified xsi:type="dcterms:W3CDTF">2017-07-27T07:40:00Z</dcterms:modified>
</cp:coreProperties>
</file>