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DF74D3">
        <w:t xml:space="preserve">:  04 </w:t>
      </w:r>
      <w:proofErr w:type="gramStart"/>
      <w:r w:rsidR="00DF74D3">
        <w:t>April</w:t>
      </w:r>
      <w:r w:rsidR="00F91379">
        <w:t xml:space="preserve"> </w:t>
      </w:r>
      <w:r w:rsidR="00334BCD">
        <w:rPr>
          <w:b w:val="0"/>
        </w:rPr>
        <w:t xml:space="preserve"> </w:t>
      </w:r>
      <w:r w:rsidR="005A1AA6" w:rsidRPr="00954652">
        <w:t>201</w:t>
      </w:r>
      <w:r w:rsidR="003A1887">
        <w:t>4</w:t>
      </w:r>
      <w:proofErr w:type="gramEnd"/>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9340FC" w:rsidRPr="009340FC">
        <w:t>ANGELA LESLEY RUFFELL</w:t>
      </w:r>
      <w:r w:rsidR="00DB631D">
        <w:rPr>
          <w:b w:val="0"/>
        </w:rPr>
        <w:tab/>
      </w:r>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4E7D55">
        <w:t>BESPOKE PENSION SERVICES LIMITED</w:t>
      </w:r>
      <w:r w:rsidR="004E7D55">
        <w:tab/>
      </w:r>
      <w:r w:rsidR="008A7EE4" w:rsidRPr="00A40112">
        <w:t>(SUPPLIER)</w:t>
      </w:r>
    </w:p>
    <w:p w:rsidR="00485C0C" w:rsidRDefault="00A62440"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9340FC" w:rsidRPr="009340FC">
        <w:t>ANGELA RUFFELL FAMILY PENSION</w:t>
      </w:r>
    </w:p>
    <w:p w:rsidR="00485C0C" w:rsidRDefault="00A62440"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headerReference w:type="first" r:id="rId9"/>
          <w:pgSz w:w="11906" w:h="16838" w:code="9"/>
          <w:pgMar w:top="1077" w:right="1440" w:bottom="2381" w:left="1440" w:header="403" w:footer="204" w:gutter="0"/>
          <w:paperSrc w:first="269" w:other="269"/>
          <w:pgNumType w:start="0"/>
          <w:cols w:space="720"/>
          <w:titlePg/>
          <w:docGrid w:linePitch="272"/>
        </w:sectPr>
      </w:pPr>
    </w:p>
    <w:p w:rsidR="00485C0C" w:rsidRPr="00A939D7" w:rsidRDefault="00485C0C" w:rsidP="00485C0C">
      <w:pPr>
        <w:pStyle w:val="FlushRightTab"/>
        <w:rPr>
          <w:rFonts w:cs="Arial"/>
        </w:rPr>
      </w:pPr>
      <w:r w:rsidRPr="00A939D7">
        <w:rPr>
          <w:rFonts w:cs="Arial"/>
          <w:b/>
          <w:bCs/>
        </w:rPr>
        <w:lastRenderedPageBreak/>
        <w:t>This Agreement</w:t>
      </w:r>
      <w:r w:rsidR="008D27F6">
        <w:rPr>
          <w:rFonts w:cs="Arial"/>
        </w:rPr>
        <w:t xml:space="preserve"> is made </w:t>
      </w:r>
      <w:r w:rsidR="008D27F6" w:rsidRPr="00954652">
        <w:rPr>
          <w:rFonts w:cs="Arial"/>
        </w:rPr>
        <w:t xml:space="preserve">on </w:t>
      </w:r>
      <w:r w:rsidR="00DF74D3">
        <w:rPr>
          <w:rFonts w:cs="Arial"/>
        </w:rPr>
        <w:t xml:space="preserve">04 April </w:t>
      </w:r>
      <w:bookmarkStart w:id="0" w:name="_GoBack"/>
      <w:bookmarkEnd w:id="0"/>
      <w:r w:rsidR="005A1AA6" w:rsidRPr="00954652">
        <w:rPr>
          <w:rFonts w:cs="Arial"/>
        </w:rPr>
        <w:t>201</w:t>
      </w:r>
      <w:r w:rsidR="004232D3">
        <w:rPr>
          <w:rFonts w:cs="Arial"/>
        </w:rPr>
        <w:t>4</w:t>
      </w:r>
    </w:p>
    <w:p w:rsidR="00485C0C" w:rsidRPr="00A939D7" w:rsidRDefault="00485C0C" w:rsidP="00485C0C">
      <w:pPr>
        <w:pStyle w:val="Body"/>
        <w:rPr>
          <w:rFonts w:cs="Arial"/>
          <w:b/>
          <w:bCs/>
        </w:rPr>
      </w:pPr>
      <w:r w:rsidRPr="00A939D7">
        <w:rPr>
          <w:rFonts w:cs="Arial"/>
          <w:b/>
          <w:bCs/>
        </w:rPr>
        <w:t>Between</w:t>
      </w:r>
    </w:p>
    <w:p w:rsidR="00485C0C" w:rsidRPr="00A939D7" w:rsidRDefault="009340FC" w:rsidP="009340FC">
      <w:pPr>
        <w:pStyle w:val="Parties"/>
      </w:pPr>
      <w:bookmarkStart w:id="1" w:name="_Ref74538200"/>
      <w:r w:rsidRPr="009340FC">
        <w:rPr>
          <w:rFonts w:cs="Arial"/>
          <w:bCs/>
        </w:rPr>
        <w:t xml:space="preserve">ANGELA LESLEY RUFFELL </w:t>
      </w:r>
      <w:r>
        <w:rPr>
          <w:rFonts w:cs="Arial"/>
          <w:bCs/>
        </w:rPr>
        <w:t xml:space="preserve">  o</w:t>
      </w:r>
      <w:r w:rsidR="00485C0C" w:rsidRPr="00A939D7">
        <w:t>f</w:t>
      </w:r>
      <w:r w:rsidR="008D27F6">
        <w:t xml:space="preserve"> </w:t>
      </w:r>
      <w:r w:rsidRPr="009340FC">
        <w:t>6 Crozier Terrace, Chelmsford, Essex, CM2 6YW</w:t>
      </w:r>
      <w:r w:rsidR="00DB631D" w:rsidRPr="00DB631D">
        <w:t xml:space="preserve"> </w:t>
      </w:r>
      <w:r w:rsidR="008D27F6">
        <w:t xml:space="preserve">(the </w:t>
      </w:r>
      <w:r w:rsidR="008D27F6" w:rsidRPr="008D27F6">
        <w:t>"</w:t>
      </w:r>
      <w:r w:rsidR="008D27F6" w:rsidRPr="008D27F6">
        <w:rPr>
          <w:b/>
        </w:rPr>
        <w:t>Trustee</w:t>
      </w:r>
      <w:r w:rsidR="008D27F6" w:rsidRPr="008D27F6">
        <w:t xml:space="preserve">"); and </w:t>
      </w:r>
      <w:r w:rsidR="00485C0C" w:rsidRPr="00A939D7">
        <w:t xml:space="preserve"> </w:t>
      </w:r>
      <w:r w:rsidR="005A1AA6">
        <w:t xml:space="preserve">               </w:t>
      </w:r>
      <w:r w:rsidR="00485C0C" w:rsidRPr="00A939D7">
        <w:t xml:space="preserve"> </w:t>
      </w:r>
      <w:bookmarkEnd w:id="1"/>
      <w:r w:rsidR="005A1AA6">
        <w:t xml:space="preserve">                                                </w:t>
      </w:r>
      <w:r w:rsidR="008D27F6">
        <w:t xml:space="preserve">                    </w:t>
      </w:r>
    </w:p>
    <w:p w:rsidR="009B51D3" w:rsidRPr="00A939D7" w:rsidRDefault="005C7822" w:rsidP="00E82519">
      <w:pPr>
        <w:pStyle w:val="Parties"/>
        <w:rPr>
          <w:rFonts w:cs="Arial"/>
          <w:noProof/>
        </w:rPr>
      </w:pPr>
      <w:r>
        <w:rPr>
          <w:rFonts w:cs="Arial"/>
        </w:rPr>
        <w:t>BESPOKE PENSION SERVICES LIMITED</w:t>
      </w:r>
      <w:r w:rsidR="00E82519" w:rsidRPr="00A939D7">
        <w:rPr>
          <w:rFonts w:cs="Arial"/>
        </w:rPr>
        <w:t xml:space="preserve"> </w:t>
      </w:r>
      <w:r w:rsidR="00E82519" w:rsidRPr="005F7DD7">
        <w:rPr>
          <w:rFonts w:cs="Arial"/>
        </w:rPr>
        <w:t xml:space="preserve">(Company Registration Number </w:t>
      </w:r>
      <w:r w:rsidR="005F7DD7" w:rsidRPr="005F7DD7">
        <w:rPr>
          <w:rFonts w:cs="Arial"/>
        </w:rPr>
        <w:t>08002452</w:t>
      </w:r>
      <w:r w:rsidR="00E82519" w:rsidRPr="005F7DD7">
        <w:rPr>
          <w:rFonts w:cs="Arial"/>
        </w:rPr>
        <w:t xml:space="preserve">) whose registered office </w:t>
      </w:r>
      <w:r w:rsidR="00E82519" w:rsidRPr="005F7DD7">
        <w:rPr>
          <w:rFonts w:cs="Arial"/>
          <w:noProof/>
        </w:rPr>
        <w:t xml:space="preserve">is at </w:t>
      </w:r>
      <w:r w:rsidR="005F7DD7" w:rsidRPr="005F7DD7">
        <w:rPr>
          <w:rFonts w:cs="Arial"/>
        </w:rPr>
        <w:t>33-35 Daws Lane, London, England, NW7 4SD</w:t>
      </w:r>
      <w:r w:rsidR="00E82519" w:rsidRPr="005F7DD7">
        <w:rPr>
          <w:rFonts w:cs="Arial"/>
          <w:noProof/>
        </w:rPr>
        <w:t xml:space="preserve"> (the "</w:t>
      </w:r>
      <w:r w:rsidR="00E82519" w:rsidRPr="005F7DD7">
        <w:rPr>
          <w:rFonts w:cs="Arial"/>
          <w:b/>
          <w:noProof/>
        </w:rPr>
        <w:t>Supplier</w:t>
      </w:r>
      <w:r w:rsidR="00E82519" w:rsidRPr="005F7DD7">
        <w:rPr>
          <w:rFonts w:cs="Arial"/>
          <w:noProof/>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9340FC" w:rsidRPr="009340FC">
        <w:rPr>
          <w:rFonts w:ascii="Arial" w:hAnsi="Arial" w:cs="Arial"/>
        </w:rPr>
        <w:t xml:space="preserve">Angela </w:t>
      </w:r>
      <w:proofErr w:type="spellStart"/>
      <w:r w:rsidR="009340FC" w:rsidRPr="009340FC">
        <w:rPr>
          <w:rFonts w:ascii="Arial" w:hAnsi="Arial" w:cs="Arial"/>
        </w:rPr>
        <w:t>Ruffell</w:t>
      </w:r>
      <w:proofErr w:type="spellEnd"/>
      <w:r w:rsidR="009340FC" w:rsidRPr="009340FC">
        <w:rPr>
          <w:rFonts w:ascii="Arial" w:hAnsi="Arial" w:cs="Arial"/>
        </w:rPr>
        <w:t xml:space="preserve"> Family Pension</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lastRenderedPageBreak/>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lastRenderedPageBreak/>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lastRenderedPageBreak/>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lastRenderedPageBreak/>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lastRenderedPageBreak/>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lastRenderedPageBreak/>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BESPOKE PENSION</w:t>
      </w:r>
      <w:r w:rsidR="00B75ABB" w:rsidRPr="00474672">
        <w:rPr>
          <w:rFonts w:ascii="Arial" w:hAnsi="Arial" w:cs="Arial"/>
        </w:rPr>
        <w:t xml:space="preserve"> </w:t>
      </w:r>
      <w:r w:rsidRPr="00474672">
        <w:rPr>
          <w:rFonts w:ascii="Arial" w:hAnsi="Arial" w:cs="Arial"/>
        </w:rPr>
        <w:tab/>
        <w:t>)</w:t>
      </w:r>
      <w:r>
        <w:rPr>
          <w:rFonts w:ascii="Arial" w:hAnsi="Arial" w:cs="Arial"/>
        </w:rPr>
        <w:tab/>
        <w:t>Authorised signatory</w:t>
      </w:r>
    </w:p>
    <w:p w:rsidR="00B75ABB" w:rsidRPr="00474672" w:rsidRDefault="005C7822" w:rsidP="00B31691">
      <w:pPr>
        <w:jc w:val="both"/>
        <w:rPr>
          <w:rFonts w:ascii="Arial" w:hAnsi="Arial" w:cs="Arial"/>
        </w:rPr>
      </w:pPr>
      <w:r>
        <w:rPr>
          <w:rFonts w:ascii="Arial" w:hAnsi="Arial" w:cs="Arial"/>
        </w:rPr>
        <w:t>SERVICES LIMITED</w:t>
      </w:r>
      <w:r>
        <w:rPr>
          <w:rFonts w:ascii="Arial" w:hAnsi="Arial" w:cs="Arial"/>
        </w:rPr>
        <w:tab/>
      </w:r>
      <w:r>
        <w:rPr>
          <w:rFonts w:ascii="Arial" w:hAnsi="Arial" w:cs="Arial"/>
        </w:rPr>
        <w:tab/>
      </w:r>
      <w:r>
        <w:rPr>
          <w:rFonts w:ascii="Arial" w:hAnsi="Arial" w:cs="Arial"/>
        </w:rPr>
        <w:tab/>
      </w:r>
      <w:r>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Pr="00A939D7"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b/>
        </w:rPr>
      </w:pPr>
      <w:r w:rsidRPr="007D5F51">
        <w:rPr>
          <w:rFonts w:ascii="Arial" w:hAnsi="Arial" w:cs="Arial"/>
          <w:b/>
        </w:rPr>
        <w:t>Set up fee</w:t>
      </w:r>
    </w:p>
    <w:p w:rsidR="00665D9D" w:rsidRPr="007D5F51" w:rsidRDefault="00665D9D" w:rsidP="007F3647">
      <w:pPr>
        <w:rPr>
          <w:rFonts w:ascii="Arial" w:hAnsi="Arial" w:cs="Arial"/>
          <w:b/>
        </w:rPr>
      </w:pPr>
    </w:p>
    <w:p w:rsidR="00665D9D" w:rsidRPr="007D5F51" w:rsidRDefault="00665D9D" w:rsidP="007F3647">
      <w:pPr>
        <w:rPr>
          <w:rFonts w:ascii="Arial" w:hAnsi="Arial" w:cs="Arial"/>
        </w:rPr>
      </w:pPr>
      <w:r w:rsidRPr="007D5F51">
        <w:rPr>
          <w:rFonts w:ascii="Arial" w:hAnsi="Arial" w:cs="Arial"/>
        </w:rPr>
        <w:t>A fee of £</w:t>
      </w:r>
      <w:r w:rsidR="009340FC">
        <w:rPr>
          <w:rFonts w:ascii="Arial" w:hAnsi="Arial" w:cs="Arial"/>
        </w:rPr>
        <w:t>487.50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9340FC" w:rsidRPr="009340FC">
        <w:rPr>
          <w:rFonts w:ascii="Arial" w:hAnsi="Arial" w:cs="Arial"/>
        </w:rPr>
        <w:t>475</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annually </w:t>
      </w:r>
      <w:r w:rsidRPr="007D5F51">
        <w:rPr>
          <w:rFonts w:ascii="Arial" w:hAnsi="Arial" w:cs="Arial"/>
        </w:rPr>
        <w:t xml:space="preserve">in advance </w:t>
      </w:r>
      <w:r w:rsidR="007F3647" w:rsidRPr="007D5F51">
        <w:rPr>
          <w:rFonts w:ascii="Arial" w:hAnsi="Arial" w:cs="Arial"/>
        </w:rPr>
        <w:t>fo</w:t>
      </w:r>
      <w:r w:rsidR="006E4590" w:rsidRPr="007D5F51">
        <w:rPr>
          <w:rFonts w:ascii="Arial" w:hAnsi="Arial" w:cs="Arial"/>
        </w:rPr>
        <w:t>r the provision of the Services</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D5F51" w:rsidRPr="007D5F51">
        <w:rPr>
          <w:rFonts w:ascii="Arial" w:hAnsi="Arial" w:cs="Arial"/>
        </w:rPr>
        <w:t>2</w:t>
      </w:r>
      <w:r w:rsidRPr="007D5F51">
        <w:rPr>
          <w:rFonts w:ascii="Arial" w:hAnsi="Arial" w:cs="Arial"/>
        </w:rPr>
        <w:t xml:space="preserve"> years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to RPI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Footer"/>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2540</wp:posOffset>
          </wp:positionV>
          <wp:extent cx="6321425" cy="1155700"/>
          <wp:effectExtent l="25400" t="0" r="3175"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321425" cy="1155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Heade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-1905</wp:posOffset>
          </wp:positionV>
          <wp:extent cx="6318885" cy="2359660"/>
          <wp:effectExtent l="25400" t="0" r="5715" b="0"/>
          <wp:wrapSquare wrapText="bothSides"/>
          <wp:docPr id="3" name="Picture 3"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318885" cy="2359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662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0A8D"/>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077C"/>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340F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2440"/>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4D3"/>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stroke="f">
      <v:fill color="white" on="f"/>
      <v:stroke on="f"/>
      <v:textbox inset="0,0,0,0"/>
    </o:shapedefaults>
    <o:shapelayout v:ext="edit">
      <o:idmap v:ext="edit" data="1"/>
    </o:shapelayout>
  </w:shapeDefaults>
  <w:decimalSymbol w:val="."/>
  <w:listSeparator w:val=","/>
  <w15:docId w15:val="{400B2217-B3B8-421F-BB8D-3A3DF78D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5228</Words>
  <Characters>29805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14</cp:revision>
  <cp:lastPrinted>2014-04-14T08:00:00Z</cp:lastPrinted>
  <dcterms:created xsi:type="dcterms:W3CDTF">2013-12-03T13:28:00Z</dcterms:created>
  <dcterms:modified xsi:type="dcterms:W3CDTF">2014-04-14T08:51:00Z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